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embeddings/oleObject1.xls" ContentType="application/vnd.ms-excel"/>
  <Override PartName="/word/media/image1.png" ContentType="image/png"/>
  <Override PartName="/word/media/image2.png" ContentType="image/png"/>
  <Override PartName="/word/media/image3.png" ContentType="image/png"/>
  <Override PartName="/word/media/image4.png" ContentType="image/png"/>
  <Override PartName="/word/media/image5.wmf" ContentType="image/x-wmf"/>
  <Override PartName="/word/media/image6.png" ContentType="image/png"/>
  <Override PartName="/word/media/image7.png" ContentType="image/png"/>
  <Override PartName="/word/media/image8.png" ContentType="image/png"/>
  <Override PartName="/word/media/image9.png" ContentType="image/png"/>
  <Override PartName="/word/media/image10.png" ContentType="image/png"/>
  <Override PartName="/word/media/image11.wmf" ContentType="image/x-wmf"/>
  <Override PartName="/word/media/image12.png" ContentType="image/png"/>
  <Override PartName="/word/media/image13.png" ContentType="image/png"/>
  <Override PartName="/word/media/image14.png" ContentType="image/png"/>
  <Override PartName="/word/media/image15.png" ContentType="image/png"/>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cs="Arial"/>
          <w:b/>
          <w:b/>
          <w:sz w:val="56"/>
        </w:rPr>
      </w:pPr>
      <w:r>
        <w:rPr>
          <w:rFonts w:cs="Arial"/>
          <w:b/>
          <w:sz w:val="56"/>
        </w:rPr>
      </w:r>
    </w:p>
    <w:p>
      <w:pPr>
        <w:pStyle w:val="Normal"/>
        <w:rPr>
          <w:rFonts w:cs="Arial"/>
        </w:rPr>
      </w:pPr>
      <w:r>
        <w:rPr>
          <w:rFonts w:cs="Arial"/>
        </w:rPr>
      </w:r>
    </w:p>
    <w:p>
      <w:pPr>
        <w:pStyle w:val="Normal"/>
        <w:tabs>
          <w:tab w:val="clear" w:pos="720"/>
          <w:tab w:val="left" w:pos="1260" w:leader="none"/>
        </w:tabs>
        <w:ind w:right="-1080" w:hanging="0"/>
        <w:rPr>
          <w:b/>
          <w:b/>
          <w:sz w:val="56"/>
        </w:rPr>
      </w:pPr>
      <w:r>
        <w:rPr>
          <w:b/>
          <w:sz w:val="56"/>
        </w:rPr>
      </w:r>
    </w:p>
    <w:tbl>
      <w:tblPr>
        <w:tblW w:w="9225" w:type="dxa"/>
        <w:jc w:val="center"/>
        <w:tblInd w:w="0" w:type="dxa"/>
        <w:tblLayout w:type="fixed"/>
        <w:tblCellMar>
          <w:top w:w="0" w:type="dxa"/>
          <w:left w:w="108" w:type="dxa"/>
          <w:bottom w:w="0" w:type="dxa"/>
          <w:right w:w="108" w:type="dxa"/>
        </w:tblCellMar>
        <w:tblLook w:firstRow="1" w:noVBand="0" w:lastRow="1" w:firstColumn="1" w:lastColumn="1" w:noHBand="0" w:val="01e0"/>
      </w:tblPr>
      <w:tblGrid>
        <w:gridCol w:w="3075"/>
        <w:gridCol w:w="3075"/>
        <w:gridCol w:w="3075"/>
      </w:tblGrid>
      <w:tr>
        <w:trPr/>
        <w:tc>
          <w:tcPr>
            <w:tcW w:w="3075" w:type="dxa"/>
            <w:tcBorders>
              <w:top w:val="single" w:sz="12" w:space="0" w:color="000000"/>
              <w:left w:val="single" w:sz="12" w:space="0" w:color="000000"/>
              <w:bottom w:val="single" w:sz="12" w:space="0" w:color="000000"/>
              <w:right w:val="single" w:sz="12" w:space="0" w:color="000000"/>
            </w:tcBorders>
            <w:shd w:color="auto" w:fill="365F91" w:val="clear"/>
          </w:tcPr>
          <w:p>
            <w:pPr>
              <w:pStyle w:val="Normal"/>
              <w:widowControl w:val="false"/>
              <w:spacing w:before="120" w:after="120"/>
              <w:jc w:val="center"/>
              <w:rPr>
                <w:b/>
                <w:b/>
                <w:color w:val="FFFFFF"/>
              </w:rPr>
            </w:pPr>
            <w:r>
              <w:rPr>
                <w:b/>
                <w:color w:val="FFFFFF"/>
              </w:rPr>
              <w:t>OWNER:</w:t>
            </w:r>
          </w:p>
          <w:p>
            <w:pPr>
              <w:pStyle w:val="Normal"/>
              <w:widowControl w:val="false"/>
              <w:spacing w:before="120" w:after="120"/>
              <w:jc w:val="center"/>
              <w:rPr>
                <w:b/>
                <w:b/>
                <w:color w:val="FFFFFF"/>
              </w:rPr>
            </w:pPr>
            <w:r>
              <w:rPr>
                <w:b/>
                <w:color w:val="FFFFFF"/>
              </w:rPr>
              <w:fldChar w:fldCharType="begin"/>
            </w:r>
            <w:r>
              <w:rPr>
                <w:b/>
                <w:color w:val="FFFFFF"/>
              </w:rPr>
              <w:instrText xml:space="preserve"> DOCPROPERTY "Owner"</w:instrText>
            </w:r>
            <w:r>
              <w:rPr>
                <w:b/>
                <w:color w:val="FFFFFF"/>
              </w:rPr>
              <w:fldChar w:fldCharType="separate"/>
            </w:r>
            <w:r>
              <w:rPr>
                <w:b/>
                <w:color w:val="FFFFFF"/>
              </w:rPr>
              <w:t>DG TAXUD</w:t>
            </w:r>
            <w:r>
              <w:rPr>
                <w:b/>
                <w:color w:val="FFFFFF"/>
              </w:rPr>
              <w:fldChar w:fldCharType="end"/>
            </w:r>
          </w:p>
        </w:tc>
        <w:tc>
          <w:tcPr>
            <w:tcW w:w="3075" w:type="dxa"/>
            <w:tcBorders>
              <w:top w:val="single" w:sz="12" w:space="0" w:color="000000"/>
              <w:left w:val="single" w:sz="12" w:space="0" w:color="000000"/>
              <w:bottom w:val="single" w:sz="12" w:space="0" w:color="000000"/>
              <w:right w:val="single" w:sz="12" w:space="0" w:color="000000"/>
            </w:tcBorders>
            <w:shd w:color="auto" w:fill="365F91" w:val="clear"/>
          </w:tcPr>
          <w:p>
            <w:pPr>
              <w:pStyle w:val="Normal"/>
              <w:widowControl w:val="false"/>
              <w:spacing w:before="120" w:after="120"/>
              <w:jc w:val="center"/>
              <w:rPr>
                <w:b/>
                <w:b/>
                <w:color w:val="FFFFFF"/>
              </w:rPr>
            </w:pPr>
            <w:r>
              <w:rPr>
                <w:b/>
                <w:color w:val="FFFFFF"/>
              </w:rPr>
              <w:t>ISSUE DATE:</w:t>
            </w:r>
          </w:p>
          <w:p>
            <w:pPr>
              <w:pStyle w:val="Normal"/>
              <w:widowControl w:val="false"/>
              <w:spacing w:before="120" w:after="120"/>
              <w:jc w:val="center"/>
              <w:rPr>
                <w:b/>
                <w:b/>
                <w:color w:val="FFFFFF"/>
              </w:rPr>
            </w:pPr>
            <w:r>
              <w:rPr>
                <w:b/>
                <w:color w:val="FFFFFF"/>
              </w:rPr>
              <w:fldChar w:fldCharType="begin"/>
            </w:r>
            <w:r>
              <w:rPr>
                <w:b/>
                <w:color w:val="FFFFFF"/>
              </w:rPr>
              <w:instrText xml:space="preserve"> DOCPROPERTY "Release Date"</w:instrText>
            </w:r>
            <w:r>
              <w:rPr>
                <w:b/>
                <w:color w:val="FFFFFF"/>
              </w:rPr>
              <w:fldChar w:fldCharType="separate"/>
            </w:r>
            <w:r>
              <w:rPr>
                <w:b/>
                <w:color w:val="FFFFFF"/>
              </w:rPr>
              <w:t>24/02/2017</w:t>
            </w:r>
            <w:r>
              <w:rPr>
                <w:b/>
                <w:color w:val="FFFFFF"/>
              </w:rPr>
              <w:fldChar w:fldCharType="end"/>
            </w:r>
          </w:p>
        </w:tc>
        <w:tc>
          <w:tcPr>
            <w:tcW w:w="3075" w:type="dxa"/>
            <w:tcBorders>
              <w:top w:val="single" w:sz="12" w:space="0" w:color="000000"/>
              <w:left w:val="single" w:sz="12" w:space="0" w:color="000000"/>
              <w:bottom w:val="single" w:sz="12" w:space="0" w:color="000000"/>
              <w:right w:val="single" w:sz="12" w:space="0" w:color="000000"/>
            </w:tcBorders>
            <w:shd w:color="auto" w:fill="365F91" w:val="clear"/>
          </w:tcPr>
          <w:p>
            <w:pPr>
              <w:pStyle w:val="Normal"/>
              <w:widowControl w:val="false"/>
              <w:spacing w:before="120" w:after="120"/>
              <w:jc w:val="center"/>
              <w:rPr>
                <w:b/>
                <w:b/>
                <w:color w:val="FFFFFF"/>
              </w:rPr>
            </w:pPr>
            <w:r>
              <w:rPr>
                <w:b/>
                <w:color w:val="FFFFFF"/>
              </w:rPr>
              <w:t>VERSION:</w:t>
            </w:r>
          </w:p>
          <w:p>
            <w:pPr>
              <w:pStyle w:val="Normal"/>
              <w:widowControl w:val="false"/>
              <w:spacing w:before="120" w:after="120"/>
              <w:jc w:val="center"/>
              <w:rPr>
                <w:b/>
                <w:b/>
                <w:color w:val="FFFFFF"/>
              </w:rPr>
            </w:pPr>
            <w:r>
              <w:rPr>
                <w:b/>
                <w:color w:val="FFFFFF"/>
              </w:rPr>
              <w:fldChar w:fldCharType="begin"/>
            </w:r>
            <w:r>
              <w:rPr>
                <w:b/>
                <w:color w:val="FFFFFF"/>
              </w:rPr>
              <w:instrText xml:space="preserve"> DOCPROPERTY "Version"</w:instrText>
            </w:r>
            <w:r>
              <w:rPr>
                <w:b/>
                <w:color w:val="FFFFFF"/>
              </w:rPr>
              <w:fldChar w:fldCharType="separate"/>
            </w:r>
            <w:r>
              <w:rPr>
                <w:b/>
                <w:color w:val="FFFFFF"/>
              </w:rPr>
              <w:t>5.03</w:t>
            </w:r>
            <w:r>
              <w:rPr>
                <w:b/>
                <w:color w:val="FFFFFF"/>
              </w:rPr>
              <w:fldChar w:fldCharType="end"/>
            </w:r>
          </w:p>
        </w:tc>
      </w:tr>
      <w:tr>
        <w:trPr/>
        <w:tc>
          <w:tcPr>
            <w:tcW w:w="9225" w:type="dxa"/>
            <w:gridSpan w:val="3"/>
            <w:tcBorders>
              <w:top w:val="single" w:sz="12" w:space="0" w:color="000000"/>
              <w:left w:val="single" w:sz="12" w:space="0" w:color="000000"/>
              <w:bottom w:val="single" w:sz="12" w:space="0" w:color="000000"/>
              <w:right w:val="single" w:sz="12" w:space="0" w:color="000000"/>
            </w:tcBorders>
            <w:shd w:color="auto" w:fill="auto" w:val="clear"/>
          </w:tcPr>
          <w:p>
            <w:pPr>
              <w:pStyle w:val="Normal"/>
              <w:widowControl w:val="false"/>
              <w:spacing w:before="360" w:after="120"/>
              <w:jc w:val="center"/>
              <w:rPr>
                <w:b/>
                <w:b/>
                <w:sz w:val="24"/>
              </w:rPr>
            </w:pPr>
            <w:r>
              <w:rPr>
                <w:b/>
                <w:sz w:val="24"/>
              </w:rPr>
              <w:t>Taxation and Customs Union DG</w:t>
            </w:r>
          </w:p>
          <w:p>
            <w:pPr>
              <w:pStyle w:val="Normal"/>
              <w:widowControl w:val="false"/>
              <w:spacing w:before="120" w:after="120"/>
              <w:jc w:val="center"/>
              <w:rPr>
                <w:b/>
                <w:b/>
                <w:sz w:val="24"/>
              </w:rPr>
            </w:pPr>
            <w:r>
              <w:rPr>
                <w:b/>
                <w:sz w:val="24"/>
              </w:rPr>
              <w:t>FITSDEV3 Project</w:t>
            </w:r>
          </w:p>
          <w:p>
            <w:pPr>
              <w:pStyle w:val="Normal"/>
              <w:widowControl w:val="false"/>
              <w:spacing w:before="360" w:after="120"/>
              <w:jc w:val="center"/>
              <w:rPr/>
            </w:pPr>
            <w:r>
              <w:rPr>
                <w:b/>
                <w:sz w:val="24"/>
              </w:rPr>
              <w:t>Specifications, Development, Maintenance and Support of European IT Services in the area of taxation and excise</w:t>
            </w:r>
          </w:p>
          <w:p>
            <w:pPr>
              <w:pStyle w:val="Normal"/>
              <w:widowControl w:val="false"/>
              <w:spacing w:before="360" w:after="120"/>
              <w:jc w:val="center"/>
              <w:rPr>
                <w:b/>
                <w:b/>
                <w:sz w:val="24"/>
              </w:rPr>
            </w:pPr>
            <w:r>
              <w:rPr>
                <w:b/>
                <w:sz w:val="24"/>
              </w:rPr>
              <w:t>Subject:</w:t>
            </w:r>
          </w:p>
          <w:p>
            <w:pPr>
              <w:pStyle w:val="Normal"/>
              <w:widowControl w:val="false"/>
              <w:spacing w:before="360" w:after="120"/>
              <w:jc w:val="center"/>
              <w:rPr>
                <w:sz w:val="32"/>
                <w:szCs w:val="32"/>
              </w:rPr>
            </w:pPr>
            <w:r>
              <w:rPr>
                <w:sz w:val="32"/>
                <w:szCs w:val="32"/>
              </w:rPr>
              <w:fldChar w:fldCharType="begin"/>
            </w:r>
            <w:r>
              <w:rPr>
                <w:sz w:val="32"/>
                <w:szCs w:val="32"/>
              </w:rPr>
              <w:instrText xml:space="preserve"> TITLE </w:instrText>
            </w:r>
            <w:r>
              <w:rPr>
                <w:sz w:val="32"/>
                <w:szCs w:val="32"/>
              </w:rPr>
              <w:fldChar w:fldCharType="separate"/>
            </w:r>
            <w:r>
              <w:rPr>
                <w:sz w:val="32"/>
                <w:szCs w:val="32"/>
              </w:rPr>
              <w:t>TIN Algorithms - Public - Functional Specification</w:t>
            </w:r>
            <w:r>
              <w:rPr>
                <w:sz w:val="32"/>
                <w:szCs w:val="32"/>
              </w:rPr>
              <w:fldChar w:fldCharType="end"/>
            </w:r>
          </w:p>
          <w:p>
            <w:pPr>
              <w:pStyle w:val="Normal"/>
              <w:widowControl w:val="false"/>
              <w:spacing w:before="120" w:after="360"/>
              <w:jc w:val="center"/>
              <w:rPr>
                <w:sz w:val="28"/>
                <w:szCs w:val="28"/>
              </w:rPr>
            </w:pPr>
            <w:r>
              <w:rPr>
                <w:sz w:val="28"/>
                <w:szCs w:val="28"/>
              </w:rPr>
              <w:t>(</w:t>
            </w:r>
            <w:r>
              <w:rPr>
                <w:sz w:val="28"/>
                <w:szCs w:val="28"/>
              </w:rPr>
              <w:fldChar w:fldCharType="begin"/>
            </w:r>
            <w:r>
              <w:rPr>
                <w:sz w:val="28"/>
                <w:szCs w:val="28"/>
              </w:rPr>
              <w:instrText xml:space="preserve"> DOCPROPERTY "Reference"</w:instrText>
            </w:r>
            <w:r>
              <w:rPr>
                <w:sz w:val="28"/>
                <w:szCs w:val="28"/>
              </w:rPr>
              <w:fldChar w:fldCharType="separate"/>
            </w:r>
            <w:r>
              <w:rPr>
                <w:sz w:val="28"/>
                <w:szCs w:val="28"/>
              </w:rPr>
              <w:t>FS-TIN Algorithms-Public</w:t>
            </w:r>
            <w:r>
              <w:rPr>
                <w:sz w:val="28"/>
                <w:szCs w:val="28"/>
              </w:rPr>
              <w:fldChar w:fldCharType="end"/>
            </w:r>
            <w:r>
              <w:rPr>
                <w:sz w:val="28"/>
                <w:szCs w:val="28"/>
              </w:rPr>
              <w:t>)</w:t>
            </w:r>
          </w:p>
        </w:tc>
      </w:tr>
      <w:tr>
        <w:trPr/>
        <w:tc>
          <w:tcPr>
            <w:tcW w:w="9225" w:type="dxa"/>
            <w:gridSpan w:val="3"/>
            <w:tcBorders>
              <w:top w:val="single" w:sz="12" w:space="0" w:color="000000"/>
              <w:left w:val="single" w:sz="12" w:space="0" w:color="000000"/>
              <w:bottom w:val="single" w:sz="12" w:space="0" w:color="000000"/>
              <w:right w:val="single" w:sz="12" w:space="0" w:color="000000"/>
            </w:tcBorders>
            <w:shd w:color="auto" w:fill="365F91" w:val="clear"/>
          </w:tcPr>
          <w:p>
            <w:pPr>
              <w:pStyle w:val="Normal"/>
              <w:widowControl w:val="false"/>
              <w:spacing w:before="120" w:after="120"/>
              <w:jc w:val="center"/>
              <w:rPr>
                <w:b/>
                <w:b/>
                <w:color w:val="FFFFFF"/>
              </w:rPr>
            </w:pPr>
            <w:r>
              <w:rPr>
                <w:b/>
                <w:color w:val="FFFFFF"/>
              </w:rPr>
              <w:t>Framework Contract TAXUD/2013/CC/121</w:t>
            </w:r>
          </w:p>
          <w:p>
            <w:pPr>
              <w:pStyle w:val="Normal"/>
              <w:widowControl w:val="false"/>
              <w:spacing w:before="120" w:after="120"/>
              <w:jc w:val="center"/>
              <w:rPr>
                <w:b/>
                <w:b/>
                <w:color w:val="FFFFFF"/>
              </w:rPr>
            </w:pPr>
            <w:r>
              <w:rPr>
                <w:b/>
                <w:color w:val="FFFFFF"/>
              </w:rPr>
              <w:t>Specific Contract Nr 03</w:t>
            </w:r>
          </w:p>
        </w:tc>
      </w:tr>
    </w:tbl>
    <w:p>
      <w:pPr>
        <w:sectPr>
          <w:type w:val="nextPage"/>
          <w:pgSz w:w="11906" w:h="16838"/>
          <w:pgMar w:left="1418" w:right="1418" w:gutter="0" w:header="0" w:top="1418" w:footer="0" w:bottom="1418"/>
          <w:pgNumType w:fmt="decimal"/>
          <w:formProt w:val="false"/>
          <w:textDirection w:val="lrTb"/>
          <w:docGrid w:type="default" w:linePitch="360" w:charSpace="8192"/>
        </w:sectPr>
      </w:pPr>
    </w:p>
    <w:p>
      <w:pPr>
        <w:sectPr>
          <w:type w:val="continuous"/>
          <w:pgSz w:w="11906" w:h="16838"/>
          <w:pgMar w:left="1418" w:right="1418" w:gutter="0" w:header="0" w:top="1418" w:footer="0" w:bottom="1418"/>
          <w:formProt w:val="false"/>
          <w:textDirection w:val="lrTb"/>
          <w:docGrid w:type="default" w:linePitch="360" w:charSpace="8192"/>
        </w:sectPr>
        <w:pStyle w:val="Normal"/>
        <w:pBdr>
          <w:bottom w:val="single" w:sz="4" w:space="1" w:color="000000"/>
        </w:pBdr>
        <w:rPr>
          <w:b/>
          <w:b/>
          <w:sz w:val="24"/>
        </w:rPr>
      </w:pPr>
      <w:r>
        <w:rPr>
          <w:b/>
          <w:sz w:val="24"/>
        </w:rPr>
      </w:r>
      <w:r>
        <w:br w:type="page"/>
      </w:r>
    </w:p>
    <w:p>
      <w:pPr>
        <w:pStyle w:val="TableCell"/>
        <w:pBdr>
          <w:bottom w:val="single" w:sz="4" w:space="1" w:color="000000"/>
        </w:pBdr>
        <w:spacing w:before="0" w:after="120"/>
        <w:rPr>
          <w:b/>
          <w:b/>
          <w:sz w:val="24"/>
        </w:rPr>
      </w:pPr>
      <w:r>
        <w:rPr>
          <w:b/>
          <w:sz w:val="24"/>
        </w:rPr>
        <w:t>Table of Contents</w:t>
      </w:r>
    </w:p>
    <w:sdt>
      <w:sdtPr>
        <w:docPartObj>
          <w:docPartGallery w:val="Table of Contents"/>
          <w:docPartUnique w:val="true"/>
        </w:docPartObj>
      </w:sdtPr>
      <w:sdtContent>
        <w:p>
          <w:pPr>
            <w:pStyle w:val="Tabledesmatiresniveau1"/>
            <w:tabs>
              <w:tab w:val="clear" w:pos="720"/>
              <w:tab w:val="left" w:pos="480" w:leader="none"/>
              <w:tab w:val="right" w:pos="9060" w:leader="dot"/>
            </w:tabs>
            <w:rPr>
              <w:rFonts w:ascii="Calibri" w:hAnsi="Calibri" w:eastAsia="" w:cs="" w:asciiTheme="minorHAnsi" w:cstheme="minorBidi" w:eastAsiaTheme="minorEastAsia" w:hAnsiTheme="minorHAnsi"/>
              <w:sz w:val="22"/>
              <w:szCs w:val="22"/>
            </w:rPr>
          </w:pPr>
          <w:r>
            <w:fldChar w:fldCharType="begin"/>
          </w:r>
          <w:r>
            <w:rPr>
              <w:webHidden/>
              <w:rStyle w:val="Sautdindex"/>
            </w:rPr>
            <w:instrText xml:space="preserve"> TOC \z \o "1-3" \h</w:instrText>
          </w:r>
          <w:r>
            <w:rPr>
              <w:webHidden/>
              <w:rStyle w:val="Sautdindex"/>
            </w:rPr>
            <w:fldChar w:fldCharType="separate"/>
          </w:r>
          <w:hyperlink w:anchor="_Toc475695601">
            <w:r>
              <w:rPr>
                <w:webHidden/>
                <w:rStyle w:val="Sautdindex"/>
              </w:rPr>
              <w:t>1</w:t>
            </w:r>
            <w:r>
              <w:rPr>
                <w:rStyle w:val="Sautdindex"/>
                <w:rFonts w:eastAsia="" w:cs="" w:ascii="Calibri" w:hAnsi="Calibri" w:asciiTheme="minorHAnsi" w:cstheme="minorBidi" w:eastAsiaTheme="minorEastAsia" w:hAnsiTheme="minorHAnsi"/>
                <w:sz w:val="22"/>
                <w:szCs w:val="22"/>
              </w:rPr>
              <w:tab/>
            </w:r>
            <w:r>
              <w:rPr>
                <w:rStyle w:val="Sautdindex"/>
              </w:rPr>
              <w:t>Introduction</w:t>
            </w:r>
            <w:r>
              <w:rPr>
                <w:webHidden/>
              </w:rPr>
              <w:fldChar w:fldCharType="begin"/>
            </w:r>
            <w:r>
              <w:rPr>
                <w:webHidden/>
              </w:rPr>
              <w:instrText xml:space="preserve">PAGEREF _Toc475695601 \h</w:instrText>
            </w:r>
            <w:r>
              <w:rPr>
                <w:webHidden/>
              </w:rPr>
              <w:fldChar w:fldCharType="separate"/>
            </w:r>
            <w:r>
              <w:rPr>
                <w:rStyle w:val="Sautdindex"/>
                <w:vanish w:val="false"/>
              </w:rPr>
              <w:tab/>
              <w:t>4</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02">
            <w:r>
              <w:rPr>
                <w:webHidden/>
                <w:rStyle w:val="Sautdindex"/>
              </w:rPr>
              <w:t>1.1</w:t>
            </w:r>
            <w:r>
              <w:rPr>
                <w:rStyle w:val="Sautdindex"/>
                <w:rFonts w:eastAsia="" w:cs="" w:ascii="Calibri" w:hAnsi="Calibri" w:asciiTheme="minorHAnsi" w:cstheme="minorBidi" w:eastAsiaTheme="minorEastAsia" w:hAnsiTheme="minorHAnsi"/>
                <w:sz w:val="22"/>
                <w:szCs w:val="22"/>
                <w:lang w:val="en-US"/>
              </w:rPr>
              <w:tab/>
            </w:r>
            <w:r>
              <w:rPr>
                <w:rStyle w:val="Sautdindex"/>
              </w:rPr>
              <w:t>Objective of this Document</w:t>
            </w:r>
            <w:r>
              <w:rPr>
                <w:webHidden/>
              </w:rPr>
              <w:fldChar w:fldCharType="begin"/>
            </w:r>
            <w:r>
              <w:rPr>
                <w:webHidden/>
              </w:rPr>
              <w:instrText xml:space="preserve">PAGEREF _Toc475695602 \h</w:instrText>
            </w:r>
            <w:r>
              <w:rPr>
                <w:webHidden/>
              </w:rPr>
              <w:fldChar w:fldCharType="separate"/>
            </w:r>
            <w:r>
              <w:rPr>
                <w:rStyle w:val="Sautdindex"/>
                <w:vanish w:val="false"/>
              </w:rPr>
              <w:tab/>
              <w:t>4</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03">
            <w:r>
              <w:rPr>
                <w:webHidden/>
                <w:rStyle w:val="Sautdindex"/>
              </w:rPr>
              <w:t>1.2</w:t>
            </w:r>
            <w:r>
              <w:rPr>
                <w:rStyle w:val="Sautdindex"/>
                <w:rFonts w:eastAsia="" w:cs="" w:ascii="Calibri" w:hAnsi="Calibri" w:asciiTheme="minorHAnsi" w:cstheme="minorBidi" w:eastAsiaTheme="minorEastAsia" w:hAnsiTheme="minorHAnsi"/>
                <w:sz w:val="22"/>
                <w:szCs w:val="22"/>
                <w:lang w:val="en-US"/>
              </w:rPr>
              <w:tab/>
            </w:r>
            <w:r>
              <w:rPr>
                <w:rStyle w:val="Sautdindex"/>
              </w:rPr>
              <w:t>Applicative Issues</w:t>
            </w:r>
            <w:r>
              <w:rPr>
                <w:webHidden/>
              </w:rPr>
              <w:fldChar w:fldCharType="begin"/>
            </w:r>
            <w:r>
              <w:rPr>
                <w:webHidden/>
              </w:rPr>
              <w:instrText xml:space="preserve">PAGEREF _Toc475695603 \h</w:instrText>
            </w:r>
            <w:r>
              <w:rPr>
                <w:webHidden/>
              </w:rPr>
              <w:fldChar w:fldCharType="separate"/>
            </w:r>
            <w:r>
              <w:rPr>
                <w:rStyle w:val="Sautdindex"/>
                <w:vanish w:val="false"/>
              </w:rPr>
              <w:tab/>
              <w:t>4</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04">
            <w:r>
              <w:rPr>
                <w:webHidden/>
                <w:rStyle w:val="Sautdindex"/>
              </w:rPr>
              <w:t>1.3</w:t>
            </w:r>
            <w:r>
              <w:rPr>
                <w:rStyle w:val="Sautdindex"/>
                <w:rFonts w:eastAsia="" w:cs="" w:ascii="Calibri" w:hAnsi="Calibri" w:asciiTheme="minorHAnsi" w:cstheme="minorBidi" w:eastAsiaTheme="minorEastAsia" w:hAnsiTheme="minorHAnsi"/>
                <w:sz w:val="22"/>
                <w:szCs w:val="22"/>
                <w:lang w:val="en-US"/>
              </w:rPr>
              <w:tab/>
            </w:r>
            <w:r>
              <w:rPr>
                <w:rStyle w:val="Sautdindex"/>
              </w:rPr>
              <w:t>Intended Audience</w:t>
            </w:r>
            <w:r>
              <w:rPr>
                <w:webHidden/>
              </w:rPr>
              <w:fldChar w:fldCharType="begin"/>
            </w:r>
            <w:r>
              <w:rPr>
                <w:webHidden/>
              </w:rPr>
              <w:instrText xml:space="preserve">PAGEREF _Toc475695604 \h</w:instrText>
            </w:r>
            <w:r>
              <w:rPr>
                <w:webHidden/>
              </w:rPr>
              <w:fldChar w:fldCharType="separate"/>
            </w:r>
            <w:r>
              <w:rPr>
                <w:rStyle w:val="Sautdindex"/>
                <w:vanish w:val="false"/>
              </w:rPr>
              <w:tab/>
              <w:t>4</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05">
            <w:r>
              <w:rPr>
                <w:webHidden/>
                <w:rStyle w:val="Sautdindex"/>
              </w:rPr>
              <w:t>1.4</w:t>
            </w:r>
            <w:r>
              <w:rPr>
                <w:rStyle w:val="Sautdindex"/>
                <w:rFonts w:eastAsia="" w:cs="" w:ascii="Calibri" w:hAnsi="Calibri" w:asciiTheme="minorHAnsi" w:cstheme="minorBidi" w:eastAsiaTheme="minorEastAsia" w:hAnsiTheme="minorHAnsi"/>
                <w:sz w:val="22"/>
                <w:szCs w:val="22"/>
                <w:lang w:val="en-US"/>
              </w:rPr>
              <w:tab/>
            </w:r>
            <w:r>
              <w:rPr>
                <w:rStyle w:val="Sautdindex"/>
              </w:rPr>
              <w:t>Structure of this Document</w:t>
            </w:r>
            <w:r>
              <w:rPr>
                <w:webHidden/>
              </w:rPr>
              <w:fldChar w:fldCharType="begin"/>
            </w:r>
            <w:r>
              <w:rPr>
                <w:webHidden/>
              </w:rPr>
              <w:instrText xml:space="preserve">PAGEREF _Toc475695605 \h</w:instrText>
            </w:r>
            <w:r>
              <w:rPr>
                <w:webHidden/>
              </w:rPr>
              <w:fldChar w:fldCharType="separate"/>
            </w:r>
            <w:r>
              <w:rPr>
                <w:rStyle w:val="Sautdindex"/>
                <w:vanish w:val="false"/>
              </w:rPr>
              <w:tab/>
              <w:t>4</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06">
            <w:r>
              <w:rPr>
                <w:webHidden/>
                <w:rStyle w:val="Sautdindex"/>
              </w:rPr>
              <w:t>1.5</w:t>
            </w:r>
            <w:r>
              <w:rPr>
                <w:rStyle w:val="Sautdindex"/>
                <w:rFonts w:eastAsia="" w:cs="" w:ascii="Calibri" w:hAnsi="Calibri" w:asciiTheme="minorHAnsi" w:cstheme="minorBidi" w:eastAsiaTheme="minorEastAsia" w:hAnsiTheme="minorHAnsi"/>
                <w:sz w:val="22"/>
                <w:szCs w:val="22"/>
                <w:lang w:val="en-US"/>
              </w:rPr>
              <w:tab/>
            </w:r>
            <w:r>
              <w:rPr>
                <w:rStyle w:val="Sautdindex"/>
              </w:rPr>
              <w:t>Related Documents</w:t>
            </w:r>
            <w:r>
              <w:rPr>
                <w:webHidden/>
              </w:rPr>
              <w:fldChar w:fldCharType="begin"/>
            </w:r>
            <w:r>
              <w:rPr>
                <w:webHidden/>
              </w:rPr>
              <w:instrText xml:space="preserve">PAGEREF _Toc475695606 \h</w:instrText>
            </w:r>
            <w:r>
              <w:rPr>
                <w:webHidden/>
              </w:rPr>
              <w:fldChar w:fldCharType="separate"/>
            </w:r>
            <w:r>
              <w:rPr>
                <w:rStyle w:val="Sautdindex"/>
                <w:vanish w:val="false"/>
              </w:rPr>
              <w:tab/>
              <w:t>4</w:t>
            </w:r>
            <w:r>
              <w:rPr>
                <w:webHidden/>
              </w:rPr>
              <w:fldChar w:fldCharType="end"/>
            </w:r>
          </w:hyperlink>
        </w:p>
        <w:p>
          <w:pPr>
            <w:pStyle w:val="Tabledesmatiresniveau3"/>
            <w:tabs>
              <w:tab w:val="clear" w:pos="720"/>
              <w:tab w:val="left" w:pos="1320" w:leader="none"/>
              <w:tab w:val="right" w:pos="9060" w:leader="dot"/>
            </w:tabs>
            <w:rPr>
              <w:rFonts w:ascii="Calibri" w:hAnsi="Calibri" w:eastAsia="" w:cs="" w:asciiTheme="minorHAnsi" w:cstheme="minorBidi" w:eastAsiaTheme="minorEastAsia" w:hAnsiTheme="minorHAnsi"/>
              <w:sz w:val="22"/>
              <w:szCs w:val="22"/>
              <w:lang w:val="en-US"/>
            </w:rPr>
          </w:pPr>
          <w:hyperlink w:anchor="_Toc475695607">
            <w:r>
              <w:rPr>
                <w:webHidden/>
                <w:rStyle w:val="Sautdindex"/>
              </w:rPr>
              <w:t>1.5.1</w:t>
            </w:r>
            <w:r>
              <w:rPr>
                <w:rStyle w:val="Sautdindex"/>
                <w:rFonts w:eastAsia="" w:cs="" w:ascii="Calibri" w:hAnsi="Calibri" w:asciiTheme="minorHAnsi" w:cstheme="minorBidi" w:eastAsiaTheme="minorEastAsia" w:hAnsiTheme="minorHAnsi"/>
                <w:sz w:val="22"/>
                <w:szCs w:val="22"/>
                <w:lang w:val="en-US"/>
              </w:rPr>
              <w:tab/>
            </w:r>
            <w:r>
              <w:rPr>
                <w:rStyle w:val="Sautdindex"/>
              </w:rPr>
              <w:t>Reference Documents</w:t>
            </w:r>
            <w:r>
              <w:rPr>
                <w:webHidden/>
              </w:rPr>
              <w:fldChar w:fldCharType="begin"/>
            </w:r>
            <w:r>
              <w:rPr>
                <w:webHidden/>
              </w:rPr>
              <w:instrText xml:space="preserve">PAGEREF _Toc475695607 \h</w:instrText>
            </w:r>
            <w:r>
              <w:rPr>
                <w:webHidden/>
              </w:rPr>
              <w:fldChar w:fldCharType="separate"/>
            </w:r>
            <w:r>
              <w:rPr>
                <w:rStyle w:val="Sautdindex"/>
                <w:vanish w:val="false"/>
              </w:rPr>
              <w:tab/>
              <w:t>4</w:t>
            </w:r>
            <w:r>
              <w:rPr>
                <w:webHidden/>
              </w:rPr>
              <w:fldChar w:fldCharType="end"/>
            </w:r>
          </w:hyperlink>
        </w:p>
        <w:p>
          <w:pPr>
            <w:pStyle w:val="Tabledesmatiresniveau3"/>
            <w:tabs>
              <w:tab w:val="clear" w:pos="720"/>
              <w:tab w:val="left" w:pos="1320" w:leader="none"/>
              <w:tab w:val="right" w:pos="9060" w:leader="dot"/>
            </w:tabs>
            <w:rPr>
              <w:rFonts w:ascii="Calibri" w:hAnsi="Calibri" w:eastAsia="" w:cs="" w:asciiTheme="minorHAnsi" w:cstheme="minorBidi" w:eastAsiaTheme="minorEastAsia" w:hAnsiTheme="minorHAnsi"/>
              <w:sz w:val="22"/>
              <w:szCs w:val="22"/>
              <w:lang w:val="en-US"/>
            </w:rPr>
          </w:pPr>
          <w:hyperlink w:anchor="_Toc475695608">
            <w:r>
              <w:rPr>
                <w:webHidden/>
                <w:rStyle w:val="Sautdindex"/>
              </w:rPr>
              <w:t>1.5.2</w:t>
            </w:r>
            <w:r>
              <w:rPr>
                <w:rStyle w:val="Sautdindex"/>
                <w:rFonts w:eastAsia="" w:cs="" w:ascii="Calibri" w:hAnsi="Calibri" w:asciiTheme="minorHAnsi" w:cstheme="minorBidi" w:eastAsiaTheme="minorEastAsia" w:hAnsiTheme="minorHAnsi"/>
                <w:sz w:val="22"/>
                <w:szCs w:val="22"/>
                <w:lang w:val="en-US"/>
              </w:rPr>
              <w:tab/>
            </w:r>
            <w:r>
              <w:rPr>
                <w:rStyle w:val="Sautdindex"/>
              </w:rPr>
              <w:t>Applicable Documents</w:t>
            </w:r>
            <w:r>
              <w:rPr>
                <w:webHidden/>
              </w:rPr>
              <w:fldChar w:fldCharType="begin"/>
            </w:r>
            <w:r>
              <w:rPr>
                <w:webHidden/>
              </w:rPr>
              <w:instrText xml:space="preserve">PAGEREF _Toc475695608 \h</w:instrText>
            </w:r>
            <w:r>
              <w:rPr>
                <w:webHidden/>
              </w:rPr>
              <w:fldChar w:fldCharType="separate"/>
            </w:r>
            <w:r>
              <w:rPr>
                <w:rStyle w:val="Sautdindex"/>
                <w:vanish w:val="false"/>
              </w:rPr>
              <w:tab/>
              <w:t>4</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09">
            <w:r>
              <w:rPr>
                <w:webHidden/>
                <w:rStyle w:val="Sautdindex"/>
              </w:rPr>
              <w:t>1.6</w:t>
            </w:r>
            <w:r>
              <w:rPr>
                <w:rStyle w:val="Sautdindex"/>
                <w:rFonts w:eastAsia="" w:cs="" w:ascii="Calibri" w:hAnsi="Calibri" w:asciiTheme="minorHAnsi" w:cstheme="minorBidi" w:eastAsiaTheme="minorEastAsia" w:hAnsiTheme="minorHAnsi"/>
                <w:sz w:val="22"/>
                <w:szCs w:val="22"/>
                <w:lang w:val="en-US"/>
              </w:rPr>
              <w:tab/>
            </w:r>
            <w:r>
              <w:rPr>
                <w:rStyle w:val="Sautdindex"/>
              </w:rPr>
              <w:t>Document Conventions</w:t>
            </w:r>
            <w:r>
              <w:rPr>
                <w:webHidden/>
              </w:rPr>
              <w:fldChar w:fldCharType="begin"/>
            </w:r>
            <w:r>
              <w:rPr>
                <w:webHidden/>
              </w:rPr>
              <w:instrText xml:space="preserve">PAGEREF _Toc475695609 \h</w:instrText>
            </w:r>
            <w:r>
              <w:rPr>
                <w:webHidden/>
              </w:rPr>
              <w:fldChar w:fldCharType="separate"/>
            </w:r>
            <w:r>
              <w:rPr>
                <w:rStyle w:val="Sautdindex"/>
                <w:vanish w:val="false"/>
              </w:rPr>
              <w:tab/>
              <w:t>5</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10">
            <w:r>
              <w:rPr>
                <w:webHidden/>
                <w:rStyle w:val="Sautdindex"/>
              </w:rPr>
              <w:t>1.7</w:t>
            </w:r>
            <w:r>
              <w:rPr>
                <w:rStyle w:val="Sautdindex"/>
                <w:rFonts w:eastAsia="" w:cs="" w:ascii="Calibri" w:hAnsi="Calibri" w:asciiTheme="minorHAnsi" w:cstheme="minorBidi" w:eastAsiaTheme="minorEastAsia" w:hAnsiTheme="minorHAnsi"/>
                <w:sz w:val="22"/>
                <w:szCs w:val="22"/>
                <w:lang w:val="en-US"/>
              </w:rPr>
              <w:tab/>
            </w:r>
            <w:r>
              <w:rPr>
                <w:rStyle w:val="Sautdindex"/>
              </w:rPr>
              <w:t>Terminology</w:t>
            </w:r>
            <w:r>
              <w:rPr>
                <w:webHidden/>
              </w:rPr>
              <w:fldChar w:fldCharType="begin"/>
            </w:r>
            <w:r>
              <w:rPr>
                <w:webHidden/>
              </w:rPr>
              <w:instrText xml:space="preserve">PAGEREF _Toc475695610 \h</w:instrText>
            </w:r>
            <w:r>
              <w:rPr>
                <w:webHidden/>
              </w:rPr>
              <w:fldChar w:fldCharType="separate"/>
            </w:r>
            <w:r>
              <w:rPr>
                <w:rStyle w:val="Sautdindex"/>
                <w:vanish w:val="false"/>
              </w:rPr>
              <w:tab/>
              <w:t>5</w:t>
            </w:r>
            <w:r>
              <w:rPr>
                <w:webHidden/>
              </w:rPr>
              <w:fldChar w:fldCharType="end"/>
            </w:r>
          </w:hyperlink>
        </w:p>
        <w:p>
          <w:pPr>
            <w:pStyle w:val="Tabledesmatiresniveau3"/>
            <w:tabs>
              <w:tab w:val="clear" w:pos="720"/>
              <w:tab w:val="left" w:pos="1320" w:leader="none"/>
              <w:tab w:val="right" w:pos="9060" w:leader="dot"/>
            </w:tabs>
            <w:rPr>
              <w:rFonts w:ascii="Calibri" w:hAnsi="Calibri" w:eastAsia="" w:cs="" w:asciiTheme="minorHAnsi" w:cstheme="minorBidi" w:eastAsiaTheme="minorEastAsia" w:hAnsiTheme="minorHAnsi"/>
              <w:sz w:val="22"/>
              <w:szCs w:val="22"/>
              <w:lang w:val="en-US"/>
            </w:rPr>
          </w:pPr>
          <w:hyperlink w:anchor="_Toc475695611">
            <w:r>
              <w:rPr>
                <w:webHidden/>
                <w:rStyle w:val="Sautdindex"/>
              </w:rPr>
              <w:t>1.7.1</w:t>
            </w:r>
            <w:r>
              <w:rPr>
                <w:rStyle w:val="Sautdindex"/>
                <w:rFonts w:eastAsia="" w:cs="" w:ascii="Calibri" w:hAnsi="Calibri" w:asciiTheme="minorHAnsi" w:cstheme="minorBidi" w:eastAsiaTheme="minorEastAsia" w:hAnsiTheme="minorHAnsi"/>
                <w:sz w:val="22"/>
                <w:szCs w:val="22"/>
                <w:lang w:val="en-US"/>
              </w:rPr>
              <w:tab/>
            </w:r>
            <w:r>
              <w:rPr>
                <w:rStyle w:val="Sautdindex"/>
              </w:rPr>
              <w:t>Abbreviations and Acronyms</w:t>
            </w:r>
            <w:r>
              <w:rPr>
                <w:webHidden/>
              </w:rPr>
              <w:fldChar w:fldCharType="begin"/>
            </w:r>
            <w:r>
              <w:rPr>
                <w:webHidden/>
              </w:rPr>
              <w:instrText xml:space="preserve">PAGEREF _Toc475695611 \h</w:instrText>
            </w:r>
            <w:r>
              <w:rPr>
                <w:webHidden/>
              </w:rPr>
              <w:fldChar w:fldCharType="separate"/>
            </w:r>
            <w:r>
              <w:rPr>
                <w:rStyle w:val="Sautdindex"/>
                <w:vanish w:val="false"/>
              </w:rPr>
              <w:tab/>
              <w:t>5</w:t>
            </w:r>
            <w:r>
              <w:rPr>
                <w:webHidden/>
              </w:rPr>
              <w:fldChar w:fldCharType="end"/>
            </w:r>
          </w:hyperlink>
        </w:p>
        <w:p>
          <w:pPr>
            <w:pStyle w:val="Tabledesmatiresniveau3"/>
            <w:tabs>
              <w:tab w:val="clear" w:pos="720"/>
              <w:tab w:val="left" w:pos="1320" w:leader="none"/>
              <w:tab w:val="right" w:pos="9060" w:leader="dot"/>
            </w:tabs>
            <w:rPr>
              <w:rFonts w:ascii="Calibri" w:hAnsi="Calibri" w:eastAsia="" w:cs="" w:asciiTheme="minorHAnsi" w:cstheme="minorBidi" w:eastAsiaTheme="minorEastAsia" w:hAnsiTheme="minorHAnsi"/>
              <w:sz w:val="22"/>
              <w:szCs w:val="22"/>
              <w:lang w:val="en-US"/>
            </w:rPr>
          </w:pPr>
          <w:hyperlink w:anchor="_Toc475695612">
            <w:r>
              <w:rPr>
                <w:webHidden/>
                <w:rStyle w:val="Sautdindex"/>
              </w:rPr>
              <w:t>1.7.2</w:t>
            </w:r>
            <w:r>
              <w:rPr>
                <w:rStyle w:val="Sautdindex"/>
                <w:rFonts w:eastAsia="" w:cs="" w:ascii="Calibri" w:hAnsi="Calibri" w:asciiTheme="minorHAnsi" w:cstheme="minorBidi" w:eastAsiaTheme="minorEastAsia" w:hAnsiTheme="minorHAnsi"/>
                <w:sz w:val="22"/>
                <w:szCs w:val="22"/>
                <w:lang w:val="en-US"/>
              </w:rPr>
              <w:tab/>
            </w:r>
            <w:r>
              <w:rPr>
                <w:rStyle w:val="Sautdindex"/>
              </w:rPr>
              <w:t>Definitions</w:t>
            </w:r>
            <w:r>
              <w:rPr>
                <w:webHidden/>
              </w:rPr>
              <w:fldChar w:fldCharType="begin"/>
            </w:r>
            <w:r>
              <w:rPr>
                <w:webHidden/>
              </w:rPr>
              <w:instrText xml:space="preserve">PAGEREF _Toc475695612 \h</w:instrText>
            </w:r>
            <w:r>
              <w:rPr>
                <w:webHidden/>
              </w:rPr>
              <w:fldChar w:fldCharType="separate"/>
            </w:r>
            <w:r>
              <w:rPr>
                <w:rStyle w:val="Sautdindex"/>
                <w:vanish w:val="false"/>
              </w:rPr>
              <w:tab/>
              <w:t>5</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13">
            <w:r>
              <w:rPr>
                <w:webHidden/>
                <w:rStyle w:val="Sautdindex"/>
              </w:rPr>
              <w:t>1.8</w:t>
            </w:r>
            <w:r>
              <w:rPr>
                <w:rStyle w:val="Sautdindex"/>
                <w:rFonts w:eastAsia="" w:cs="" w:ascii="Calibri" w:hAnsi="Calibri" w:asciiTheme="minorHAnsi" w:cstheme="minorBidi" w:eastAsiaTheme="minorEastAsia" w:hAnsiTheme="minorHAnsi"/>
                <w:sz w:val="22"/>
                <w:szCs w:val="22"/>
                <w:lang w:val="en-US"/>
              </w:rPr>
              <w:tab/>
            </w:r>
            <w:r>
              <w:rPr>
                <w:rStyle w:val="Sautdindex"/>
              </w:rPr>
              <w:t>Versioning</w:t>
            </w:r>
            <w:r>
              <w:rPr>
                <w:webHidden/>
              </w:rPr>
              <w:fldChar w:fldCharType="begin"/>
            </w:r>
            <w:r>
              <w:rPr>
                <w:webHidden/>
              </w:rPr>
              <w:instrText xml:space="preserve">PAGEREF _Toc475695613 \h</w:instrText>
            </w:r>
            <w:r>
              <w:rPr>
                <w:webHidden/>
              </w:rPr>
              <w:fldChar w:fldCharType="separate"/>
            </w:r>
            <w:r>
              <w:rPr>
                <w:rStyle w:val="Sautdindex"/>
                <w:vanish w:val="false"/>
              </w:rPr>
              <w:tab/>
              <w:t>5</w:t>
            </w:r>
            <w:r>
              <w:rPr>
                <w:webHidden/>
              </w:rPr>
              <w:fldChar w:fldCharType="end"/>
            </w:r>
          </w:hyperlink>
        </w:p>
        <w:p>
          <w:pPr>
            <w:pStyle w:val="Tabledesmatiresniveau1"/>
            <w:tabs>
              <w:tab w:val="clear" w:pos="720"/>
              <w:tab w:val="left" w:pos="480" w:leader="none"/>
              <w:tab w:val="right" w:pos="9060" w:leader="dot"/>
            </w:tabs>
            <w:rPr>
              <w:rFonts w:ascii="Calibri" w:hAnsi="Calibri" w:eastAsia="" w:cs="" w:asciiTheme="minorHAnsi" w:cstheme="minorBidi" w:eastAsiaTheme="minorEastAsia" w:hAnsiTheme="minorHAnsi"/>
              <w:sz w:val="22"/>
              <w:szCs w:val="22"/>
            </w:rPr>
          </w:pPr>
          <w:hyperlink w:anchor="_Toc475695614">
            <w:r>
              <w:rPr>
                <w:webHidden/>
                <w:rStyle w:val="Sautdindex"/>
              </w:rPr>
              <w:t>2</w:t>
            </w:r>
            <w:r>
              <w:rPr>
                <w:rStyle w:val="Sautdindex"/>
                <w:rFonts w:eastAsia="" w:cs="" w:ascii="Calibri" w:hAnsi="Calibri" w:asciiTheme="minorHAnsi" w:cstheme="minorBidi" w:eastAsiaTheme="minorEastAsia" w:hAnsiTheme="minorHAnsi"/>
                <w:sz w:val="22"/>
                <w:szCs w:val="22"/>
              </w:rPr>
              <w:tab/>
            </w:r>
            <w:r>
              <w:rPr>
                <w:rStyle w:val="Sautdindex"/>
              </w:rPr>
              <w:t>Scope</w:t>
            </w:r>
            <w:r>
              <w:rPr>
                <w:webHidden/>
              </w:rPr>
              <w:fldChar w:fldCharType="begin"/>
            </w:r>
            <w:r>
              <w:rPr>
                <w:webHidden/>
              </w:rPr>
              <w:instrText xml:space="preserve">PAGEREF _Toc475695614 \h</w:instrText>
            </w:r>
            <w:r>
              <w:rPr>
                <w:webHidden/>
              </w:rPr>
              <w:fldChar w:fldCharType="separate"/>
            </w:r>
            <w:r>
              <w:rPr>
                <w:rStyle w:val="Sautdindex"/>
                <w:vanish w:val="false"/>
              </w:rPr>
              <w:tab/>
              <w:t>7</w:t>
            </w:r>
            <w:r>
              <w:rPr>
                <w:webHidden/>
              </w:rPr>
              <w:fldChar w:fldCharType="end"/>
            </w:r>
          </w:hyperlink>
        </w:p>
        <w:p>
          <w:pPr>
            <w:pStyle w:val="Tabledesmatiresniveau1"/>
            <w:tabs>
              <w:tab w:val="clear" w:pos="720"/>
              <w:tab w:val="left" w:pos="480" w:leader="none"/>
              <w:tab w:val="right" w:pos="9060" w:leader="dot"/>
            </w:tabs>
            <w:rPr>
              <w:rFonts w:ascii="Calibri" w:hAnsi="Calibri" w:eastAsia="" w:cs="" w:asciiTheme="minorHAnsi" w:cstheme="minorBidi" w:eastAsiaTheme="minorEastAsia" w:hAnsiTheme="minorHAnsi"/>
              <w:sz w:val="22"/>
              <w:szCs w:val="22"/>
            </w:rPr>
          </w:pPr>
          <w:hyperlink w:anchor="_Toc475695615">
            <w:r>
              <w:rPr>
                <w:webHidden/>
                <w:rStyle w:val="Sautdindex"/>
              </w:rPr>
              <w:t>3</w:t>
            </w:r>
            <w:r>
              <w:rPr>
                <w:rStyle w:val="Sautdindex"/>
                <w:rFonts w:eastAsia="" w:cs="" w:ascii="Calibri" w:hAnsi="Calibri" w:asciiTheme="minorHAnsi" w:cstheme="minorBidi" w:eastAsiaTheme="minorEastAsia" w:hAnsiTheme="minorHAnsi"/>
                <w:sz w:val="22"/>
                <w:szCs w:val="22"/>
              </w:rPr>
              <w:tab/>
            </w:r>
            <w:r>
              <w:rPr>
                <w:rStyle w:val="Sautdindex"/>
              </w:rPr>
              <w:t>MS Specific Algorithms</w:t>
            </w:r>
            <w:r>
              <w:rPr>
                <w:webHidden/>
              </w:rPr>
              <w:fldChar w:fldCharType="begin"/>
            </w:r>
            <w:r>
              <w:rPr>
                <w:webHidden/>
              </w:rPr>
              <w:instrText xml:space="preserve">PAGEREF _Toc475695615 \h</w:instrText>
            </w:r>
            <w:r>
              <w:rPr>
                <w:webHidden/>
              </w:rPr>
              <w:fldChar w:fldCharType="separate"/>
            </w:r>
            <w:r>
              <w:rPr>
                <w:rStyle w:val="Sautdindex"/>
                <w:vanish w:val="false"/>
              </w:rPr>
              <w:tab/>
              <w:t>8</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16">
            <w:r>
              <w:rPr>
                <w:webHidden/>
                <w:rStyle w:val="Sautdindex"/>
              </w:rPr>
              <w:t>3.1</w:t>
            </w:r>
            <w:r>
              <w:rPr>
                <w:rStyle w:val="Sautdindex"/>
                <w:rFonts w:eastAsia="" w:cs="" w:ascii="Calibri" w:hAnsi="Calibri" w:asciiTheme="minorHAnsi" w:cstheme="minorBidi" w:eastAsiaTheme="minorEastAsia" w:hAnsiTheme="minorHAnsi"/>
                <w:sz w:val="22"/>
                <w:szCs w:val="22"/>
                <w:lang w:val="en-US"/>
              </w:rPr>
              <w:tab/>
            </w:r>
            <w:r>
              <w:rPr>
                <w:rStyle w:val="Sautdindex"/>
              </w:rPr>
              <w:t>Austria</w:t>
            </w:r>
            <w:r>
              <w:rPr>
                <w:webHidden/>
              </w:rPr>
              <w:fldChar w:fldCharType="begin"/>
            </w:r>
            <w:r>
              <w:rPr>
                <w:webHidden/>
              </w:rPr>
              <w:instrText xml:space="preserve">PAGEREF _Toc475695616 \h</w:instrText>
            </w:r>
            <w:r>
              <w:rPr>
                <w:webHidden/>
              </w:rPr>
              <w:fldChar w:fldCharType="separate"/>
            </w:r>
            <w:r>
              <w:rPr>
                <w:rStyle w:val="Sautdindex"/>
                <w:vanish w:val="false"/>
              </w:rPr>
              <w:tab/>
              <w:t>8</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17">
            <w:r>
              <w:rPr>
                <w:webHidden/>
                <w:rStyle w:val="Sautdindex"/>
              </w:rPr>
              <w:t>3.2</w:t>
            </w:r>
            <w:r>
              <w:rPr>
                <w:rStyle w:val="Sautdindex"/>
                <w:rFonts w:eastAsia="" w:cs="" w:ascii="Calibri" w:hAnsi="Calibri" w:asciiTheme="minorHAnsi" w:cstheme="minorBidi" w:eastAsiaTheme="minorEastAsia" w:hAnsiTheme="minorHAnsi"/>
                <w:sz w:val="22"/>
                <w:szCs w:val="22"/>
                <w:lang w:val="en-US"/>
              </w:rPr>
              <w:tab/>
            </w:r>
            <w:r>
              <w:rPr>
                <w:rStyle w:val="Sautdindex"/>
              </w:rPr>
              <w:t>Belgium</w:t>
            </w:r>
            <w:r>
              <w:rPr>
                <w:webHidden/>
              </w:rPr>
              <w:fldChar w:fldCharType="begin"/>
            </w:r>
            <w:r>
              <w:rPr>
                <w:webHidden/>
              </w:rPr>
              <w:instrText xml:space="preserve">PAGEREF _Toc475695617 \h</w:instrText>
            </w:r>
            <w:r>
              <w:rPr>
                <w:webHidden/>
              </w:rPr>
              <w:fldChar w:fldCharType="separate"/>
            </w:r>
            <w:r>
              <w:rPr>
                <w:rStyle w:val="Sautdindex"/>
                <w:vanish w:val="false"/>
              </w:rPr>
              <w:tab/>
              <w:t>9</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18">
            <w:r>
              <w:rPr>
                <w:webHidden/>
                <w:rStyle w:val="Sautdindex"/>
              </w:rPr>
              <w:t>3.3</w:t>
            </w:r>
            <w:r>
              <w:rPr>
                <w:rStyle w:val="Sautdindex"/>
                <w:rFonts w:eastAsia="" w:cs="" w:ascii="Calibri" w:hAnsi="Calibri" w:asciiTheme="minorHAnsi" w:cstheme="minorBidi" w:eastAsiaTheme="minorEastAsia" w:hAnsiTheme="minorHAnsi"/>
                <w:sz w:val="22"/>
                <w:szCs w:val="22"/>
                <w:lang w:val="en-US"/>
              </w:rPr>
              <w:tab/>
            </w:r>
            <w:r>
              <w:rPr>
                <w:rStyle w:val="Sautdindex"/>
              </w:rPr>
              <w:t>Bulgaria</w:t>
            </w:r>
            <w:r>
              <w:rPr>
                <w:webHidden/>
              </w:rPr>
              <w:fldChar w:fldCharType="begin"/>
            </w:r>
            <w:r>
              <w:rPr>
                <w:webHidden/>
              </w:rPr>
              <w:instrText xml:space="preserve">PAGEREF _Toc475695618 \h</w:instrText>
            </w:r>
            <w:r>
              <w:rPr>
                <w:webHidden/>
              </w:rPr>
              <w:fldChar w:fldCharType="separate"/>
            </w:r>
            <w:r>
              <w:rPr>
                <w:rStyle w:val="Sautdindex"/>
                <w:vanish w:val="false"/>
              </w:rPr>
              <w:tab/>
              <w:t>11</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19">
            <w:r>
              <w:rPr>
                <w:webHidden/>
                <w:rStyle w:val="Sautdindex"/>
              </w:rPr>
              <w:t>3.4</w:t>
            </w:r>
            <w:r>
              <w:rPr>
                <w:rStyle w:val="Sautdindex"/>
                <w:rFonts w:eastAsia="" w:cs="" w:ascii="Calibri" w:hAnsi="Calibri" w:asciiTheme="minorHAnsi" w:cstheme="minorBidi" w:eastAsiaTheme="minorEastAsia" w:hAnsiTheme="minorHAnsi"/>
                <w:sz w:val="22"/>
                <w:szCs w:val="22"/>
                <w:lang w:val="en-US"/>
              </w:rPr>
              <w:tab/>
            </w:r>
            <w:r>
              <w:rPr>
                <w:rStyle w:val="Sautdindex"/>
              </w:rPr>
              <w:t>Croatia</w:t>
            </w:r>
            <w:r>
              <w:rPr>
                <w:webHidden/>
              </w:rPr>
              <w:fldChar w:fldCharType="begin"/>
            </w:r>
            <w:r>
              <w:rPr>
                <w:webHidden/>
              </w:rPr>
              <w:instrText xml:space="preserve">PAGEREF _Toc475695619 \h</w:instrText>
            </w:r>
            <w:r>
              <w:rPr>
                <w:webHidden/>
              </w:rPr>
              <w:fldChar w:fldCharType="separate"/>
            </w:r>
            <w:r>
              <w:rPr>
                <w:rStyle w:val="Sautdindex"/>
                <w:vanish w:val="false"/>
              </w:rPr>
              <w:tab/>
              <w:t>12</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20">
            <w:r>
              <w:rPr>
                <w:webHidden/>
                <w:rStyle w:val="Sautdindex"/>
              </w:rPr>
              <w:t>3.5</w:t>
            </w:r>
            <w:r>
              <w:rPr>
                <w:rStyle w:val="Sautdindex"/>
                <w:rFonts w:eastAsia="" w:cs="" w:ascii="Calibri" w:hAnsi="Calibri" w:asciiTheme="minorHAnsi" w:cstheme="minorBidi" w:eastAsiaTheme="minorEastAsia" w:hAnsiTheme="minorHAnsi"/>
                <w:sz w:val="22"/>
                <w:szCs w:val="22"/>
                <w:lang w:val="en-US"/>
              </w:rPr>
              <w:tab/>
            </w:r>
            <w:r>
              <w:rPr>
                <w:rStyle w:val="Sautdindex"/>
              </w:rPr>
              <w:t>Cyprus</w:t>
            </w:r>
            <w:r>
              <w:rPr>
                <w:webHidden/>
              </w:rPr>
              <w:fldChar w:fldCharType="begin"/>
            </w:r>
            <w:r>
              <w:rPr>
                <w:webHidden/>
              </w:rPr>
              <w:instrText xml:space="preserve">PAGEREF _Toc475695620 \h</w:instrText>
            </w:r>
            <w:r>
              <w:rPr>
                <w:webHidden/>
              </w:rPr>
              <w:fldChar w:fldCharType="separate"/>
            </w:r>
            <w:r>
              <w:rPr>
                <w:rStyle w:val="Sautdindex"/>
                <w:vanish w:val="false"/>
              </w:rPr>
              <w:tab/>
              <w:t>13</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21">
            <w:r>
              <w:rPr>
                <w:webHidden/>
                <w:rStyle w:val="Sautdindex"/>
              </w:rPr>
              <w:t>3.6</w:t>
            </w:r>
            <w:r>
              <w:rPr>
                <w:rStyle w:val="Sautdindex"/>
                <w:rFonts w:eastAsia="" w:cs="" w:ascii="Calibri" w:hAnsi="Calibri" w:asciiTheme="minorHAnsi" w:cstheme="minorBidi" w:eastAsiaTheme="minorEastAsia" w:hAnsiTheme="minorHAnsi"/>
                <w:sz w:val="22"/>
                <w:szCs w:val="22"/>
                <w:lang w:val="en-US"/>
              </w:rPr>
              <w:tab/>
            </w:r>
            <w:r>
              <w:rPr>
                <w:rStyle w:val="Sautdindex"/>
              </w:rPr>
              <w:t>Czech Republic</w:t>
            </w:r>
            <w:r>
              <w:rPr>
                <w:webHidden/>
              </w:rPr>
              <w:fldChar w:fldCharType="begin"/>
            </w:r>
            <w:r>
              <w:rPr>
                <w:webHidden/>
              </w:rPr>
              <w:instrText xml:space="preserve">PAGEREF _Toc475695621 \h</w:instrText>
            </w:r>
            <w:r>
              <w:rPr>
                <w:webHidden/>
              </w:rPr>
              <w:fldChar w:fldCharType="separate"/>
            </w:r>
            <w:r>
              <w:rPr>
                <w:rStyle w:val="Sautdindex"/>
                <w:vanish w:val="false"/>
              </w:rPr>
              <w:tab/>
              <w:t>14</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23">
            <w:r>
              <w:rPr>
                <w:webHidden/>
                <w:rStyle w:val="Sautdindex"/>
              </w:rPr>
              <w:t>3.7</w:t>
            </w:r>
            <w:r>
              <w:rPr>
                <w:rStyle w:val="Sautdindex"/>
                <w:rFonts w:eastAsia="" w:cs="" w:ascii="Calibri" w:hAnsi="Calibri" w:asciiTheme="minorHAnsi" w:cstheme="minorBidi" w:eastAsiaTheme="minorEastAsia" w:hAnsiTheme="minorHAnsi"/>
                <w:sz w:val="22"/>
                <w:szCs w:val="22"/>
                <w:lang w:val="en-US"/>
              </w:rPr>
              <w:tab/>
            </w:r>
            <w:r>
              <w:rPr>
                <w:rStyle w:val="Sautdindex"/>
              </w:rPr>
              <w:t>Denmark</w:t>
            </w:r>
            <w:r>
              <w:rPr>
                <w:webHidden/>
              </w:rPr>
              <w:fldChar w:fldCharType="begin"/>
            </w:r>
            <w:r>
              <w:rPr>
                <w:webHidden/>
              </w:rPr>
              <w:instrText xml:space="preserve">PAGEREF _Toc475695623 \h</w:instrText>
            </w:r>
            <w:r>
              <w:rPr>
                <w:webHidden/>
              </w:rPr>
              <w:fldChar w:fldCharType="separate"/>
            </w:r>
            <w:r>
              <w:rPr>
                <w:rStyle w:val="Sautdindex"/>
                <w:vanish w:val="false"/>
              </w:rPr>
              <w:tab/>
              <w:t>16</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24">
            <w:r>
              <w:rPr>
                <w:webHidden/>
                <w:rStyle w:val="Sautdindex"/>
              </w:rPr>
              <w:t>3.8</w:t>
            </w:r>
            <w:r>
              <w:rPr>
                <w:rStyle w:val="Sautdindex"/>
                <w:rFonts w:eastAsia="" w:cs="" w:ascii="Calibri" w:hAnsi="Calibri" w:asciiTheme="minorHAnsi" w:cstheme="minorBidi" w:eastAsiaTheme="minorEastAsia" w:hAnsiTheme="minorHAnsi"/>
                <w:sz w:val="22"/>
                <w:szCs w:val="22"/>
                <w:lang w:val="en-US"/>
              </w:rPr>
              <w:tab/>
            </w:r>
            <w:r>
              <w:rPr>
                <w:rStyle w:val="Sautdindex"/>
              </w:rPr>
              <w:t>Estonia</w:t>
            </w:r>
            <w:r>
              <w:rPr>
                <w:webHidden/>
              </w:rPr>
              <w:fldChar w:fldCharType="begin"/>
            </w:r>
            <w:r>
              <w:rPr>
                <w:webHidden/>
              </w:rPr>
              <w:instrText xml:space="preserve">PAGEREF _Toc475695624 \h</w:instrText>
            </w:r>
            <w:r>
              <w:rPr>
                <w:webHidden/>
              </w:rPr>
              <w:fldChar w:fldCharType="separate"/>
            </w:r>
            <w:r>
              <w:rPr>
                <w:rStyle w:val="Sautdindex"/>
                <w:vanish w:val="false"/>
              </w:rPr>
              <w:tab/>
              <w:t>18</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25">
            <w:r>
              <w:rPr>
                <w:webHidden/>
                <w:rStyle w:val="Sautdindex"/>
              </w:rPr>
              <w:t>3.9</w:t>
            </w:r>
            <w:r>
              <w:rPr>
                <w:rStyle w:val="Sautdindex"/>
                <w:rFonts w:eastAsia="" w:cs="" w:ascii="Calibri" w:hAnsi="Calibri" w:asciiTheme="minorHAnsi" w:cstheme="minorBidi" w:eastAsiaTheme="minorEastAsia" w:hAnsiTheme="minorHAnsi"/>
                <w:sz w:val="22"/>
                <w:szCs w:val="22"/>
                <w:lang w:val="en-US"/>
              </w:rPr>
              <w:tab/>
            </w:r>
            <w:r>
              <w:rPr>
                <w:rStyle w:val="Sautdindex"/>
              </w:rPr>
              <w:t>Finland</w:t>
            </w:r>
            <w:r>
              <w:rPr>
                <w:webHidden/>
              </w:rPr>
              <w:fldChar w:fldCharType="begin"/>
            </w:r>
            <w:r>
              <w:rPr>
                <w:webHidden/>
              </w:rPr>
              <w:instrText xml:space="preserve">PAGEREF _Toc475695625 \h</w:instrText>
            </w:r>
            <w:r>
              <w:rPr>
                <w:webHidden/>
              </w:rPr>
              <w:fldChar w:fldCharType="separate"/>
            </w:r>
            <w:r>
              <w:rPr>
                <w:rStyle w:val="Sautdindex"/>
                <w:vanish w:val="false"/>
              </w:rPr>
              <w:tab/>
              <w:t>20</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26">
            <w:r>
              <w:rPr>
                <w:webHidden/>
                <w:rStyle w:val="Sautdindex"/>
              </w:rPr>
              <w:t>3.10</w:t>
            </w:r>
            <w:r>
              <w:rPr>
                <w:rStyle w:val="Sautdindex"/>
                <w:rFonts w:eastAsia="" w:cs="" w:ascii="Calibri" w:hAnsi="Calibri" w:asciiTheme="minorHAnsi" w:cstheme="minorBidi" w:eastAsiaTheme="minorEastAsia" w:hAnsiTheme="minorHAnsi"/>
                <w:sz w:val="22"/>
                <w:szCs w:val="22"/>
                <w:lang w:val="en-US"/>
              </w:rPr>
              <w:tab/>
            </w:r>
            <w:r>
              <w:rPr>
                <w:rStyle w:val="Sautdindex"/>
              </w:rPr>
              <w:t>France</w:t>
            </w:r>
            <w:r>
              <w:rPr>
                <w:webHidden/>
              </w:rPr>
              <w:fldChar w:fldCharType="begin"/>
            </w:r>
            <w:r>
              <w:rPr>
                <w:webHidden/>
              </w:rPr>
              <w:instrText xml:space="preserve">PAGEREF _Toc475695626 \h</w:instrText>
            </w:r>
            <w:r>
              <w:rPr>
                <w:webHidden/>
              </w:rPr>
              <w:fldChar w:fldCharType="separate"/>
            </w:r>
            <w:r>
              <w:rPr>
                <w:rStyle w:val="Sautdindex"/>
                <w:vanish w:val="false"/>
              </w:rPr>
              <w:tab/>
              <w:t>22</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27">
            <w:r>
              <w:rPr>
                <w:webHidden/>
                <w:rStyle w:val="Sautdindex"/>
              </w:rPr>
              <w:t>3.11</w:t>
            </w:r>
            <w:r>
              <w:rPr>
                <w:rStyle w:val="Sautdindex"/>
                <w:rFonts w:eastAsia="" w:cs="" w:ascii="Calibri" w:hAnsi="Calibri" w:asciiTheme="minorHAnsi" w:cstheme="minorBidi" w:eastAsiaTheme="minorEastAsia" w:hAnsiTheme="minorHAnsi"/>
                <w:sz w:val="22"/>
                <w:szCs w:val="22"/>
                <w:lang w:val="en-US"/>
              </w:rPr>
              <w:tab/>
            </w:r>
            <w:r>
              <w:rPr>
                <w:rStyle w:val="Sautdindex"/>
              </w:rPr>
              <w:t>Germany</w:t>
            </w:r>
            <w:r>
              <w:rPr>
                <w:webHidden/>
              </w:rPr>
              <w:fldChar w:fldCharType="begin"/>
            </w:r>
            <w:r>
              <w:rPr>
                <w:webHidden/>
              </w:rPr>
              <w:instrText xml:space="preserve">PAGEREF _Toc475695627 \h</w:instrText>
            </w:r>
            <w:r>
              <w:rPr>
                <w:webHidden/>
              </w:rPr>
              <w:fldChar w:fldCharType="separate"/>
            </w:r>
            <w:r>
              <w:rPr>
                <w:rStyle w:val="Sautdindex"/>
                <w:vanish w:val="false"/>
              </w:rPr>
              <w:tab/>
              <w:t>23</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28">
            <w:r>
              <w:rPr>
                <w:webHidden/>
                <w:rStyle w:val="Sautdindex"/>
              </w:rPr>
              <w:t>3.12</w:t>
            </w:r>
            <w:r>
              <w:rPr>
                <w:rStyle w:val="Sautdindex"/>
                <w:rFonts w:eastAsia="" w:cs="" w:ascii="Calibri" w:hAnsi="Calibri" w:asciiTheme="minorHAnsi" w:cstheme="minorBidi" w:eastAsiaTheme="minorEastAsia" w:hAnsiTheme="minorHAnsi"/>
                <w:sz w:val="22"/>
                <w:szCs w:val="22"/>
                <w:lang w:val="en-US"/>
              </w:rPr>
              <w:tab/>
            </w:r>
            <w:r>
              <w:rPr>
                <w:rStyle w:val="Sautdindex"/>
              </w:rPr>
              <w:t>Greece</w:t>
            </w:r>
            <w:r>
              <w:rPr>
                <w:webHidden/>
              </w:rPr>
              <w:fldChar w:fldCharType="begin"/>
            </w:r>
            <w:r>
              <w:rPr>
                <w:webHidden/>
              </w:rPr>
              <w:instrText xml:space="preserve">PAGEREF _Toc475695628 \h</w:instrText>
            </w:r>
            <w:r>
              <w:rPr>
                <w:webHidden/>
              </w:rPr>
              <w:fldChar w:fldCharType="separate"/>
            </w:r>
            <w:r>
              <w:rPr>
                <w:rStyle w:val="Sautdindex"/>
                <w:vanish w:val="false"/>
              </w:rPr>
              <w:tab/>
              <w:t>27</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30">
            <w:r>
              <w:rPr>
                <w:webHidden/>
                <w:rStyle w:val="Sautdindex"/>
              </w:rPr>
              <w:t>3.13</w:t>
            </w:r>
            <w:r>
              <w:rPr>
                <w:rStyle w:val="Sautdindex"/>
                <w:rFonts w:eastAsia="" w:cs="" w:ascii="Calibri" w:hAnsi="Calibri" w:asciiTheme="minorHAnsi" w:cstheme="minorBidi" w:eastAsiaTheme="minorEastAsia" w:hAnsiTheme="minorHAnsi"/>
                <w:sz w:val="22"/>
                <w:szCs w:val="22"/>
                <w:lang w:val="en-US"/>
              </w:rPr>
              <w:tab/>
            </w:r>
            <w:r>
              <w:rPr>
                <w:rStyle w:val="Sautdindex"/>
              </w:rPr>
              <w:t>Hungary</w:t>
            </w:r>
            <w:r>
              <w:rPr>
                <w:webHidden/>
              </w:rPr>
              <w:fldChar w:fldCharType="begin"/>
            </w:r>
            <w:r>
              <w:rPr>
                <w:webHidden/>
              </w:rPr>
              <w:instrText xml:space="preserve">PAGEREF _Toc475695630 \h</w:instrText>
            </w:r>
            <w:r>
              <w:rPr>
                <w:webHidden/>
              </w:rPr>
              <w:fldChar w:fldCharType="separate"/>
            </w:r>
            <w:r>
              <w:rPr>
                <w:rStyle w:val="Sautdindex"/>
                <w:vanish w:val="false"/>
              </w:rPr>
              <w:tab/>
              <w:t>28</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31">
            <w:r>
              <w:rPr>
                <w:webHidden/>
                <w:rStyle w:val="Sautdindex"/>
              </w:rPr>
              <w:t>3.14</w:t>
            </w:r>
            <w:r>
              <w:rPr>
                <w:rStyle w:val="Sautdindex"/>
                <w:rFonts w:eastAsia="" w:cs="" w:ascii="Calibri" w:hAnsi="Calibri" w:asciiTheme="minorHAnsi" w:cstheme="minorBidi" w:eastAsiaTheme="minorEastAsia" w:hAnsiTheme="minorHAnsi"/>
                <w:sz w:val="22"/>
                <w:szCs w:val="22"/>
                <w:lang w:val="en-US"/>
              </w:rPr>
              <w:tab/>
            </w:r>
            <w:r>
              <w:rPr>
                <w:rStyle w:val="Sautdindex"/>
              </w:rPr>
              <w:t>Ireland</w:t>
            </w:r>
            <w:r>
              <w:rPr>
                <w:webHidden/>
              </w:rPr>
              <w:fldChar w:fldCharType="begin"/>
            </w:r>
            <w:r>
              <w:rPr>
                <w:webHidden/>
              </w:rPr>
              <w:instrText xml:space="preserve">PAGEREF _Toc475695631 \h</w:instrText>
            </w:r>
            <w:r>
              <w:rPr>
                <w:webHidden/>
              </w:rPr>
              <w:fldChar w:fldCharType="separate"/>
            </w:r>
            <w:r>
              <w:rPr>
                <w:rStyle w:val="Sautdindex"/>
                <w:vanish w:val="false"/>
              </w:rPr>
              <w:tab/>
              <w:t>29</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32">
            <w:r>
              <w:rPr>
                <w:webHidden/>
                <w:rStyle w:val="Sautdindex"/>
              </w:rPr>
              <w:t>3.15</w:t>
            </w:r>
            <w:r>
              <w:rPr>
                <w:rStyle w:val="Sautdindex"/>
                <w:rFonts w:eastAsia="" w:cs="" w:ascii="Calibri" w:hAnsi="Calibri" w:asciiTheme="minorHAnsi" w:cstheme="minorBidi" w:eastAsiaTheme="minorEastAsia" w:hAnsiTheme="minorHAnsi"/>
                <w:sz w:val="22"/>
                <w:szCs w:val="22"/>
                <w:lang w:val="en-US"/>
              </w:rPr>
              <w:tab/>
            </w:r>
            <w:r>
              <w:rPr>
                <w:rStyle w:val="Sautdindex"/>
              </w:rPr>
              <w:t>Italy</w:t>
            </w:r>
            <w:r>
              <w:rPr>
                <w:webHidden/>
              </w:rPr>
              <w:fldChar w:fldCharType="begin"/>
            </w:r>
            <w:r>
              <w:rPr>
                <w:webHidden/>
              </w:rPr>
              <w:instrText xml:space="preserve">PAGEREF _Toc475695632 \h</w:instrText>
            </w:r>
            <w:r>
              <w:rPr>
                <w:webHidden/>
              </w:rPr>
              <w:fldChar w:fldCharType="separate"/>
            </w:r>
            <w:r>
              <w:rPr>
                <w:rStyle w:val="Sautdindex"/>
                <w:vanish w:val="false"/>
              </w:rPr>
              <w:tab/>
              <w:t>31</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33">
            <w:r>
              <w:rPr>
                <w:webHidden/>
                <w:rStyle w:val="Sautdindex"/>
              </w:rPr>
              <w:t>3.16</w:t>
            </w:r>
            <w:r>
              <w:rPr>
                <w:rStyle w:val="Sautdindex"/>
                <w:rFonts w:eastAsia="" w:cs="" w:ascii="Calibri" w:hAnsi="Calibri" w:asciiTheme="minorHAnsi" w:cstheme="minorBidi" w:eastAsiaTheme="minorEastAsia" w:hAnsiTheme="minorHAnsi"/>
                <w:sz w:val="22"/>
                <w:szCs w:val="22"/>
                <w:lang w:val="en-US"/>
              </w:rPr>
              <w:tab/>
            </w:r>
            <w:r>
              <w:rPr>
                <w:rStyle w:val="Sautdindex"/>
              </w:rPr>
              <w:t>Latvia</w:t>
            </w:r>
            <w:r>
              <w:rPr>
                <w:webHidden/>
              </w:rPr>
              <w:fldChar w:fldCharType="begin"/>
            </w:r>
            <w:r>
              <w:rPr>
                <w:webHidden/>
              </w:rPr>
              <w:instrText xml:space="preserve">PAGEREF _Toc475695633 \h</w:instrText>
            </w:r>
            <w:r>
              <w:rPr>
                <w:webHidden/>
              </w:rPr>
              <w:fldChar w:fldCharType="separate"/>
            </w:r>
            <w:r>
              <w:rPr>
                <w:rStyle w:val="Sautdindex"/>
                <w:vanish w:val="false"/>
              </w:rPr>
              <w:tab/>
              <w:t>33</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35">
            <w:r>
              <w:rPr>
                <w:webHidden/>
                <w:rStyle w:val="Sautdindex"/>
              </w:rPr>
              <w:t>3.17</w:t>
            </w:r>
            <w:r>
              <w:rPr>
                <w:rStyle w:val="Sautdindex"/>
                <w:rFonts w:eastAsia="" w:cs="" w:ascii="Calibri" w:hAnsi="Calibri" w:asciiTheme="minorHAnsi" w:cstheme="minorBidi" w:eastAsiaTheme="minorEastAsia" w:hAnsiTheme="minorHAnsi"/>
                <w:sz w:val="22"/>
                <w:szCs w:val="22"/>
                <w:lang w:val="en-US"/>
              </w:rPr>
              <w:tab/>
            </w:r>
            <w:r>
              <w:rPr>
                <w:rStyle w:val="Sautdindex"/>
              </w:rPr>
              <w:t>Lithuania</w:t>
            </w:r>
            <w:r>
              <w:rPr>
                <w:webHidden/>
              </w:rPr>
              <w:fldChar w:fldCharType="begin"/>
            </w:r>
            <w:r>
              <w:rPr>
                <w:webHidden/>
              </w:rPr>
              <w:instrText xml:space="preserve">PAGEREF _Toc475695635 \h</w:instrText>
            </w:r>
            <w:r>
              <w:rPr>
                <w:webHidden/>
              </w:rPr>
              <w:fldChar w:fldCharType="separate"/>
            </w:r>
            <w:r>
              <w:rPr>
                <w:rStyle w:val="Sautdindex"/>
                <w:vanish w:val="false"/>
              </w:rPr>
              <w:tab/>
              <w:t>35</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36">
            <w:r>
              <w:rPr>
                <w:webHidden/>
                <w:rStyle w:val="Sautdindex"/>
              </w:rPr>
              <w:t>3.18</w:t>
            </w:r>
            <w:r>
              <w:rPr>
                <w:rStyle w:val="Sautdindex"/>
                <w:rFonts w:eastAsia="" w:cs="" w:ascii="Calibri" w:hAnsi="Calibri" w:asciiTheme="minorHAnsi" w:cstheme="minorBidi" w:eastAsiaTheme="minorEastAsia" w:hAnsiTheme="minorHAnsi"/>
                <w:sz w:val="22"/>
                <w:szCs w:val="22"/>
                <w:lang w:val="en-US"/>
              </w:rPr>
              <w:tab/>
            </w:r>
            <w:r>
              <w:rPr>
                <w:rStyle w:val="Sautdindex"/>
              </w:rPr>
              <w:t>Luxembourg</w:t>
            </w:r>
            <w:r>
              <w:rPr>
                <w:webHidden/>
              </w:rPr>
              <w:fldChar w:fldCharType="begin"/>
            </w:r>
            <w:r>
              <w:rPr>
                <w:webHidden/>
              </w:rPr>
              <w:instrText xml:space="preserve">PAGEREF _Toc475695636 \h</w:instrText>
            </w:r>
            <w:r>
              <w:rPr>
                <w:webHidden/>
              </w:rPr>
              <w:fldChar w:fldCharType="separate"/>
            </w:r>
            <w:r>
              <w:rPr>
                <w:rStyle w:val="Sautdindex"/>
                <w:vanish w:val="false"/>
              </w:rPr>
              <w:tab/>
              <w:t>37</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37">
            <w:r>
              <w:rPr>
                <w:webHidden/>
                <w:rStyle w:val="Sautdindex"/>
              </w:rPr>
              <w:t>3.19</w:t>
            </w:r>
            <w:r>
              <w:rPr>
                <w:rStyle w:val="Sautdindex"/>
                <w:rFonts w:eastAsia="" w:cs="" w:ascii="Calibri" w:hAnsi="Calibri" w:asciiTheme="minorHAnsi" w:cstheme="minorBidi" w:eastAsiaTheme="minorEastAsia" w:hAnsiTheme="minorHAnsi"/>
                <w:sz w:val="22"/>
                <w:szCs w:val="22"/>
                <w:lang w:val="en-US"/>
              </w:rPr>
              <w:tab/>
            </w:r>
            <w:r>
              <w:rPr>
                <w:rStyle w:val="Sautdindex"/>
              </w:rPr>
              <w:t>Malta</w:t>
            </w:r>
            <w:r>
              <w:rPr>
                <w:webHidden/>
              </w:rPr>
              <w:fldChar w:fldCharType="begin"/>
            </w:r>
            <w:r>
              <w:rPr>
                <w:webHidden/>
              </w:rPr>
              <w:instrText xml:space="preserve">PAGEREF _Toc475695637 \h</w:instrText>
            </w:r>
            <w:r>
              <w:rPr>
                <w:webHidden/>
              </w:rPr>
              <w:fldChar w:fldCharType="separate"/>
            </w:r>
            <w:r>
              <w:rPr>
                <w:rStyle w:val="Sautdindex"/>
                <w:vanish w:val="false"/>
              </w:rPr>
              <w:tab/>
              <w:t>40</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39">
            <w:r>
              <w:rPr>
                <w:webHidden/>
                <w:rStyle w:val="Sautdindex"/>
              </w:rPr>
              <w:t>3.20</w:t>
            </w:r>
            <w:r>
              <w:rPr>
                <w:rStyle w:val="Sautdindex"/>
                <w:rFonts w:eastAsia="" w:cs="" w:ascii="Calibri" w:hAnsi="Calibri" w:asciiTheme="minorHAnsi" w:cstheme="minorBidi" w:eastAsiaTheme="minorEastAsia" w:hAnsiTheme="minorHAnsi"/>
                <w:sz w:val="22"/>
                <w:szCs w:val="22"/>
                <w:lang w:val="en-US"/>
              </w:rPr>
              <w:tab/>
            </w:r>
            <w:r>
              <w:rPr>
                <w:rStyle w:val="Sautdindex"/>
              </w:rPr>
              <w:t>Netherlands</w:t>
            </w:r>
            <w:r>
              <w:rPr>
                <w:webHidden/>
              </w:rPr>
              <w:fldChar w:fldCharType="begin"/>
            </w:r>
            <w:r>
              <w:rPr>
                <w:webHidden/>
              </w:rPr>
              <w:instrText xml:space="preserve">PAGEREF _Toc475695639 \h</w:instrText>
            </w:r>
            <w:r>
              <w:rPr>
                <w:webHidden/>
              </w:rPr>
              <w:fldChar w:fldCharType="separate"/>
            </w:r>
            <w:r>
              <w:rPr>
                <w:rStyle w:val="Sautdindex"/>
                <w:vanish w:val="false"/>
              </w:rPr>
              <w:tab/>
              <w:t>41</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40">
            <w:r>
              <w:rPr>
                <w:webHidden/>
                <w:rStyle w:val="Sautdindex"/>
              </w:rPr>
              <w:t>3.21</w:t>
            </w:r>
            <w:r>
              <w:rPr>
                <w:rStyle w:val="Sautdindex"/>
                <w:rFonts w:eastAsia="" w:cs="" w:ascii="Calibri" w:hAnsi="Calibri" w:asciiTheme="minorHAnsi" w:cstheme="minorBidi" w:eastAsiaTheme="minorEastAsia" w:hAnsiTheme="minorHAnsi"/>
                <w:sz w:val="22"/>
                <w:szCs w:val="22"/>
                <w:lang w:val="en-US"/>
              </w:rPr>
              <w:tab/>
            </w:r>
            <w:r>
              <w:rPr>
                <w:rStyle w:val="Sautdindex"/>
              </w:rPr>
              <w:t>Poland</w:t>
            </w:r>
            <w:r>
              <w:rPr>
                <w:webHidden/>
              </w:rPr>
              <w:fldChar w:fldCharType="begin"/>
            </w:r>
            <w:r>
              <w:rPr>
                <w:webHidden/>
              </w:rPr>
              <w:instrText xml:space="preserve">PAGEREF _Toc475695640 \h</w:instrText>
            </w:r>
            <w:r>
              <w:rPr>
                <w:webHidden/>
              </w:rPr>
              <w:fldChar w:fldCharType="separate"/>
            </w:r>
            <w:r>
              <w:rPr>
                <w:rStyle w:val="Sautdindex"/>
                <w:vanish w:val="false"/>
              </w:rPr>
              <w:tab/>
              <w:t>42</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41">
            <w:r>
              <w:rPr>
                <w:webHidden/>
                <w:rStyle w:val="Sautdindex"/>
              </w:rPr>
              <w:t>3.22</w:t>
            </w:r>
            <w:r>
              <w:rPr>
                <w:rStyle w:val="Sautdindex"/>
                <w:rFonts w:eastAsia="" w:cs="" w:ascii="Calibri" w:hAnsi="Calibri" w:asciiTheme="minorHAnsi" w:cstheme="minorBidi" w:eastAsiaTheme="minorEastAsia" w:hAnsiTheme="minorHAnsi"/>
                <w:sz w:val="22"/>
                <w:szCs w:val="22"/>
                <w:lang w:val="en-US"/>
              </w:rPr>
              <w:tab/>
            </w:r>
            <w:r>
              <w:rPr>
                <w:rStyle w:val="Sautdindex"/>
              </w:rPr>
              <w:t>Portugal</w:t>
            </w:r>
            <w:r>
              <w:rPr>
                <w:webHidden/>
              </w:rPr>
              <w:fldChar w:fldCharType="begin"/>
            </w:r>
            <w:r>
              <w:rPr>
                <w:webHidden/>
              </w:rPr>
              <w:instrText xml:space="preserve">PAGEREF _Toc475695641 \h</w:instrText>
            </w:r>
            <w:r>
              <w:rPr>
                <w:webHidden/>
              </w:rPr>
              <w:fldChar w:fldCharType="separate"/>
            </w:r>
            <w:r>
              <w:rPr>
                <w:rStyle w:val="Sautdindex"/>
                <w:vanish w:val="false"/>
              </w:rPr>
              <w:tab/>
              <w:t>45</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42">
            <w:r>
              <w:rPr>
                <w:webHidden/>
                <w:rStyle w:val="Sautdindex"/>
              </w:rPr>
              <w:t>3.23</w:t>
            </w:r>
            <w:r>
              <w:rPr>
                <w:rStyle w:val="Sautdindex"/>
                <w:rFonts w:eastAsia="" w:cs="" w:ascii="Calibri" w:hAnsi="Calibri" w:asciiTheme="minorHAnsi" w:cstheme="minorBidi" w:eastAsiaTheme="minorEastAsia" w:hAnsiTheme="minorHAnsi"/>
                <w:sz w:val="22"/>
                <w:szCs w:val="22"/>
                <w:lang w:val="en-US"/>
              </w:rPr>
              <w:tab/>
            </w:r>
            <w:r>
              <w:rPr>
                <w:rStyle w:val="Sautdindex"/>
              </w:rPr>
              <w:t>Romania</w:t>
            </w:r>
            <w:r>
              <w:rPr>
                <w:webHidden/>
              </w:rPr>
              <w:fldChar w:fldCharType="begin"/>
            </w:r>
            <w:r>
              <w:rPr>
                <w:webHidden/>
              </w:rPr>
              <w:instrText xml:space="preserve">PAGEREF _Toc475695642 \h</w:instrText>
            </w:r>
            <w:r>
              <w:rPr>
                <w:webHidden/>
              </w:rPr>
              <w:fldChar w:fldCharType="separate"/>
            </w:r>
            <w:r>
              <w:rPr>
                <w:rStyle w:val="Sautdindex"/>
                <w:vanish w:val="false"/>
              </w:rPr>
              <w:tab/>
              <w:t>46</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44">
            <w:r>
              <w:rPr>
                <w:webHidden/>
                <w:rStyle w:val="Sautdindex"/>
              </w:rPr>
              <w:t>3.24</w:t>
            </w:r>
            <w:r>
              <w:rPr>
                <w:rStyle w:val="Sautdindex"/>
                <w:rFonts w:eastAsia="" w:cs="" w:ascii="Calibri" w:hAnsi="Calibri" w:asciiTheme="minorHAnsi" w:cstheme="minorBidi" w:eastAsiaTheme="minorEastAsia" w:hAnsiTheme="minorHAnsi"/>
                <w:sz w:val="22"/>
                <w:szCs w:val="22"/>
                <w:lang w:val="en-US"/>
              </w:rPr>
              <w:tab/>
            </w:r>
            <w:r>
              <w:rPr>
                <w:rStyle w:val="Sautdindex"/>
              </w:rPr>
              <w:t>Slovakia</w:t>
            </w:r>
            <w:r>
              <w:rPr>
                <w:webHidden/>
              </w:rPr>
              <w:fldChar w:fldCharType="begin"/>
            </w:r>
            <w:r>
              <w:rPr>
                <w:webHidden/>
              </w:rPr>
              <w:instrText xml:space="preserve">PAGEREF _Toc475695644 \h</w:instrText>
            </w:r>
            <w:r>
              <w:rPr>
                <w:webHidden/>
              </w:rPr>
              <w:fldChar w:fldCharType="separate"/>
            </w:r>
            <w:r>
              <w:rPr>
                <w:rStyle w:val="Sautdindex"/>
                <w:vanish w:val="false"/>
              </w:rPr>
              <w:tab/>
              <w:t>48</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45">
            <w:r>
              <w:rPr>
                <w:webHidden/>
                <w:rStyle w:val="Sautdindex"/>
              </w:rPr>
              <w:t>3.25</w:t>
            </w:r>
            <w:r>
              <w:rPr>
                <w:rStyle w:val="Sautdindex"/>
                <w:rFonts w:eastAsia="" w:cs="" w:ascii="Calibri" w:hAnsi="Calibri" w:asciiTheme="minorHAnsi" w:cstheme="minorBidi" w:eastAsiaTheme="minorEastAsia" w:hAnsiTheme="minorHAnsi"/>
                <w:sz w:val="22"/>
                <w:szCs w:val="22"/>
                <w:lang w:val="en-US"/>
              </w:rPr>
              <w:tab/>
            </w:r>
            <w:r>
              <w:rPr>
                <w:rStyle w:val="Sautdindex"/>
              </w:rPr>
              <w:t>Slovenia</w:t>
            </w:r>
            <w:r>
              <w:rPr>
                <w:webHidden/>
              </w:rPr>
              <w:fldChar w:fldCharType="begin"/>
            </w:r>
            <w:r>
              <w:rPr>
                <w:webHidden/>
              </w:rPr>
              <w:instrText xml:space="preserve">PAGEREF _Toc475695645 \h</w:instrText>
            </w:r>
            <w:r>
              <w:rPr>
                <w:webHidden/>
              </w:rPr>
              <w:fldChar w:fldCharType="separate"/>
            </w:r>
            <w:r>
              <w:rPr>
                <w:rStyle w:val="Sautdindex"/>
                <w:vanish w:val="false"/>
              </w:rPr>
              <w:tab/>
              <w:t>49</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46">
            <w:r>
              <w:rPr>
                <w:webHidden/>
                <w:rStyle w:val="Sautdindex"/>
              </w:rPr>
              <w:t>3.26</w:t>
            </w:r>
            <w:r>
              <w:rPr>
                <w:rStyle w:val="Sautdindex"/>
                <w:rFonts w:eastAsia="" w:cs="" w:ascii="Calibri" w:hAnsi="Calibri" w:asciiTheme="minorHAnsi" w:cstheme="minorBidi" w:eastAsiaTheme="minorEastAsia" w:hAnsiTheme="minorHAnsi"/>
                <w:sz w:val="22"/>
                <w:szCs w:val="22"/>
                <w:lang w:val="en-US"/>
              </w:rPr>
              <w:tab/>
            </w:r>
            <w:r>
              <w:rPr>
                <w:rStyle w:val="Sautdindex"/>
              </w:rPr>
              <w:t>Spain</w:t>
            </w:r>
            <w:r>
              <w:rPr>
                <w:webHidden/>
              </w:rPr>
              <w:fldChar w:fldCharType="begin"/>
            </w:r>
            <w:r>
              <w:rPr>
                <w:webHidden/>
              </w:rPr>
              <w:instrText xml:space="preserve">PAGEREF _Toc475695646 \h</w:instrText>
            </w:r>
            <w:r>
              <w:rPr>
                <w:webHidden/>
              </w:rPr>
              <w:fldChar w:fldCharType="separate"/>
            </w:r>
            <w:r>
              <w:rPr>
                <w:rStyle w:val="Sautdindex"/>
                <w:vanish w:val="false"/>
              </w:rPr>
              <w:tab/>
              <w:t>50</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47">
            <w:r>
              <w:rPr>
                <w:webHidden/>
                <w:rStyle w:val="Sautdindex"/>
              </w:rPr>
              <w:t>3.27</w:t>
            </w:r>
            <w:r>
              <w:rPr>
                <w:rStyle w:val="Sautdindex"/>
                <w:rFonts w:eastAsia="" w:cs="" w:ascii="Calibri" w:hAnsi="Calibri" w:asciiTheme="minorHAnsi" w:cstheme="minorBidi" w:eastAsiaTheme="minorEastAsia" w:hAnsiTheme="minorHAnsi"/>
                <w:sz w:val="22"/>
                <w:szCs w:val="22"/>
                <w:lang w:val="en-US"/>
              </w:rPr>
              <w:tab/>
            </w:r>
            <w:r>
              <w:rPr>
                <w:rStyle w:val="Sautdindex"/>
              </w:rPr>
              <w:t>Sweden</w:t>
            </w:r>
            <w:r>
              <w:rPr>
                <w:webHidden/>
              </w:rPr>
              <w:fldChar w:fldCharType="begin"/>
            </w:r>
            <w:r>
              <w:rPr>
                <w:webHidden/>
              </w:rPr>
              <w:instrText xml:space="preserve">PAGEREF _Toc475695647 \h</w:instrText>
            </w:r>
            <w:r>
              <w:rPr>
                <w:webHidden/>
              </w:rPr>
              <w:fldChar w:fldCharType="separate"/>
            </w:r>
            <w:r>
              <w:rPr>
                <w:rStyle w:val="Sautdindex"/>
                <w:vanish w:val="false"/>
              </w:rPr>
              <w:tab/>
              <w:t>52</w:t>
            </w:r>
            <w:r>
              <w:rPr>
                <w:webHidden/>
              </w:rPr>
              <w:fldChar w:fldCharType="end"/>
            </w:r>
          </w:hyperlink>
        </w:p>
        <w:p>
          <w:pPr>
            <w:pStyle w:val="Tabledesmatiresniveau2"/>
            <w:tabs>
              <w:tab w:val="clear" w:pos="720"/>
              <w:tab w:val="left" w:pos="880" w:leader="none"/>
              <w:tab w:val="right" w:pos="9060" w:leader="dot"/>
            </w:tabs>
            <w:rPr>
              <w:rFonts w:ascii="Calibri" w:hAnsi="Calibri" w:eastAsia="" w:cs="" w:asciiTheme="minorHAnsi" w:cstheme="minorBidi" w:eastAsiaTheme="minorEastAsia" w:hAnsiTheme="minorHAnsi"/>
              <w:sz w:val="22"/>
              <w:szCs w:val="22"/>
              <w:lang w:val="en-US"/>
            </w:rPr>
          </w:pPr>
          <w:hyperlink w:anchor="_Toc475695648">
            <w:r>
              <w:rPr>
                <w:webHidden/>
                <w:rStyle w:val="Sautdindex"/>
              </w:rPr>
              <w:t>3.28</w:t>
            </w:r>
            <w:r>
              <w:rPr>
                <w:rStyle w:val="Sautdindex"/>
                <w:rFonts w:eastAsia="" w:cs="" w:ascii="Calibri" w:hAnsi="Calibri" w:asciiTheme="minorHAnsi" w:cstheme="minorBidi" w:eastAsiaTheme="minorEastAsia" w:hAnsiTheme="minorHAnsi"/>
                <w:sz w:val="22"/>
                <w:szCs w:val="22"/>
                <w:lang w:val="en-US"/>
              </w:rPr>
              <w:tab/>
            </w:r>
            <w:r>
              <w:rPr>
                <w:rStyle w:val="Sautdindex"/>
              </w:rPr>
              <w:t>United Kingdom</w:t>
            </w:r>
            <w:r>
              <w:rPr>
                <w:webHidden/>
              </w:rPr>
              <w:fldChar w:fldCharType="begin"/>
            </w:r>
            <w:r>
              <w:rPr>
                <w:webHidden/>
              </w:rPr>
              <w:instrText xml:space="preserve">PAGEREF _Toc475695648 \h</w:instrText>
            </w:r>
            <w:r>
              <w:rPr>
                <w:webHidden/>
              </w:rPr>
              <w:fldChar w:fldCharType="separate"/>
            </w:r>
            <w:r>
              <w:rPr>
                <w:rStyle w:val="Sautdindex"/>
                <w:vanish w:val="false"/>
              </w:rPr>
              <w:tab/>
              <w:t>56</w:t>
            </w:r>
            <w:r>
              <w:rPr>
                <w:webHidden/>
              </w:rPr>
              <w:fldChar w:fldCharType="end"/>
            </w:r>
          </w:hyperlink>
          <w:r>
            <w:rPr>
              <w:rStyle w:val="Sautdindex"/>
              <w:vanish w:val="false"/>
            </w:rPr>
            <w:fldChar w:fldCharType="end"/>
          </w:r>
        </w:p>
      </w:sdtContent>
    </w:sdt>
    <w:p>
      <w:pPr>
        <w:pStyle w:val="Titre1"/>
        <w:rPr/>
      </w:pPr>
      <w:bookmarkStart w:id="0" w:name="_Toc475695601"/>
      <w:bookmarkStart w:id="1" w:name="_Ref258569377"/>
      <w:bookmarkStart w:id="2" w:name="_Ref258569372"/>
      <w:bookmarkStart w:id="3" w:name="_Toc350517151"/>
      <w:bookmarkEnd w:id="3"/>
      <w:r>
        <w:rPr/>
        <w:t>Introduction</w:t>
      </w:r>
      <w:bookmarkStart w:id="4" w:name="_GoBack"/>
      <w:bookmarkEnd w:id="0"/>
      <w:bookmarkEnd w:id="1"/>
      <w:bookmarkEnd w:id="2"/>
      <w:bookmarkEnd w:id="4"/>
    </w:p>
    <w:p>
      <w:pPr>
        <w:pStyle w:val="Titre2"/>
        <w:rPr/>
      </w:pPr>
      <w:bookmarkStart w:id="5" w:name="_Toc475695602"/>
      <w:r>
        <w:rPr/>
        <w:t>Objective of this Document</w:t>
      </w:r>
      <w:bookmarkEnd w:id="5"/>
    </w:p>
    <w:p>
      <w:pPr>
        <w:pStyle w:val="Normal"/>
        <w:rPr/>
      </w:pPr>
      <w:r>
        <w:rPr>
          <w:szCs w:val="20"/>
        </w:rPr>
        <w:t>The aim of this document is to provide the Tax Identification Number (</w:t>
      </w:r>
      <w:bookmarkStart w:id="6" w:name="OLE_LINK391"/>
      <w:bookmarkStart w:id="7" w:name="OLE_LINK390"/>
      <w:r>
        <w:rPr>
          <w:szCs w:val="20"/>
        </w:rPr>
        <w:t>TIN</w:t>
      </w:r>
      <w:bookmarkEnd w:id="6"/>
      <w:bookmarkEnd w:id="7"/>
      <w:r>
        <w:rPr>
          <w:szCs w:val="20"/>
        </w:rPr>
        <w:t>) algorithms used to check the validity of a TIN depending on a Member State (MS).</w:t>
      </w:r>
    </w:p>
    <w:p>
      <w:pPr>
        <w:pStyle w:val="Normal"/>
        <w:rPr/>
      </w:pPr>
      <w:r>
        <w:rPr/>
        <w:t>The Functional Specification (FS) are intentionally presented in a way that is appropriate for any technical solution.</w:t>
      </w:r>
    </w:p>
    <w:p>
      <w:pPr>
        <w:pStyle w:val="Titre2"/>
        <w:rPr/>
      </w:pPr>
      <w:bookmarkStart w:id="8" w:name="_Toc122922975"/>
      <w:bookmarkStart w:id="9" w:name="_Toc82587091"/>
      <w:bookmarkStart w:id="10" w:name="_Toc475695603"/>
      <w:r>
        <w:rPr/>
        <w:t>Applicative Issues</w:t>
      </w:r>
      <w:bookmarkEnd w:id="10"/>
    </w:p>
    <w:p>
      <w:pPr>
        <w:pStyle w:val="Normal"/>
        <w:rPr/>
      </w:pPr>
      <w:r>
        <w:rPr/>
        <w:t>It is essential that the implementation of these algorithms does not allow their content to be deciphered by a process of reverse engineering of any application.</w:t>
      </w:r>
    </w:p>
    <w:p>
      <w:pPr>
        <w:pStyle w:val="Titre2"/>
        <w:rPr/>
      </w:pPr>
      <w:bookmarkStart w:id="11" w:name="_Toc475695604"/>
      <w:r>
        <w:rPr/>
        <w:t>Intended Audience</w:t>
      </w:r>
      <w:bookmarkEnd w:id="11"/>
    </w:p>
    <w:p>
      <w:pPr>
        <w:pStyle w:val="Normal"/>
        <w:rPr/>
      </w:pPr>
      <w:r>
        <w:rPr/>
        <w:t>This document is intended for:</w:t>
      </w:r>
    </w:p>
    <w:p>
      <w:pPr>
        <w:pStyle w:val="Normal"/>
        <w:numPr>
          <w:ilvl w:val="0"/>
          <w:numId w:val="2"/>
        </w:numPr>
        <w:rPr>
          <w:szCs w:val="20"/>
        </w:rPr>
      </w:pPr>
      <w:r>
        <w:rPr>
          <w:szCs w:val="20"/>
        </w:rPr>
        <w:t xml:space="preserve">The </w:t>
      </w:r>
      <w:r>
        <w:rPr>
          <w:rFonts w:cs="Arial"/>
          <w:szCs w:val="20"/>
        </w:rPr>
        <w:t>Directorate-General Taxation and Customs Union</w:t>
      </w:r>
      <w:r>
        <w:rPr>
          <w:szCs w:val="20"/>
        </w:rPr>
        <w:t xml:space="preserve"> (DG TAXUD);</w:t>
      </w:r>
    </w:p>
    <w:p>
      <w:pPr>
        <w:pStyle w:val="Normal"/>
        <w:numPr>
          <w:ilvl w:val="0"/>
          <w:numId w:val="2"/>
        </w:numPr>
        <w:rPr/>
      </w:pPr>
      <w:r>
        <w:rPr/>
        <w:t>The Members States Administration (MSA).</w:t>
      </w:r>
    </w:p>
    <w:p>
      <w:pPr>
        <w:pStyle w:val="Titre2"/>
        <w:rPr/>
      </w:pPr>
      <w:bookmarkStart w:id="12" w:name="_Toc122922975"/>
      <w:bookmarkStart w:id="13" w:name="_Toc82587091"/>
      <w:bookmarkStart w:id="14" w:name="_Toc475695605"/>
      <w:r>
        <w:rPr/>
        <w:t>Structure of this Document</w:t>
      </w:r>
      <w:bookmarkEnd w:id="12"/>
      <w:bookmarkEnd w:id="13"/>
      <w:bookmarkEnd w:id="14"/>
    </w:p>
    <w:p>
      <w:pPr>
        <w:pStyle w:val="Normal"/>
        <w:rPr/>
      </w:pPr>
      <w:bookmarkStart w:id="15" w:name="OLE_LINK69"/>
      <w:bookmarkStart w:id="16" w:name="OLE_LINK68"/>
      <w:r>
        <w:rPr/>
        <w:t xml:space="preserve">Chapter </w:t>
      </w:r>
      <w:r>
        <w:rPr/>
        <w:fldChar w:fldCharType="begin"/>
      </w:r>
      <w:r>
        <w:rPr/>
        <w:instrText xml:space="preserve"> REF _Ref258569372 \r \h </w:instrText>
      </w:r>
      <w:r>
        <w:rPr/>
        <w:fldChar w:fldCharType="separate"/>
      </w:r>
      <w:r>
        <w:rPr/>
        <w:t>1</w:t>
      </w:r>
      <w:r>
        <w:rPr/>
        <w:fldChar w:fldCharType="end"/>
      </w:r>
      <w:r>
        <w:rPr/>
        <w:tab/>
      </w:r>
      <w:r>
        <w:rPr>
          <w:b/>
        </w:rPr>
        <w:fldChar w:fldCharType="begin"/>
      </w:r>
      <w:r>
        <w:rPr>
          <w:b/>
        </w:rPr>
        <w:instrText xml:space="preserve"> REF _Ref258569377 \h </w:instrText>
      </w:r>
      <w:r>
        <w:rPr>
          <w:b/>
        </w:rPr>
        <w:fldChar w:fldCharType="separate"/>
      </w:r>
      <w:r>
        <w:rPr>
          <w:b/>
        </w:rPr>
        <w:t>Introduction</w:t>
      </w:r>
      <w:r>
        <w:rPr>
          <w:b/>
        </w:rPr>
        <w:fldChar w:fldCharType="end"/>
      </w:r>
      <w:r>
        <w:rPr>
          <w:b/>
        </w:rPr>
        <w:t xml:space="preserve">: </w:t>
      </w:r>
      <w:r>
        <w:rPr/>
        <w:t>introduces the purpose and the structure of this document;</w:t>
      </w:r>
    </w:p>
    <w:p>
      <w:pPr>
        <w:pStyle w:val="Normal"/>
        <w:ind w:left="1440" w:hanging="1440"/>
        <w:rPr/>
      </w:pPr>
      <w:r>
        <w:rPr/>
        <w:t xml:space="preserve">Chapter </w:t>
      </w:r>
      <w:r>
        <w:rPr/>
        <w:fldChar w:fldCharType="begin"/>
      </w:r>
      <w:r>
        <w:rPr/>
        <w:instrText xml:space="preserve"> REF _Ref258569434 \r \h </w:instrText>
      </w:r>
      <w:r>
        <w:rPr/>
        <w:fldChar w:fldCharType="separate"/>
      </w:r>
      <w:r>
        <w:rPr/>
        <w:t>2</w:t>
      </w:r>
      <w:r>
        <w:rPr/>
        <w:fldChar w:fldCharType="end"/>
      </w:r>
      <w:r>
        <w:rPr/>
        <w:t xml:space="preserve"> </w:t>
        <w:tab/>
      </w:r>
      <w:r>
        <w:rPr>
          <w:b/>
        </w:rPr>
        <w:fldChar w:fldCharType="begin"/>
      </w:r>
      <w:r>
        <w:rPr>
          <w:b/>
        </w:rPr>
        <w:instrText xml:space="preserve"> REF _Ref258569440 \h </w:instrText>
      </w:r>
      <w:r>
        <w:rPr>
          <w:b/>
        </w:rPr>
        <w:fldChar w:fldCharType="separate"/>
      </w:r>
      <w:r>
        <w:rPr>
          <w:b/>
        </w:rPr>
        <w:t>Scope</w:t>
      </w:r>
      <w:r>
        <w:rPr>
          <w:b/>
        </w:rPr>
        <w:fldChar w:fldCharType="end"/>
      </w:r>
      <w:r>
        <w:rPr>
          <w:b/>
        </w:rPr>
        <w:t xml:space="preserve">: </w:t>
      </w:r>
      <w:r>
        <w:rPr/>
        <w:t>defines the scope of this document;</w:t>
      </w:r>
    </w:p>
    <w:p>
      <w:pPr>
        <w:pStyle w:val="Normal"/>
        <w:ind w:left="1440" w:hanging="1440"/>
        <w:rPr/>
      </w:pPr>
      <w:r>
        <w:rPr/>
        <w:t xml:space="preserve">Chapter </w:t>
      </w:r>
      <w:r>
        <w:rPr/>
        <w:fldChar w:fldCharType="begin"/>
      </w:r>
      <w:r>
        <w:rPr/>
        <w:instrText xml:space="preserve"> REF _Ref258587407 \r \h </w:instrText>
      </w:r>
      <w:r>
        <w:rPr/>
        <w:fldChar w:fldCharType="separate"/>
      </w:r>
      <w:r>
        <w:rPr/>
        <w:t>3</w:t>
      </w:r>
      <w:r>
        <w:rPr/>
        <w:fldChar w:fldCharType="end"/>
      </w:r>
      <w:r>
        <w:rPr/>
        <w:t xml:space="preserve"> </w:t>
        <w:tab/>
      </w:r>
      <w:r>
        <w:rPr>
          <w:b/>
        </w:rPr>
        <w:fldChar w:fldCharType="begin"/>
      </w:r>
      <w:r>
        <w:rPr>
          <w:b/>
        </w:rPr>
        <w:instrText xml:space="preserve"> REF _Ref258587407 \h </w:instrText>
      </w:r>
      <w:r>
        <w:rPr>
          <w:b/>
        </w:rPr>
        <w:fldChar w:fldCharType="separate"/>
      </w:r>
      <w:r>
        <w:rPr>
          <w:b/>
        </w:rPr>
        <w:t>MS Specific Algorithms</w:t>
      </w:r>
      <w:r>
        <w:rPr>
          <w:b/>
        </w:rPr>
        <w:fldChar w:fldCharType="end"/>
      </w:r>
      <w:r>
        <w:rPr>
          <w:b/>
        </w:rPr>
        <w:t>:</w:t>
      </w:r>
      <w:r>
        <w:rPr/>
        <w:t xml:space="preserve"> enumerates and defines all the algorithms of the </w:t>
      </w:r>
      <w:r>
        <w:rPr>
          <w:szCs w:val="20"/>
        </w:rPr>
        <w:t>MSs who are willing to share this information</w:t>
      </w:r>
      <w:r>
        <w:rPr/>
        <w:t>.</w:t>
      </w:r>
      <w:bookmarkEnd w:id="15"/>
      <w:bookmarkEnd w:id="16"/>
    </w:p>
    <w:p>
      <w:pPr>
        <w:pStyle w:val="Titre2"/>
        <w:rPr/>
      </w:pPr>
      <w:bookmarkStart w:id="17" w:name="_Toc251146698"/>
      <w:bookmarkStart w:id="18" w:name="_Toc150772684"/>
      <w:bookmarkStart w:id="19" w:name="_Toc150767785"/>
      <w:bookmarkStart w:id="20" w:name="_Toc137890739"/>
      <w:bookmarkStart w:id="21" w:name="_Ref136747924"/>
      <w:bookmarkStart w:id="22" w:name="_Toc475695606"/>
      <w:bookmarkStart w:id="23" w:name="_Ref261002161"/>
      <w:bookmarkStart w:id="24" w:name="_Ref261002160"/>
      <w:r>
        <w:rPr/>
        <w:t>Related Documents</w:t>
      </w:r>
      <w:bookmarkEnd w:id="22"/>
      <w:bookmarkEnd w:id="23"/>
      <w:bookmarkEnd w:id="24"/>
    </w:p>
    <w:p>
      <w:pPr>
        <w:pStyle w:val="Titre3"/>
        <w:rPr/>
      </w:pPr>
      <w:bookmarkStart w:id="25" w:name="_Toc475695607"/>
      <w:bookmarkStart w:id="26" w:name="_Ref259544066"/>
      <w:bookmarkStart w:id="27" w:name="_Toc251146696"/>
      <w:bookmarkStart w:id="28" w:name="_Toc150772683"/>
      <w:bookmarkStart w:id="29" w:name="_Toc150767784"/>
      <w:bookmarkStart w:id="30" w:name="_Toc134532103"/>
      <w:r>
        <w:rPr/>
        <w:t>Reference Documents</w:t>
      </w:r>
      <w:bookmarkEnd w:id="25"/>
      <w:bookmarkEnd w:id="26"/>
      <w:bookmarkEnd w:id="27"/>
      <w:bookmarkEnd w:id="28"/>
      <w:bookmarkEnd w:id="29"/>
      <w:bookmarkEnd w:id="30"/>
    </w:p>
    <w:tbl>
      <w:tblPr>
        <w:tblW w:w="9070" w:type="dxa"/>
        <w:jc w:val="left"/>
        <w:tblInd w:w="113" w:type="dxa"/>
        <w:tblLayout w:type="fixed"/>
        <w:tblCellMar>
          <w:top w:w="0" w:type="dxa"/>
          <w:left w:w="113" w:type="dxa"/>
          <w:bottom w:w="0" w:type="dxa"/>
          <w:right w:w="113" w:type="dxa"/>
        </w:tblCellMar>
        <w:tblLook w:firstRow="0" w:noVBand="0" w:lastRow="0" w:firstColumn="0" w:lastColumn="0" w:noHBand="0" w:val="0000"/>
      </w:tblPr>
      <w:tblGrid>
        <w:gridCol w:w="1055"/>
        <w:gridCol w:w="3089"/>
        <w:gridCol w:w="2109"/>
        <w:gridCol w:w="1409"/>
        <w:gridCol w:w="1408"/>
      </w:tblGrid>
      <w:tr>
        <w:trPr>
          <w:tblHeader w:val="true"/>
          <w:trHeight w:val="567" w:hRule="atLeast"/>
        </w:trPr>
        <w:tc>
          <w:tcPr>
            <w:tcW w:w="1055"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Ref.</w:t>
            </w:r>
          </w:p>
        </w:tc>
        <w:tc>
          <w:tcPr>
            <w:tcW w:w="3089"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Title</w:t>
            </w:r>
          </w:p>
        </w:tc>
        <w:tc>
          <w:tcPr>
            <w:tcW w:w="2109"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Reference</w:t>
            </w:r>
          </w:p>
        </w:tc>
        <w:tc>
          <w:tcPr>
            <w:tcW w:w="1409"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Version</w:t>
            </w:r>
          </w:p>
        </w:tc>
        <w:tc>
          <w:tcPr>
            <w:tcW w:w="1408"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Date</w:t>
            </w:r>
          </w:p>
        </w:tc>
      </w:tr>
      <w:tr>
        <w:trPr/>
        <w:tc>
          <w:tcPr>
            <w:tcW w:w="1055"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rFonts w:cs="Arial"/>
                <w:sz w:val="18"/>
                <w:szCs w:val="18"/>
              </w:rPr>
              <w:t>R01</w:t>
            </w:r>
          </w:p>
        </w:tc>
        <w:tc>
          <w:tcPr>
            <w:tcW w:w="3089" w:type="dxa"/>
            <w:tcBorders>
              <w:top w:val="single" w:sz="4" w:space="0" w:color="999999"/>
              <w:left w:val="single" w:sz="4" w:space="0" w:color="999999"/>
              <w:bottom w:val="single" w:sz="4" w:space="0" w:color="999999"/>
              <w:right w:val="single" w:sz="4" w:space="0" w:color="999999"/>
            </w:tcBorders>
            <w:vAlign w:val="center"/>
          </w:tcPr>
          <w:p>
            <w:pPr>
              <w:pStyle w:val="Normal"/>
              <w:widowControl w:val="false"/>
              <w:spacing w:before="60" w:after="60"/>
              <w:jc w:val="left"/>
              <w:rPr>
                <w:rFonts w:cs="Arial"/>
                <w:bCs/>
                <w:sz w:val="18"/>
                <w:szCs w:val="18"/>
              </w:rPr>
            </w:pPr>
            <w:r>
              <w:rPr>
                <w:rFonts w:cs="Arial"/>
                <w:bCs/>
                <w:sz w:val="18"/>
                <w:szCs w:val="18"/>
              </w:rPr>
              <w:t>ToW - Functional Specification</w:t>
            </w:r>
          </w:p>
        </w:tc>
        <w:tc>
          <w:tcPr>
            <w:tcW w:w="2109"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sz w:val="18"/>
              </w:rPr>
              <w:t>FITSDEV2-SC13-FS-ToW</w:t>
            </w:r>
          </w:p>
        </w:tc>
        <w:tc>
          <w:tcPr>
            <w:tcW w:w="1409"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rFonts w:cs="Arial"/>
                <w:sz w:val="18"/>
                <w:szCs w:val="18"/>
              </w:rPr>
              <w:t>1.11</w:t>
            </w:r>
          </w:p>
        </w:tc>
        <w:tc>
          <w:tcPr>
            <w:tcW w:w="1408"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rFonts w:cs="Arial"/>
                <w:sz w:val="18"/>
                <w:szCs w:val="18"/>
              </w:rPr>
              <w:t>26/03/2013</w:t>
            </w:r>
          </w:p>
        </w:tc>
      </w:tr>
      <w:tr>
        <w:trPr/>
        <w:tc>
          <w:tcPr>
            <w:tcW w:w="1055" w:type="dxa"/>
            <w:tcBorders>
              <w:top w:val="single" w:sz="4" w:space="0" w:color="999999"/>
              <w:left w:val="single" w:sz="4" w:space="0" w:color="999999"/>
              <w:bottom w:val="single" w:sz="4" w:space="0" w:color="999999"/>
              <w:right w:val="single" w:sz="4" w:space="0" w:color="999999"/>
            </w:tcBorders>
            <w:vAlign w:val="center"/>
          </w:tcPr>
          <w:p>
            <w:pPr>
              <w:pStyle w:val="TableCell"/>
              <w:keepNext w:val="true"/>
              <w:widowControl w:val="false"/>
              <w:spacing w:before="60" w:after="60"/>
              <w:rPr>
                <w:rFonts w:cs="Arial"/>
                <w:sz w:val="18"/>
                <w:szCs w:val="18"/>
              </w:rPr>
            </w:pPr>
            <w:bookmarkStart w:id="31" w:name="R02"/>
            <w:r>
              <w:rPr>
                <w:rFonts w:cs="Arial"/>
                <w:sz w:val="18"/>
                <w:szCs w:val="18"/>
              </w:rPr>
              <w:t>R02</w:t>
            </w:r>
            <w:bookmarkEnd w:id="31"/>
          </w:p>
        </w:tc>
        <w:tc>
          <w:tcPr>
            <w:tcW w:w="3089" w:type="dxa"/>
            <w:tcBorders>
              <w:top w:val="single" w:sz="4" w:space="0" w:color="999999"/>
              <w:left w:val="single" w:sz="4" w:space="0" w:color="999999"/>
              <w:bottom w:val="single" w:sz="4" w:space="0" w:color="999999"/>
              <w:right w:val="single" w:sz="4" w:space="0" w:color="999999"/>
            </w:tcBorders>
            <w:vAlign w:val="center"/>
          </w:tcPr>
          <w:p>
            <w:pPr>
              <w:pStyle w:val="Normal"/>
              <w:keepNext w:val="true"/>
              <w:widowControl w:val="false"/>
              <w:spacing w:before="60" w:after="60"/>
              <w:jc w:val="left"/>
              <w:rPr>
                <w:rFonts w:cs="Arial"/>
                <w:bCs/>
                <w:sz w:val="18"/>
                <w:szCs w:val="18"/>
                <w:lang w:val="fr-FR"/>
              </w:rPr>
            </w:pPr>
            <w:r>
              <w:rPr>
                <w:rFonts w:cs="Arial"/>
                <w:bCs/>
                <w:sz w:val="18"/>
                <w:szCs w:val="18"/>
              </w:rPr>
              <w:t>VAT Number Construction Rules Functional Description</w:t>
            </w:r>
          </w:p>
        </w:tc>
        <w:tc>
          <w:tcPr>
            <w:tcW w:w="2109" w:type="dxa"/>
            <w:tcBorders>
              <w:top w:val="single" w:sz="4" w:space="0" w:color="999999"/>
              <w:left w:val="single" w:sz="4" w:space="0" w:color="999999"/>
              <w:bottom w:val="single" w:sz="4" w:space="0" w:color="999999"/>
              <w:right w:val="single" w:sz="4" w:space="0" w:color="999999"/>
            </w:tcBorders>
            <w:vAlign w:val="center"/>
          </w:tcPr>
          <w:p>
            <w:pPr>
              <w:pStyle w:val="TableCell"/>
              <w:keepNext w:val="true"/>
              <w:widowControl w:val="false"/>
              <w:spacing w:before="60" w:after="60"/>
              <w:rPr>
                <w:rFonts w:cs="Arial"/>
                <w:sz w:val="18"/>
                <w:szCs w:val="18"/>
                <w:lang w:val="fr-FR"/>
              </w:rPr>
            </w:pPr>
            <w:r>
              <w:rPr>
                <w:rFonts w:cs="Arial"/>
                <w:sz w:val="18"/>
                <w:szCs w:val="18"/>
                <w:lang w:val="fr-FR"/>
              </w:rPr>
              <w:t>VIES-VAT Validation Routines-v17.0</w:t>
            </w:r>
          </w:p>
        </w:tc>
        <w:tc>
          <w:tcPr>
            <w:tcW w:w="1409" w:type="dxa"/>
            <w:tcBorders>
              <w:top w:val="single" w:sz="4" w:space="0" w:color="999999"/>
              <w:left w:val="single" w:sz="4" w:space="0" w:color="999999"/>
              <w:bottom w:val="single" w:sz="4" w:space="0" w:color="999999"/>
              <w:right w:val="single" w:sz="4" w:space="0" w:color="999999"/>
            </w:tcBorders>
            <w:vAlign w:val="center"/>
          </w:tcPr>
          <w:p>
            <w:pPr>
              <w:pStyle w:val="TableCell"/>
              <w:keepNext w:val="true"/>
              <w:widowControl w:val="false"/>
              <w:spacing w:before="60" w:after="60"/>
              <w:rPr>
                <w:rFonts w:cs="Arial"/>
                <w:sz w:val="18"/>
                <w:szCs w:val="18"/>
              </w:rPr>
            </w:pPr>
            <w:r>
              <w:rPr>
                <w:rFonts w:cs="Arial"/>
                <w:sz w:val="18"/>
                <w:szCs w:val="18"/>
              </w:rPr>
              <w:t>17.0</w:t>
            </w:r>
          </w:p>
        </w:tc>
        <w:tc>
          <w:tcPr>
            <w:tcW w:w="1408" w:type="dxa"/>
            <w:tcBorders>
              <w:top w:val="single" w:sz="4" w:space="0" w:color="999999"/>
              <w:left w:val="single" w:sz="4" w:space="0" w:color="999999"/>
              <w:bottom w:val="single" w:sz="4" w:space="0" w:color="999999"/>
              <w:right w:val="single" w:sz="4" w:space="0" w:color="999999"/>
            </w:tcBorders>
            <w:vAlign w:val="center"/>
          </w:tcPr>
          <w:p>
            <w:pPr>
              <w:pStyle w:val="TableCell"/>
              <w:keepNext w:val="true"/>
              <w:widowControl w:val="false"/>
              <w:spacing w:before="60" w:after="60"/>
              <w:rPr>
                <w:rFonts w:cs="Arial"/>
                <w:sz w:val="18"/>
                <w:szCs w:val="18"/>
              </w:rPr>
            </w:pPr>
            <w:r>
              <w:rPr>
                <w:rFonts w:cs="Arial"/>
                <w:sz w:val="18"/>
                <w:szCs w:val="18"/>
              </w:rPr>
              <w:t>11/01/2016</w:t>
            </w:r>
          </w:p>
        </w:tc>
      </w:tr>
    </w:tbl>
    <w:p>
      <w:pPr>
        <w:pStyle w:val="Caption"/>
        <w:rPr/>
      </w:pPr>
      <w:bookmarkStart w:id="32" w:name="_Toc251146747"/>
      <w:bookmarkStart w:id="33" w:name="_Toc150772763"/>
      <w:bookmarkStart w:id="34" w:name="_Toc150767872"/>
      <w:bookmarkStart w:id="35" w:name="_Toc81138601"/>
      <w:bookmarkStart w:id="36" w:name="_Toc350494021"/>
      <w:r>
        <w:rPr/>
        <w:t xml:space="preserve">Table </w:t>
      </w:r>
      <w:r>
        <w:rPr/>
        <w:fldChar w:fldCharType="begin"/>
      </w:r>
      <w:r>
        <w:rPr/>
        <w:instrText xml:space="preserve"> SEQ Tableau \* ARABIC </w:instrText>
      </w:r>
      <w:r>
        <w:rPr/>
        <w:fldChar w:fldCharType="separate"/>
      </w:r>
      <w:r>
        <w:rPr/>
        <w:t>1</w:t>
      </w:r>
      <w:r>
        <w:rPr/>
        <w:fldChar w:fldCharType="end"/>
      </w:r>
      <w:r>
        <w:rPr/>
        <w:t xml:space="preserve">: </w:t>
      </w:r>
      <w:bookmarkEnd w:id="36"/>
      <w:r>
        <w:rPr/>
        <w:fldChar w:fldCharType="begin"/>
      </w:r>
      <w:r>
        <w:rPr/>
        <w:instrText xml:space="preserve"> REF _Ref259544066 \h </w:instrText>
      </w:r>
      <w:r>
        <w:rPr/>
        <w:fldChar w:fldCharType="separate"/>
      </w:r>
      <w:r>
        <w:rPr/>
        <w:t>Reference Documents</w:t>
      </w:r>
      <w:r>
        <w:rPr/>
        <w:fldChar w:fldCharType="end"/>
      </w:r>
      <w:bookmarkEnd w:id="32"/>
      <w:bookmarkEnd w:id="33"/>
      <w:bookmarkEnd w:id="34"/>
      <w:bookmarkEnd w:id="35"/>
    </w:p>
    <w:p>
      <w:pPr>
        <w:pStyle w:val="Titre3"/>
        <w:rPr/>
      </w:pPr>
      <w:bookmarkStart w:id="37" w:name="_Toc475695608"/>
      <w:bookmarkStart w:id="38" w:name="_Ref259544072"/>
      <w:bookmarkStart w:id="39" w:name="_Toc251146697"/>
      <w:bookmarkStart w:id="40" w:name="_Toc150772682"/>
      <w:bookmarkStart w:id="41" w:name="_Toc150767783"/>
      <w:bookmarkStart w:id="42" w:name="_Toc134532102"/>
      <w:r>
        <w:rPr/>
        <w:t>Applicable Documents</w:t>
      </w:r>
      <w:bookmarkEnd w:id="37"/>
      <w:bookmarkEnd w:id="38"/>
      <w:bookmarkEnd w:id="39"/>
      <w:bookmarkEnd w:id="40"/>
      <w:bookmarkEnd w:id="41"/>
      <w:bookmarkEnd w:id="42"/>
    </w:p>
    <w:tbl>
      <w:tblPr>
        <w:tblW w:w="9070" w:type="dxa"/>
        <w:jc w:val="left"/>
        <w:tblInd w:w="113" w:type="dxa"/>
        <w:tblLayout w:type="fixed"/>
        <w:tblCellMar>
          <w:top w:w="0" w:type="dxa"/>
          <w:left w:w="113" w:type="dxa"/>
          <w:bottom w:w="0" w:type="dxa"/>
          <w:right w:w="113" w:type="dxa"/>
        </w:tblCellMar>
        <w:tblLook w:firstRow="0" w:noVBand="0" w:lastRow="0" w:firstColumn="0" w:lastColumn="0" w:noHBand="0" w:val="0000"/>
      </w:tblPr>
      <w:tblGrid>
        <w:gridCol w:w="1072"/>
        <w:gridCol w:w="3001"/>
        <w:gridCol w:w="2140"/>
        <w:gridCol w:w="1429"/>
        <w:gridCol w:w="1428"/>
      </w:tblGrid>
      <w:tr>
        <w:trPr>
          <w:tblHeader w:val="true"/>
          <w:trHeight w:val="567" w:hRule="atLeast"/>
        </w:trPr>
        <w:tc>
          <w:tcPr>
            <w:tcW w:w="1072"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Ref.</w:t>
            </w:r>
          </w:p>
        </w:tc>
        <w:tc>
          <w:tcPr>
            <w:tcW w:w="3001"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Title</w:t>
            </w:r>
          </w:p>
        </w:tc>
        <w:tc>
          <w:tcPr>
            <w:tcW w:w="2140"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Reference</w:t>
            </w:r>
          </w:p>
        </w:tc>
        <w:tc>
          <w:tcPr>
            <w:tcW w:w="1429"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Version</w:t>
            </w:r>
          </w:p>
        </w:tc>
        <w:tc>
          <w:tcPr>
            <w:tcW w:w="1428"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Date</w:t>
            </w:r>
          </w:p>
        </w:tc>
      </w:tr>
      <w:tr>
        <w:trPr/>
        <w:tc>
          <w:tcPr>
            <w:tcW w:w="1072" w:type="dxa"/>
            <w:tcBorders>
              <w:top w:val="single" w:sz="4" w:space="0" w:color="999999"/>
              <w:left w:val="single" w:sz="4" w:space="0" w:color="999999"/>
              <w:bottom w:val="single" w:sz="4" w:space="0" w:color="999999"/>
              <w:right w:val="single" w:sz="4" w:space="0" w:color="999999"/>
            </w:tcBorders>
          </w:tcPr>
          <w:p>
            <w:pPr>
              <w:pStyle w:val="TableCell"/>
              <w:widowControl w:val="false"/>
              <w:spacing w:before="60" w:after="60"/>
              <w:rPr>
                <w:rFonts w:cs="Arial"/>
                <w:sz w:val="18"/>
                <w:szCs w:val="18"/>
              </w:rPr>
            </w:pPr>
            <w:r>
              <w:rPr>
                <w:rFonts w:cs="Arial"/>
                <w:sz w:val="18"/>
                <w:szCs w:val="18"/>
              </w:rPr>
              <w:t>A02</w:t>
            </w:r>
          </w:p>
        </w:tc>
        <w:tc>
          <w:tcPr>
            <w:tcW w:w="3001"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jc w:val="both"/>
              <w:rPr>
                <w:rFonts w:cs="Arial"/>
                <w:sz w:val="18"/>
                <w:szCs w:val="18"/>
              </w:rPr>
            </w:pPr>
            <w:r>
              <w:rPr>
                <w:rFonts w:cs="Arial"/>
                <w:sz w:val="18"/>
                <w:szCs w:val="18"/>
              </w:rPr>
              <w:t>Framework Contract</w:t>
            </w:r>
          </w:p>
        </w:tc>
        <w:tc>
          <w:tcPr>
            <w:tcW w:w="2140"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rFonts w:cs="Arial"/>
                <w:sz w:val="18"/>
                <w:szCs w:val="18"/>
              </w:rPr>
              <w:t>TAXUD/2013/CC/121</w:t>
            </w:r>
          </w:p>
        </w:tc>
        <w:tc>
          <w:tcPr>
            <w:tcW w:w="1429"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rFonts w:cs="Arial"/>
                <w:sz w:val="18"/>
                <w:szCs w:val="18"/>
              </w:rPr>
              <w:t>N/A</w:t>
            </w:r>
          </w:p>
        </w:tc>
        <w:tc>
          <w:tcPr>
            <w:tcW w:w="1428"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rFonts w:cs="Arial"/>
                <w:sz w:val="18"/>
                <w:szCs w:val="18"/>
              </w:rPr>
              <w:t>12/07/2013</w:t>
            </w:r>
          </w:p>
        </w:tc>
      </w:tr>
      <w:tr>
        <w:trPr/>
        <w:tc>
          <w:tcPr>
            <w:tcW w:w="1072" w:type="dxa"/>
            <w:tcBorders>
              <w:top w:val="single" w:sz="4" w:space="0" w:color="999999"/>
              <w:left w:val="single" w:sz="4" w:space="0" w:color="999999"/>
              <w:bottom w:val="single" w:sz="4" w:space="0" w:color="999999"/>
              <w:right w:val="single" w:sz="4" w:space="0" w:color="999999"/>
            </w:tcBorders>
          </w:tcPr>
          <w:p>
            <w:pPr>
              <w:pStyle w:val="TableCell"/>
              <w:widowControl w:val="false"/>
              <w:spacing w:before="60" w:after="60"/>
              <w:rPr>
                <w:rFonts w:cs="Arial"/>
                <w:sz w:val="18"/>
                <w:szCs w:val="18"/>
              </w:rPr>
            </w:pPr>
            <w:r>
              <w:rPr>
                <w:rFonts w:cs="Arial"/>
                <w:sz w:val="18"/>
                <w:szCs w:val="18"/>
              </w:rPr>
              <w:t>A03</w:t>
            </w:r>
          </w:p>
        </w:tc>
        <w:tc>
          <w:tcPr>
            <w:tcW w:w="3001"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jc w:val="both"/>
              <w:rPr>
                <w:rFonts w:cs="Arial"/>
                <w:sz w:val="18"/>
                <w:szCs w:val="18"/>
              </w:rPr>
            </w:pPr>
            <w:r>
              <w:rPr>
                <w:sz w:val="18"/>
                <w:szCs w:val="18"/>
              </w:rPr>
              <w:t>Specific Contract n° 03</w:t>
            </w:r>
          </w:p>
        </w:tc>
        <w:tc>
          <w:tcPr>
            <w:tcW w:w="2140"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sz w:val="18"/>
                <w:szCs w:val="18"/>
              </w:rPr>
              <w:t>TAXUD/2015/DE/115</w:t>
            </w:r>
          </w:p>
        </w:tc>
        <w:tc>
          <w:tcPr>
            <w:tcW w:w="1429"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sz w:val="18"/>
                <w:szCs w:val="18"/>
              </w:rPr>
              <w:t>N/A</w:t>
            </w:r>
          </w:p>
        </w:tc>
        <w:tc>
          <w:tcPr>
            <w:tcW w:w="1428"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sz w:val="18"/>
                <w:szCs w:val="18"/>
              </w:rPr>
              <w:t>01/08/2015</w:t>
            </w:r>
          </w:p>
        </w:tc>
      </w:tr>
      <w:tr>
        <w:trPr/>
        <w:tc>
          <w:tcPr>
            <w:tcW w:w="1072" w:type="dxa"/>
            <w:tcBorders>
              <w:top w:val="single" w:sz="4" w:space="0" w:color="999999"/>
              <w:left w:val="single" w:sz="4" w:space="0" w:color="999999"/>
              <w:bottom w:val="single" w:sz="4" w:space="0" w:color="999999"/>
              <w:right w:val="single" w:sz="4" w:space="0" w:color="999999"/>
            </w:tcBorders>
          </w:tcPr>
          <w:p>
            <w:pPr>
              <w:pStyle w:val="TableCell"/>
              <w:widowControl w:val="false"/>
              <w:spacing w:before="60" w:after="60"/>
              <w:rPr>
                <w:rFonts w:cs="Arial"/>
                <w:sz w:val="18"/>
                <w:szCs w:val="18"/>
              </w:rPr>
            </w:pPr>
            <w:r>
              <w:rPr>
                <w:rFonts w:cs="Arial"/>
                <w:sz w:val="18"/>
                <w:szCs w:val="18"/>
              </w:rPr>
              <w:t>A04</w:t>
            </w:r>
          </w:p>
        </w:tc>
        <w:tc>
          <w:tcPr>
            <w:tcW w:w="3001"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jc w:val="both"/>
              <w:rPr>
                <w:rFonts w:cs="Arial"/>
                <w:sz w:val="18"/>
                <w:szCs w:val="18"/>
              </w:rPr>
            </w:pPr>
            <w:r>
              <w:rPr>
                <w:rFonts w:cs="Arial"/>
                <w:sz w:val="18"/>
                <w:szCs w:val="18"/>
              </w:rPr>
              <w:t>Framework Quality Plan</w:t>
            </w:r>
          </w:p>
        </w:tc>
        <w:tc>
          <w:tcPr>
            <w:tcW w:w="2140"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rFonts w:cs="Arial"/>
                <w:sz w:val="18"/>
                <w:szCs w:val="18"/>
              </w:rPr>
              <w:t>FD3-FQP</w:t>
            </w:r>
          </w:p>
        </w:tc>
        <w:tc>
          <w:tcPr>
            <w:tcW w:w="1429"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rFonts w:cs="Arial"/>
                <w:sz w:val="18"/>
                <w:szCs w:val="18"/>
              </w:rPr>
              <w:t>1.00</w:t>
            </w:r>
          </w:p>
        </w:tc>
        <w:tc>
          <w:tcPr>
            <w:tcW w:w="1428" w:type="dxa"/>
            <w:tcBorders>
              <w:top w:val="single" w:sz="4" w:space="0" w:color="999999"/>
              <w:left w:val="single" w:sz="4" w:space="0" w:color="999999"/>
              <w:bottom w:val="single" w:sz="4" w:space="0" w:color="999999"/>
              <w:right w:val="single" w:sz="4" w:space="0" w:color="999999"/>
            </w:tcBorders>
            <w:vAlign w:val="center"/>
          </w:tcPr>
          <w:p>
            <w:pPr>
              <w:pStyle w:val="TableCell"/>
              <w:widowControl w:val="false"/>
              <w:spacing w:before="60" w:after="60"/>
              <w:rPr>
                <w:rFonts w:cs="Arial"/>
                <w:sz w:val="18"/>
                <w:szCs w:val="18"/>
              </w:rPr>
            </w:pPr>
            <w:r>
              <w:rPr>
                <w:rFonts w:cs="Arial"/>
                <w:sz w:val="18"/>
                <w:szCs w:val="18"/>
              </w:rPr>
              <w:t>15/01/2014</w:t>
            </w:r>
          </w:p>
        </w:tc>
      </w:tr>
      <w:tr>
        <w:trPr/>
        <w:tc>
          <w:tcPr>
            <w:tcW w:w="1072" w:type="dxa"/>
            <w:tcBorders>
              <w:top w:val="single" w:sz="4" w:space="0" w:color="999999"/>
              <w:left w:val="single" w:sz="4" w:space="0" w:color="999999"/>
              <w:bottom w:val="single" w:sz="4" w:space="0" w:color="999999"/>
              <w:right w:val="single" w:sz="4" w:space="0" w:color="999999"/>
            </w:tcBorders>
          </w:tcPr>
          <w:p>
            <w:pPr>
              <w:pStyle w:val="TableCell"/>
              <w:keepNext w:val="true"/>
              <w:widowControl w:val="false"/>
              <w:spacing w:before="60" w:after="60"/>
              <w:rPr>
                <w:rFonts w:cs="Arial"/>
                <w:sz w:val="18"/>
                <w:szCs w:val="18"/>
              </w:rPr>
            </w:pPr>
            <w:r>
              <w:rPr>
                <w:rFonts w:cs="Arial"/>
                <w:sz w:val="18"/>
                <w:szCs w:val="18"/>
              </w:rPr>
              <w:t>A05</w:t>
            </w:r>
          </w:p>
        </w:tc>
        <w:tc>
          <w:tcPr>
            <w:tcW w:w="3001" w:type="dxa"/>
            <w:tcBorders>
              <w:top w:val="single" w:sz="4" w:space="0" w:color="999999"/>
              <w:left w:val="single" w:sz="4" w:space="0" w:color="999999"/>
              <w:bottom w:val="single" w:sz="4" w:space="0" w:color="999999"/>
              <w:right w:val="single" w:sz="4" w:space="0" w:color="999999"/>
            </w:tcBorders>
            <w:vAlign w:val="center"/>
          </w:tcPr>
          <w:p>
            <w:pPr>
              <w:pStyle w:val="TableCell"/>
              <w:keepNext w:val="true"/>
              <w:widowControl w:val="false"/>
              <w:spacing w:before="60" w:after="60"/>
              <w:jc w:val="both"/>
              <w:rPr>
                <w:rFonts w:cs="Arial"/>
                <w:sz w:val="18"/>
                <w:szCs w:val="18"/>
              </w:rPr>
            </w:pPr>
            <w:r>
              <w:rPr>
                <w:rFonts w:cs="Arial"/>
                <w:sz w:val="18"/>
                <w:szCs w:val="18"/>
              </w:rPr>
              <w:t>Contract Quality Plan</w:t>
            </w:r>
          </w:p>
        </w:tc>
        <w:tc>
          <w:tcPr>
            <w:tcW w:w="2140" w:type="dxa"/>
            <w:tcBorders>
              <w:top w:val="single" w:sz="4" w:space="0" w:color="999999"/>
              <w:left w:val="single" w:sz="4" w:space="0" w:color="999999"/>
              <w:bottom w:val="single" w:sz="4" w:space="0" w:color="999999"/>
              <w:right w:val="single" w:sz="4" w:space="0" w:color="999999"/>
            </w:tcBorders>
            <w:vAlign w:val="center"/>
          </w:tcPr>
          <w:p>
            <w:pPr>
              <w:pStyle w:val="TableCell"/>
              <w:keepNext w:val="true"/>
              <w:widowControl w:val="false"/>
              <w:spacing w:before="60" w:after="60"/>
              <w:rPr>
                <w:rFonts w:cs="Arial"/>
                <w:sz w:val="18"/>
                <w:szCs w:val="18"/>
              </w:rPr>
            </w:pPr>
            <w:r>
              <w:rPr>
                <w:sz w:val="18"/>
                <w:szCs w:val="18"/>
              </w:rPr>
              <w:t>FD3-SC03-CQP</w:t>
            </w:r>
          </w:p>
        </w:tc>
        <w:tc>
          <w:tcPr>
            <w:tcW w:w="1429" w:type="dxa"/>
            <w:tcBorders>
              <w:top w:val="single" w:sz="4" w:space="0" w:color="999999"/>
              <w:left w:val="single" w:sz="4" w:space="0" w:color="999999"/>
              <w:bottom w:val="single" w:sz="4" w:space="0" w:color="999999"/>
              <w:right w:val="single" w:sz="4" w:space="0" w:color="999999"/>
            </w:tcBorders>
            <w:vAlign w:val="center"/>
          </w:tcPr>
          <w:p>
            <w:pPr>
              <w:pStyle w:val="TableCell"/>
              <w:keepNext w:val="true"/>
              <w:widowControl w:val="false"/>
              <w:spacing w:before="60" w:after="60"/>
              <w:rPr>
                <w:rFonts w:cs="Arial"/>
                <w:sz w:val="18"/>
                <w:szCs w:val="18"/>
              </w:rPr>
            </w:pPr>
            <w:r>
              <w:rPr>
                <w:sz w:val="18"/>
                <w:szCs w:val="18"/>
              </w:rPr>
              <w:t>1.00</w:t>
            </w:r>
          </w:p>
        </w:tc>
        <w:tc>
          <w:tcPr>
            <w:tcW w:w="1428" w:type="dxa"/>
            <w:tcBorders>
              <w:top w:val="single" w:sz="4" w:space="0" w:color="999999"/>
              <w:left w:val="single" w:sz="4" w:space="0" w:color="999999"/>
              <w:bottom w:val="single" w:sz="4" w:space="0" w:color="999999"/>
              <w:right w:val="single" w:sz="4" w:space="0" w:color="999999"/>
            </w:tcBorders>
            <w:vAlign w:val="center"/>
          </w:tcPr>
          <w:p>
            <w:pPr>
              <w:pStyle w:val="TableCell"/>
              <w:keepNext w:val="true"/>
              <w:widowControl w:val="false"/>
              <w:spacing w:before="60" w:after="60"/>
              <w:rPr>
                <w:rFonts w:cs="Arial"/>
                <w:sz w:val="18"/>
                <w:szCs w:val="18"/>
              </w:rPr>
            </w:pPr>
            <w:r>
              <w:rPr>
                <w:sz w:val="18"/>
                <w:szCs w:val="18"/>
              </w:rPr>
              <w:t>25/09/2015</w:t>
            </w:r>
          </w:p>
        </w:tc>
      </w:tr>
    </w:tbl>
    <w:p>
      <w:pPr>
        <w:pStyle w:val="Caption"/>
        <w:rPr/>
      </w:pPr>
      <w:bookmarkStart w:id="43" w:name="_Toc251146748"/>
      <w:bookmarkStart w:id="44" w:name="_Toc150772762"/>
      <w:bookmarkStart w:id="45" w:name="_Toc150767871"/>
      <w:bookmarkStart w:id="46" w:name="_Toc134532205"/>
      <w:bookmarkStart w:id="47" w:name="_Toc350494022"/>
      <w:r>
        <w:rPr/>
        <w:t xml:space="preserve">Table </w:t>
      </w:r>
      <w:r>
        <w:rPr/>
        <w:fldChar w:fldCharType="begin"/>
      </w:r>
      <w:r>
        <w:rPr/>
        <w:instrText xml:space="preserve"> SEQ Tableau \* ARABIC </w:instrText>
      </w:r>
      <w:r>
        <w:rPr/>
        <w:fldChar w:fldCharType="separate"/>
      </w:r>
      <w:r>
        <w:rPr/>
        <w:t>2</w:t>
      </w:r>
      <w:r>
        <w:rPr/>
        <w:fldChar w:fldCharType="end"/>
      </w:r>
      <w:r>
        <w:rPr/>
        <w:t xml:space="preserve">: </w:t>
      </w:r>
      <w:bookmarkEnd w:id="47"/>
      <w:r>
        <w:rPr/>
        <w:fldChar w:fldCharType="begin"/>
      </w:r>
      <w:r>
        <w:rPr/>
        <w:instrText xml:space="preserve"> REF _Ref259544072 \h </w:instrText>
      </w:r>
      <w:r>
        <w:rPr/>
        <w:fldChar w:fldCharType="separate"/>
      </w:r>
      <w:r>
        <w:rPr/>
        <w:t>Applicable Documents</w:t>
      </w:r>
      <w:r>
        <w:rPr/>
        <w:fldChar w:fldCharType="end"/>
      </w:r>
      <w:bookmarkEnd w:id="43"/>
      <w:bookmarkEnd w:id="44"/>
      <w:bookmarkEnd w:id="45"/>
      <w:bookmarkEnd w:id="46"/>
    </w:p>
    <w:p>
      <w:pPr>
        <w:pStyle w:val="Titre2"/>
        <w:rPr/>
      </w:pPr>
      <w:bookmarkStart w:id="48" w:name="_Toc251146698"/>
      <w:bookmarkStart w:id="49" w:name="_Toc150772684"/>
      <w:bookmarkStart w:id="50" w:name="_Toc150767785"/>
      <w:bookmarkStart w:id="51" w:name="_Toc137890739"/>
      <w:bookmarkStart w:id="52" w:name="_Ref136747924"/>
      <w:bookmarkStart w:id="53" w:name="_Toc475695609"/>
      <w:r>
        <w:rPr/>
        <w:t>Document Conventions</w:t>
      </w:r>
      <w:bookmarkEnd w:id="48"/>
      <w:bookmarkEnd w:id="49"/>
      <w:bookmarkEnd w:id="50"/>
      <w:bookmarkEnd w:id="51"/>
      <w:bookmarkEnd w:id="52"/>
      <w:bookmarkEnd w:id="53"/>
    </w:p>
    <w:p>
      <w:pPr>
        <w:pStyle w:val="Normal"/>
        <w:rPr>
          <w:szCs w:val="20"/>
        </w:rPr>
      </w:pPr>
      <w:bookmarkStart w:id="54" w:name="OLE_LINK741"/>
      <w:bookmarkStart w:id="55" w:name="OLE_LINK740"/>
      <w:r>
        <w:rPr>
          <w:szCs w:val="20"/>
        </w:rPr>
        <w:t>Reference documents are shown in square brackets [].</w:t>
      </w:r>
      <w:bookmarkEnd w:id="54"/>
      <w:bookmarkEnd w:id="55"/>
    </w:p>
    <w:p>
      <w:pPr>
        <w:pStyle w:val="Titre2"/>
        <w:rPr/>
      </w:pPr>
      <w:bookmarkStart w:id="56" w:name="_Ref203561622"/>
      <w:bookmarkStart w:id="57" w:name="_Ref203561614"/>
      <w:bookmarkStart w:id="58" w:name="_Toc475695610"/>
      <w:bookmarkStart w:id="59" w:name="_Ref203561704"/>
      <w:bookmarkStart w:id="60" w:name="_Ref203561693"/>
      <w:r>
        <w:rPr/>
        <w:t>Terminology</w:t>
      </w:r>
      <w:bookmarkEnd w:id="58"/>
      <w:bookmarkEnd w:id="59"/>
      <w:bookmarkEnd w:id="60"/>
    </w:p>
    <w:p>
      <w:pPr>
        <w:pStyle w:val="Titre3"/>
        <w:rPr/>
      </w:pPr>
      <w:bookmarkStart w:id="61" w:name="_Toc475695611"/>
      <w:bookmarkStart w:id="62" w:name="_Ref259544129"/>
      <w:r>
        <w:rPr/>
        <w:t>Abbreviations and Acronyms</w:t>
      </w:r>
      <w:bookmarkEnd w:id="61"/>
      <w:bookmarkEnd w:id="62"/>
    </w:p>
    <w:tbl>
      <w:tblPr>
        <w:tblW w:w="9070" w:type="dxa"/>
        <w:jc w:val="left"/>
        <w:tblInd w:w="113" w:type="dxa"/>
        <w:tblLayout w:type="fixed"/>
        <w:tblCellMar>
          <w:top w:w="0" w:type="dxa"/>
          <w:left w:w="113" w:type="dxa"/>
          <w:bottom w:w="0" w:type="dxa"/>
          <w:right w:w="113" w:type="dxa"/>
        </w:tblCellMar>
        <w:tblLook w:firstRow="0" w:noVBand="0" w:lastRow="0" w:firstColumn="0" w:lastColumn="0" w:noHBand="0" w:val="0000"/>
      </w:tblPr>
      <w:tblGrid>
        <w:gridCol w:w="1384"/>
        <w:gridCol w:w="7685"/>
      </w:tblGrid>
      <w:tr>
        <w:trPr>
          <w:trHeight w:val="567" w:hRule="atLeast"/>
        </w:trPr>
        <w:tc>
          <w:tcPr>
            <w:tcW w:w="1384"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Acronym</w:t>
            </w:r>
          </w:p>
        </w:tc>
        <w:tc>
          <w:tcPr>
            <w:tcW w:w="7685"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Meaning</w:t>
            </w:r>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rFonts w:cs="Arial"/>
                <w:sz w:val="18"/>
                <w:szCs w:val="18"/>
              </w:rPr>
            </w:pPr>
            <w:bookmarkStart w:id="63" w:name="ASCII"/>
            <w:bookmarkStart w:id="64" w:name="OLE_LINK310"/>
            <w:bookmarkStart w:id="65" w:name="OLE_LINK309"/>
            <w:r>
              <w:rPr>
                <w:sz w:val="18"/>
              </w:rPr>
              <w:t>ASCII</w:t>
            </w:r>
            <w:bookmarkEnd w:id="63"/>
            <w:bookmarkEnd w:id="64"/>
            <w:bookmarkEnd w:id="65"/>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sz w:val="18"/>
                <w:szCs w:val="18"/>
              </w:rPr>
            </w:pPr>
            <w:bookmarkStart w:id="66" w:name="ASCII_DEF"/>
            <w:r>
              <w:rPr>
                <w:sz w:val="18"/>
              </w:rPr>
              <w:t>American Standard Code for Information Interchange</w:t>
            </w:r>
            <w:bookmarkEnd w:id="66"/>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rFonts w:cs="Arial"/>
                <w:sz w:val="18"/>
                <w:szCs w:val="18"/>
              </w:rPr>
            </w:pPr>
            <w:r>
              <w:rPr>
                <w:sz w:val="18"/>
              </w:rPr>
              <w:t>DG TAXUD</w:t>
            </w:r>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sz w:val="18"/>
                <w:szCs w:val="18"/>
              </w:rPr>
            </w:pPr>
            <w:r>
              <w:rPr>
                <w:sz w:val="18"/>
              </w:rPr>
              <w:t>Directorate-General Taxation and Customs Union</w:t>
            </w:r>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rFonts w:cs="Arial"/>
                <w:sz w:val="18"/>
                <w:szCs w:val="18"/>
              </w:rPr>
            </w:pPr>
            <w:bookmarkStart w:id="67" w:name="EU"/>
            <w:r>
              <w:rPr>
                <w:sz w:val="18"/>
              </w:rPr>
              <w:t>EU</w:t>
            </w:r>
            <w:bookmarkEnd w:id="67"/>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rFonts w:cs="Arial"/>
                <w:sz w:val="18"/>
                <w:szCs w:val="18"/>
              </w:rPr>
            </w:pPr>
            <w:bookmarkStart w:id="68" w:name="EU_DEF"/>
            <w:r>
              <w:rPr>
                <w:sz w:val="18"/>
              </w:rPr>
              <w:t>European Union</w:t>
            </w:r>
            <w:bookmarkEnd w:id="68"/>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rFonts w:cs="Arial"/>
                <w:sz w:val="18"/>
                <w:szCs w:val="18"/>
              </w:rPr>
            </w:pPr>
            <w:r>
              <w:rPr>
                <w:sz w:val="18"/>
              </w:rPr>
              <w:t>FS</w:t>
            </w:r>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sz w:val="18"/>
                <w:szCs w:val="18"/>
              </w:rPr>
            </w:pPr>
            <w:r>
              <w:rPr>
                <w:sz w:val="18"/>
              </w:rPr>
              <w:t>Functional Specification</w:t>
            </w:r>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rFonts w:cs="Arial"/>
                <w:sz w:val="18"/>
                <w:szCs w:val="18"/>
              </w:rPr>
            </w:pPr>
            <w:bookmarkStart w:id="69" w:name="MS"/>
            <w:r>
              <w:rPr>
                <w:sz w:val="18"/>
              </w:rPr>
              <w:t>MS</w:t>
            </w:r>
            <w:bookmarkEnd w:id="69"/>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rFonts w:cs="Arial"/>
                <w:sz w:val="18"/>
                <w:szCs w:val="18"/>
              </w:rPr>
            </w:pPr>
            <w:bookmarkStart w:id="70" w:name="MS_DEF"/>
            <w:r>
              <w:rPr>
                <w:sz w:val="18"/>
              </w:rPr>
              <w:t>Member State</w:t>
            </w:r>
            <w:bookmarkEnd w:id="70"/>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rFonts w:cs="Arial"/>
                <w:sz w:val="18"/>
                <w:szCs w:val="18"/>
              </w:rPr>
            </w:pPr>
            <w:r>
              <w:rPr>
                <w:sz w:val="18"/>
              </w:rPr>
              <w:t>MSA</w:t>
            </w:r>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Normal"/>
              <w:widowControl w:val="false"/>
              <w:spacing w:before="60" w:after="60"/>
              <w:rPr>
                <w:rFonts w:cs="Arial"/>
                <w:sz w:val="18"/>
                <w:szCs w:val="18"/>
              </w:rPr>
            </w:pPr>
            <w:r>
              <w:rPr>
                <w:sz w:val="18"/>
              </w:rPr>
              <w:t>Member State Administration</w:t>
            </w:r>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widowControl w:val="false"/>
              <w:tabs>
                <w:tab w:val="clear" w:pos="567"/>
                <w:tab w:val="left" w:pos="720" w:leader="none"/>
                <w:tab w:val="left" w:pos="1134" w:leader="none"/>
                <w:tab w:val="left" w:pos="1701" w:leader="none"/>
              </w:tabs>
              <w:spacing w:before="60" w:after="60"/>
              <w:rPr>
                <w:rFonts w:ascii="Arial" w:hAnsi="Arial" w:cs="Arial"/>
                <w:bCs/>
                <w:sz w:val="18"/>
                <w:szCs w:val="18"/>
              </w:rPr>
            </w:pPr>
            <w:bookmarkStart w:id="71" w:name="TIN"/>
            <w:r>
              <w:rPr>
                <w:rFonts w:cs="Arial" w:ascii="Arial" w:hAnsi="Arial"/>
                <w:bCs/>
                <w:sz w:val="18"/>
                <w:szCs w:val="18"/>
              </w:rPr>
              <w:t>TIN</w:t>
            </w:r>
            <w:bookmarkEnd w:id="71"/>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widowControl w:val="false"/>
              <w:tabs>
                <w:tab w:val="clear" w:pos="567"/>
                <w:tab w:val="left" w:pos="720" w:leader="none"/>
                <w:tab w:val="left" w:pos="1134" w:leader="none"/>
                <w:tab w:val="left" w:pos="1701" w:leader="none"/>
              </w:tabs>
              <w:spacing w:before="60" w:after="60"/>
              <w:rPr>
                <w:rFonts w:ascii="Arial" w:hAnsi="Arial" w:cs="Arial"/>
                <w:bCs/>
                <w:sz w:val="18"/>
                <w:szCs w:val="18"/>
              </w:rPr>
            </w:pPr>
            <w:bookmarkStart w:id="72" w:name="TIN_DEF"/>
            <w:r>
              <w:rPr>
                <w:rFonts w:cs="Arial" w:ascii="Arial" w:hAnsi="Arial"/>
                <w:bCs/>
                <w:sz w:val="18"/>
                <w:szCs w:val="18"/>
              </w:rPr>
              <w:t>Tax Identification Number</w:t>
            </w:r>
            <w:bookmarkEnd w:id="72"/>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widowControl w:val="false"/>
              <w:tabs>
                <w:tab w:val="clear" w:pos="567"/>
                <w:tab w:val="clear" w:pos="1134"/>
                <w:tab w:val="clear" w:pos="1701"/>
              </w:tabs>
              <w:spacing w:before="60" w:after="60"/>
              <w:rPr>
                <w:rFonts w:ascii="Arial" w:hAnsi="Arial" w:cs="Arial"/>
                <w:bCs/>
                <w:sz w:val="18"/>
                <w:szCs w:val="18"/>
              </w:rPr>
            </w:pPr>
            <w:bookmarkStart w:id="73" w:name="TOW"/>
            <w:r>
              <w:rPr>
                <w:rFonts w:cs="Arial" w:ascii="Arial" w:hAnsi="Arial"/>
                <w:bCs/>
                <w:sz w:val="18"/>
                <w:szCs w:val="18"/>
              </w:rPr>
              <w:t>ToW</w:t>
            </w:r>
            <w:bookmarkEnd w:id="73"/>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widowControl w:val="false"/>
              <w:tabs>
                <w:tab w:val="clear" w:pos="567"/>
                <w:tab w:val="clear" w:pos="1134"/>
                <w:tab w:val="clear" w:pos="1701"/>
              </w:tabs>
              <w:spacing w:before="60" w:after="60"/>
              <w:rPr>
                <w:rFonts w:ascii="Arial" w:hAnsi="Arial" w:cs="Arial"/>
                <w:bCs/>
                <w:sz w:val="18"/>
                <w:szCs w:val="18"/>
              </w:rPr>
            </w:pPr>
            <w:bookmarkStart w:id="74" w:name="TOW_DEF"/>
            <w:r>
              <w:rPr>
                <w:rFonts w:cs="Arial" w:ascii="Arial" w:hAnsi="Arial"/>
                <w:bCs/>
                <w:sz w:val="18"/>
                <w:szCs w:val="18"/>
              </w:rPr>
              <w:t>TIN-on-the-Web</w:t>
            </w:r>
            <w:bookmarkEnd w:id="74"/>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widowControl w:val="false"/>
              <w:tabs>
                <w:tab w:val="clear" w:pos="567"/>
                <w:tab w:val="clear" w:pos="1134"/>
                <w:tab w:val="clear" w:pos="1701"/>
              </w:tabs>
              <w:spacing w:before="60" w:after="60"/>
              <w:rPr>
                <w:rFonts w:ascii="Arial" w:hAnsi="Arial" w:cs="Arial"/>
                <w:bCs/>
                <w:sz w:val="18"/>
                <w:szCs w:val="18"/>
              </w:rPr>
            </w:pPr>
            <w:r>
              <w:rPr>
                <w:rFonts w:cs="Arial" w:ascii="Arial" w:hAnsi="Arial"/>
                <w:bCs/>
                <w:sz w:val="18"/>
                <w:szCs w:val="18"/>
              </w:rPr>
              <w:t>TS</w:t>
            </w:r>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widowControl w:val="false"/>
              <w:tabs>
                <w:tab w:val="clear" w:pos="567"/>
                <w:tab w:val="clear" w:pos="1134"/>
                <w:tab w:val="clear" w:pos="1701"/>
              </w:tabs>
              <w:spacing w:before="60" w:after="60"/>
              <w:rPr>
                <w:rFonts w:ascii="Arial" w:hAnsi="Arial" w:cs="Arial"/>
                <w:bCs/>
                <w:sz w:val="18"/>
                <w:szCs w:val="18"/>
              </w:rPr>
            </w:pPr>
            <w:r>
              <w:rPr>
                <w:rFonts w:cs="Arial" w:ascii="Arial" w:hAnsi="Arial"/>
                <w:bCs/>
                <w:sz w:val="18"/>
                <w:szCs w:val="18"/>
              </w:rPr>
              <w:t>Technical Specification</w:t>
            </w:r>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widowControl w:val="false"/>
              <w:tabs>
                <w:tab w:val="clear" w:pos="567"/>
                <w:tab w:val="clear" w:pos="1134"/>
                <w:tab w:val="clear" w:pos="1701"/>
              </w:tabs>
              <w:spacing w:before="60" w:after="60"/>
              <w:rPr>
                <w:rFonts w:ascii="Arial" w:hAnsi="Arial" w:cs="Arial"/>
                <w:bCs/>
                <w:sz w:val="18"/>
                <w:szCs w:val="18"/>
              </w:rPr>
            </w:pPr>
            <w:r>
              <w:rPr>
                <w:rFonts w:cs="Arial" w:ascii="Arial" w:hAnsi="Arial"/>
                <w:bCs/>
                <w:sz w:val="18"/>
                <w:szCs w:val="18"/>
              </w:rPr>
              <w:t>VAT</w:t>
            </w:r>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widowControl w:val="false"/>
              <w:tabs>
                <w:tab w:val="clear" w:pos="567"/>
                <w:tab w:val="clear" w:pos="1134"/>
                <w:tab w:val="clear" w:pos="1701"/>
              </w:tabs>
              <w:spacing w:before="60" w:after="60"/>
              <w:rPr>
                <w:rFonts w:ascii="Arial" w:hAnsi="Arial" w:cs="Arial"/>
                <w:bCs/>
                <w:sz w:val="18"/>
                <w:szCs w:val="18"/>
              </w:rPr>
            </w:pPr>
            <w:r>
              <w:rPr>
                <w:rFonts w:cs="Arial" w:ascii="Arial" w:hAnsi="Arial"/>
                <w:bCs/>
                <w:sz w:val="18"/>
                <w:szCs w:val="18"/>
              </w:rPr>
              <w:t>Value Added Tax</w:t>
            </w:r>
          </w:p>
        </w:tc>
      </w:tr>
      <w:tr>
        <w:trPr>
          <w:trHeight w:val="296"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widowControl w:val="false"/>
              <w:tabs>
                <w:tab w:val="clear" w:pos="567"/>
                <w:tab w:val="clear" w:pos="1134"/>
                <w:tab w:val="clear" w:pos="1701"/>
              </w:tabs>
              <w:spacing w:before="60" w:after="60"/>
              <w:rPr>
                <w:rFonts w:ascii="Arial" w:hAnsi="Arial" w:cs="Arial"/>
                <w:bCs/>
                <w:sz w:val="18"/>
                <w:szCs w:val="18"/>
              </w:rPr>
            </w:pPr>
            <w:r>
              <w:rPr>
                <w:rFonts w:cs="Arial" w:ascii="Arial" w:hAnsi="Arial"/>
                <w:bCs/>
                <w:sz w:val="18"/>
                <w:szCs w:val="18"/>
              </w:rPr>
              <w:t>VIES</w:t>
            </w:r>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widowControl w:val="false"/>
              <w:tabs>
                <w:tab w:val="clear" w:pos="567"/>
                <w:tab w:val="clear" w:pos="1134"/>
                <w:tab w:val="clear" w:pos="1701"/>
              </w:tabs>
              <w:spacing w:before="60" w:after="60"/>
              <w:rPr>
                <w:rFonts w:ascii="Arial" w:hAnsi="Arial" w:cs="Arial"/>
                <w:bCs/>
                <w:sz w:val="18"/>
                <w:szCs w:val="18"/>
              </w:rPr>
            </w:pPr>
            <w:r>
              <w:rPr>
                <w:rFonts w:cs="Arial" w:ascii="Arial" w:hAnsi="Arial"/>
                <w:bCs/>
                <w:sz w:val="18"/>
                <w:szCs w:val="18"/>
              </w:rPr>
              <w:t>VAT Information Exchange System</w:t>
            </w:r>
          </w:p>
        </w:tc>
      </w:tr>
    </w:tbl>
    <w:p>
      <w:pPr>
        <w:pStyle w:val="Caption"/>
        <w:rPr/>
      </w:pPr>
      <w:bookmarkStart w:id="75" w:name="_Toc251146749"/>
      <w:bookmarkStart w:id="76" w:name="_Toc350494023"/>
      <w:r>
        <w:rPr/>
        <w:t xml:space="preserve">Table </w:t>
      </w:r>
      <w:r>
        <w:rPr/>
        <w:fldChar w:fldCharType="begin"/>
      </w:r>
      <w:r>
        <w:rPr/>
        <w:instrText xml:space="preserve"> SEQ Tableau \* ARABIC </w:instrText>
      </w:r>
      <w:r>
        <w:rPr/>
        <w:fldChar w:fldCharType="separate"/>
      </w:r>
      <w:r>
        <w:rPr/>
        <w:t>3</w:t>
      </w:r>
      <w:r>
        <w:rPr/>
        <w:fldChar w:fldCharType="end"/>
      </w:r>
      <w:r>
        <w:rPr/>
        <w:t xml:space="preserve">: </w:t>
      </w:r>
      <w:bookmarkEnd w:id="76"/>
      <w:r>
        <w:rPr/>
        <w:fldChar w:fldCharType="begin"/>
      </w:r>
      <w:r>
        <w:rPr/>
        <w:instrText xml:space="preserve"> REF _Ref259544129 \h </w:instrText>
      </w:r>
      <w:r>
        <w:rPr/>
        <w:fldChar w:fldCharType="separate"/>
      </w:r>
      <w:r>
        <w:rPr/>
        <w:t>Abbreviations and Acronyms</w:t>
      </w:r>
      <w:r>
        <w:rPr/>
        <w:fldChar w:fldCharType="end"/>
      </w:r>
      <w:bookmarkEnd w:id="75"/>
    </w:p>
    <w:p>
      <w:pPr>
        <w:pStyle w:val="Titre3"/>
        <w:rPr/>
      </w:pPr>
      <w:bookmarkStart w:id="77" w:name="_Toc475695612"/>
      <w:bookmarkStart w:id="78" w:name="_Ref259544135"/>
      <w:r>
        <w:rPr/>
        <w:t>Definitions</w:t>
      </w:r>
      <w:bookmarkEnd w:id="77"/>
      <w:bookmarkEnd w:id="78"/>
    </w:p>
    <w:tbl>
      <w:tblPr>
        <w:tblW w:w="9070" w:type="dxa"/>
        <w:jc w:val="left"/>
        <w:tblInd w:w="10" w:type="dxa"/>
        <w:tblLayout w:type="fixed"/>
        <w:tblCellMar>
          <w:top w:w="0" w:type="dxa"/>
          <w:left w:w="113" w:type="dxa"/>
          <w:bottom w:w="0" w:type="dxa"/>
          <w:right w:w="113" w:type="dxa"/>
        </w:tblCellMar>
        <w:tblLook w:firstRow="0" w:noVBand="0" w:lastRow="0" w:firstColumn="0" w:lastColumn="0" w:noHBand="0" w:val="0000"/>
      </w:tblPr>
      <w:tblGrid>
        <w:gridCol w:w="1384"/>
        <w:gridCol w:w="7685"/>
      </w:tblGrid>
      <w:tr>
        <w:trPr>
          <w:tblHeader w:val="true"/>
          <w:trHeight w:val="567" w:hRule="atLeast"/>
        </w:trPr>
        <w:tc>
          <w:tcPr>
            <w:tcW w:w="1384"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keepLines/>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Definition</w:t>
            </w:r>
          </w:p>
        </w:tc>
        <w:tc>
          <w:tcPr>
            <w:tcW w:w="7685" w:type="dxa"/>
            <w:tcBorders>
              <w:top w:val="single" w:sz="4" w:space="0" w:color="999999"/>
              <w:left w:val="single" w:sz="4" w:space="0" w:color="999999"/>
              <w:bottom w:val="single" w:sz="4" w:space="0" w:color="999999"/>
              <w:right w:val="single" w:sz="4" w:space="0" w:color="999999"/>
            </w:tcBorders>
            <w:shd w:color="auto" w:fill="365F91" w:val="clear"/>
            <w:vAlign w:val="center"/>
          </w:tcPr>
          <w:p>
            <w:pPr>
              <w:pStyle w:val="Table10"/>
              <w:keepNext w:val="true"/>
              <w:keepLines/>
              <w:widowControl w:val="false"/>
              <w:tabs>
                <w:tab w:val="clear" w:pos="567"/>
                <w:tab w:val="clear" w:pos="1134"/>
                <w:tab w:val="clear" w:pos="1701"/>
              </w:tabs>
              <w:spacing w:before="60" w:after="60"/>
              <w:rPr>
                <w:rFonts w:ascii="Arial" w:hAnsi="Arial" w:cs="Arial"/>
                <w:b/>
                <w:b/>
                <w:color w:val="FFFFFF"/>
                <w:sz w:val="18"/>
                <w:szCs w:val="18"/>
              </w:rPr>
            </w:pPr>
            <w:r>
              <w:rPr>
                <w:rFonts w:cs="Arial" w:ascii="Arial" w:hAnsi="Arial"/>
                <w:b/>
                <w:color w:val="FFFFFF"/>
                <w:sz w:val="18"/>
                <w:szCs w:val="18"/>
              </w:rPr>
              <w:t>Meaning</w:t>
            </w:r>
          </w:p>
        </w:tc>
      </w:tr>
      <w:tr>
        <w:trPr>
          <w:tblHeader w:val="true"/>
          <w:trHeight w:val="354"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keepLines/>
              <w:widowControl w:val="false"/>
              <w:tabs>
                <w:tab w:val="clear" w:pos="567"/>
                <w:tab w:val="clear" w:pos="1134"/>
                <w:tab w:val="clear" w:pos="1701"/>
              </w:tabs>
              <w:spacing w:before="60" w:after="60"/>
              <w:rPr>
                <w:rFonts w:ascii="Arial" w:hAnsi="Arial" w:cs="Arial"/>
                <w:sz w:val="18"/>
                <w:szCs w:val="18"/>
              </w:rPr>
            </w:pPr>
            <w:bookmarkStart w:id="79" w:name="Character"/>
            <w:r>
              <w:rPr>
                <w:rFonts w:cs="Arial" w:ascii="Arial" w:hAnsi="Arial"/>
                <w:sz w:val="18"/>
                <w:szCs w:val="18"/>
              </w:rPr>
              <w:t>Character</w:t>
            </w:r>
            <w:bookmarkEnd w:id="79"/>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keepLines/>
              <w:widowControl w:val="false"/>
              <w:tabs>
                <w:tab w:val="clear" w:pos="567"/>
                <w:tab w:val="clear" w:pos="1134"/>
                <w:tab w:val="clear" w:pos="1701"/>
              </w:tabs>
              <w:spacing w:before="60" w:after="60"/>
              <w:rPr>
                <w:rFonts w:ascii="Arial" w:hAnsi="Arial" w:cs="Arial"/>
                <w:sz w:val="18"/>
                <w:szCs w:val="18"/>
              </w:rPr>
            </w:pPr>
            <w:r>
              <w:rPr>
                <w:rFonts w:cs="Arial" w:ascii="Arial" w:hAnsi="Arial"/>
                <w:sz w:val="18"/>
                <w:szCs w:val="18"/>
              </w:rPr>
              <w:t>Can be a letter or a numeric.</w:t>
            </w:r>
          </w:p>
        </w:tc>
      </w:tr>
      <w:tr>
        <w:trPr>
          <w:tblHeader w:val="true"/>
          <w:trHeight w:val="354"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keepLines/>
              <w:widowControl w:val="false"/>
              <w:tabs>
                <w:tab w:val="clear" w:pos="567"/>
                <w:tab w:val="clear" w:pos="1134"/>
                <w:tab w:val="clear" w:pos="1701"/>
              </w:tabs>
              <w:spacing w:before="60" w:after="60"/>
              <w:rPr>
                <w:rFonts w:ascii="Arial" w:hAnsi="Arial" w:cs="Arial"/>
                <w:sz w:val="18"/>
                <w:szCs w:val="18"/>
              </w:rPr>
            </w:pPr>
            <w:bookmarkStart w:id="80" w:name="Letter"/>
            <w:r>
              <w:rPr>
                <w:rFonts w:cs="Arial" w:ascii="Arial" w:hAnsi="Arial"/>
                <w:sz w:val="18"/>
                <w:szCs w:val="18"/>
              </w:rPr>
              <w:t>Letter</w:t>
            </w:r>
            <w:bookmarkEnd w:id="80"/>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keepLines/>
              <w:widowControl w:val="false"/>
              <w:tabs>
                <w:tab w:val="clear" w:pos="567"/>
                <w:tab w:val="clear" w:pos="1134"/>
                <w:tab w:val="clear" w:pos="1701"/>
              </w:tabs>
              <w:spacing w:before="60" w:after="60"/>
              <w:rPr>
                <w:rFonts w:ascii="Arial" w:hAnsi="Arial" w:cs="Arial"/>
                <w:sz w:val="18"/>
                <w:szCs w:val="18"/>
              </w:rPr>
            </w:pPr>
            <w:r>
              <w:rPr>
                <w:rFonts w:cs="Arial" w:ascii="Arial" w:hAnsi="Arial"/>
                <w:sz w:val="18"/>
                <w:szCs w:val="18"/>
              </w:rPr>
              <w:t>Character in the range [A-Z] and [a-z].</w:t>
            </w:r>
          </w:p>
        </w:tc>
      </w:tr>
      <w:tr>
        <w:trPr>
          <w:tblHeader w:val="true"/>
          <w:trHeight w:val="354" w:hRule="atLeast"/>
        </w:trPr>
        <w:tc>
          <w:tcPr>
            <w:tcW w:w="1384"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keepLines/>
              <w:widowControl w:val="false"/>
              <w:tabs>
                <w:tab w:val="clear" w:pos="567"/>
                <w:tab w:val="clear" w:pos="1134"/>
                <w:tab w:val="clear" w:pos="1701"/>
              </w:tabs>
              <w:spacing w:before="60" w:after="60"/>
              <w:rPr>
                <w:rFonts w:ascii="Arial" w:hAnsi="Arial" w:cs="Arial"/>
                <w:sz w:val="18"/>
                <w:szCs w:val="18"/>
                <w:lang w:val="en-US"/>
              </w:rPr>
            </w:pPr>
            <w:bookmarkStart w:id="81" w:name="Numeric"/>
            <w:r>
              <w:rPr>
                <w:rFonts w:cs="Arial" w:ascii="Arial" w:hAnsi="Arial"/>
                <w:sz w:val="18"/>
                <w:szCs w:val="18"/>
                <w:lang w:val="en-US"/>
              </w:rPr>
              <w:t>Numeric</w:t>
            </w:r>
            <w:bookmarkEnd w:id="81"/>
          </w:p>
        </w:tc>
        <w:tc>
          <w:tcPr>
            <w:tcW w:w="7685" w:type="dxa"/>
            <w:tcBorders>
              <w:top w:val="single" w:sz="4" w:space="0" w:color="999999"/>
              <w:left w:val="single" w:sz="4" w:space="0" w:color="999999"/>
              <w:bottom w:val="single" w:sz="4" w:space="0" w:color="999999"/>
              <w:right w:val="single" w:sz="4" w:space="0" w:color="999999"/>
            </w:tcBorders>
            <w:shd w:color="auto" w:fill="FFFFFF" w:val="clear"/>
            <w:vAlign w:val="center"/>
          </w:tcPr>
          <w:p>
            <w:pPr>
              <w:pStyle w:val="Table10"/>
              <w:keepNext w:val="true"/>
              <w:keepLines/>
              <w:widowControl w:val="false"/>
              <w:tabs>
                <w:tab w:val="clear" w:pos="567"/>
                <w:tab w:val="clear" w:pos="1134"/>
                <w:tab w:val="clear" w:pos="1701"/>
              </w:tabs>
              <w:spacing w:before="60" w:after="60"/>
              <w:rPr>
                <w:rFonts w:ascii="Arial" w:hAnsi="Arial" w:cs="Arial"/>
                <w:sz w:val="18"/>
                <w:szCs w:val="18"/>
              </w:rPr>
            </w:pPr>
            <w:r>
              <w:rPr>
                <w:rFonts w:cs="Arial" w:ascii="Arial" w:hAnsi="Arial"/>
                <w:sz w:val="18"/>
                <w:szCs w:val="18"/>
              </w:rPr>
              <w:t>Character in the range [0-9].</w:t>
            </w:r>
          </w:p>
        </w:tc>
      </w:tr>
    </w:tbl>
    <w:p>
      <w:pPr>
        <w:pStyle w:val="Caption"/>
        <w:keepNext w:val="true"/>
        <w:keepLines/>
        <w:rPr/>
      </w:pPr>
      <w:bookmarkStart w:id="82" w:name="_Toc350494024"/>
      <w:bookmarkStart w:id="83" w:name="_Toc259801595"/>
      <w:bookmarkStart w:id="84" w:name="OLE_LINK624"/>
      <w:bookmarkStart w:id="85" w:name="OLE_LINK623"/>
      <w:bookmarkStart w:id="86" w:name="_Toc251146750"/>
      <w:bookmarkStart w:id="87" w:name="_Toc150772765"/>
      <w:bookmarkStart w:id="88" w:name="_Toc150767874"/>
      <w:bookmarkStart w:id="89" w:name="_Toc97576422"/>
      <w:bookmarkStart w:id="90" w:name="_Toc96351395"/>
      <w:bookmarkStart w:id="91" w:name="_Toc95281119"/>
      <w:bookmarkStart w:id="92" w:name="_Toc95892285"/>
      <w:bookmarkStart w:id="93" w:name="_Toc90459935"/>
      <w:bookmarkStart w:id="94" w:name="_Toc90112164"/>
      <w:r>
        <w:rPr/>
        <w:t xml:space="preserve">Table </w:t>
      </w:r>
      <w:r>
        <w:rPr/>
        <w:fldChar w:fldCharType="begin"/>
      </w:r>
      <w:r>
        <w:rPr/>
        <w:instrText xml:space="preserve"> SEQ Tableau \* ARABIC </w:instrText>
      </w:r>
      <w:r>
        <w:rPr/>
        <w:fldChar w:fldCharType="separate"/>
      </w:r>
      <w:r>
        <w:rPr/>
        <w:t>4</w:t>
      </w:r>
      <w:r>
        <w:rPr/>
        <w:fldChar w:fldCharType="end"/>
      </w:r>
      <w:r>
        <w:rPr/>
        <w:t xml:space="preserve">: </w:t>
      </w:r>
      <w:bookmarkEnd w:id="82"/>
      <w:bookmarkEnd w:id="83"/>
      <w:bookmarkEnd w:id="84"/>
      <w:bookmarkEnd w:id="85"/>
      <w:bookmarkEnd w:id="86"/>
      <w:bookmarkEnd w:id="87"/>
      <w:bookmarkEnd w:id="88"/>
      <w:bookmarkEnd w:id="89"/>
      <w:bookmarkEnd w:id="90"/>
      <w:bookmarkEnd w:id="91"/>
      <w:bookmarkEnd w:id="92"/>
      <w:bookmarkEnd w:id="93"/>
      <w:bookmarkEnd w:id="94"/>
      <w:r>
        <w:rPr/>
        <w:fldChar w:fldCharType="begin"/>
      </w:r>
      <w:r>
        <w:rPr/>
        <w:instrText xml:space="preserve"> REF _Ref259544135 \h </w:instrText>
      </w:r>
      <w:r>
        <w:rPr/>
        <w:fldChar w:fldCharType="separate"/>
      </w:r>
      <w:r>
        <w:rPr/>
        <w:t>Definitions</w:t>
      </w:r>
      <w:r>
        <w:rPr/>
        <w:fldChar w:fldCharType="end"/>
      </w:r>
    </w:p>
    <w:p>
      <w:pPr>
        <w:pStyle w:val="Titre2"/>
        <w:rPr/>
      </w:pPr>
      <w:bookmarkStart w:id="95" w:name="_Toc475695613"/>
      <w:r>
        <w:rPr/>
        <w:t>Versioning</w:t>
      </w:r>
      <w:bookmarkEnd w:id="95"/>
    </w:p>
    <w:p>
      <w:pPr>
        <w:pStyle w:val="Normal"/>
        <w:rPr/>
      </w:pPr>
      <w:r>
        <w:rPr/>
        <w:t xml:space="preserve">The versioning of this document is based on major and minor numbers in the form </w:t>
      </w:r>
      <w:r>
        <w:rPr>
          <w:i/>
        </w:rPr>
        <w:t>x.y</w:t>
      </w:r>
      <w:r>
        <w:rPr/>
        <w:t>. These two numbers are synchronized with the two first numbers of the TIN algorithms JAR version. Whenever a functional change is needed in an algorithm, and the new version of the algorithm becomes less restrictive than the previous one, the major number of this document is incremented. While an algorithm needs some clarifications, but without requiring any modification in the implementations, or when an algorithm becomes more restrictive the minor number of this document is incremented.</w:t>
      </w:r>
    </w:p>
    <w:p>
      <w:pPr>
        <w:pStyle w:val="Normal"/>
        <w:rPr/>
      </w:pPr>
      <w:r>
        <w:rPr/>
        <w:t>In addition, a third number z</w:t>
      </w:r>
      <w:r>
        <w:rPr>
          <w:i/>
        </w:rPr>
        <w:t xml:space="preserve"> </w:t>
      </w:r>
      <w:r>
        <w:rPr/>
        <w:t xml:space="preserve">is added at the end in case of documentation issue, which does not change any algorithm except for clarification. This number is free and therefore not synchronized with the TIN algorithms JAR version. </w:t>
      </w:r>
    </w:p>
    <w:p>
      <w:pPr>
        <w:pStyle w:val="Normal"/>
        <w:rPr/>
      </w:pPr>
      <w:bookmarkStart w:id="96" w:name="_Ref203561622"/>
      <w:bookmarkStart w:id="97" w:name="_Ref203561614"/>
      <w:r>
        <w:rPr/>
        <w:t>For example, if a country decides to extend the length of all its TIN by prefixing them by one character, while still authorising the previous numbers the algorithm become less restrictive. This means that countries that are still using the previous version of the algorithm will "block" TINs that are valid according to the new rules. In such a case, the major number of this document release number will be incremented.</w:t>
      </w:r>
      <w:bookmarkEnd w:id="96"/>
      <w:bookmarkEnd w:id="97"/>
    </w:p>
    <w:p>
      <w:pPr>
        <w:pStyle w:val="Normal"/>
        <w:rPr/>
      </w:pPr>
      <w:r>
        <w:rPr/>
      </w:r>
    </w:p>
    <w:p>
      <w:pPr>
        <w:pStyle w:val="Titre1"/>
        <w:rPr/>
      </w:pPr>
      <w:bookmarkStart w:id="98" w:name="_Toc475695614"/>
      <w:bookmarkStart w:id="99" w:name="_Ref258569440"/>
      <w:bookmarkStart w:id="100" w:name="_Ref258569434"/>
      <w:bookmarkStart w:id="101" w:name="_Toc122922980"/>
      <w:bookmarkStart w:id="102" w:name="_Toc82587096"/>
      <w:bookmarkStart w:id="103" w:name="_Ref503696990"/>
      <w:bookmarkStart w:id="104" w:name="_Ref501523993"/>
      <w:bookmarkStart w:id="105" w:name="_Ref501523982"/>
      <w:r>
        <w:rPr/>
        <w:t>Scope</w:t>
      </w:r>
      <w:bookmarkEnd w:id="98"/>
      <w:bookmarkEnd w:id="99"/>
      <w:bookmarkEnd w:id="100"/>
      <w:bookmarkEnd w:id="101"/>
      <w:bookmarkEnd w:id="102"/>
      <w:bookmarkEnd w:id="103"/>
      <w:bookmarkEnd w:id="104"/>
      <w:bookmarkEnd w:id="105"/>
    </w:p>
    <w:p>
      <w:pPr>
        <w:pStyle w:val="Normal"/>
        <w:rPr/>
      </w:pPr>
      <w:r>
        <w:rPr/>
        <w:t>TIN-on-the-Web (ToW) must provide any person that has a Web access with the ability to check the validity of a Tax Identification Number (</w:t>
      </w:r>
      <w:bookmarkStart w:id="106" w:name="OLE_LINK501"/>
      <w:r>
        <w:rPr/>
        <w:t>TIN</w:t>
      </w:r>
      <w:bookmarkEnd w:id="106"/>
      <w:r>
        <w:rPr/>
        <w:t>).</w:t>
      </w:r>
    </w:p>
    <w:p>
      <w:pPr>
        <w:pStyle w:val="Normal"/>
        <w:rPr/>
      </w:pPr>
      <w:r>
        <w:rPr/>
        <w:t xml:space="preserve">The end-user specifies the </w:t>
      </w:r>
      <w:bookmarkStart w:id="107" w:name="OLE_LINK508"/>
      <w:bookmarkStart w:id="108" w:name="OLE_LINK507"/>
      <w:r>
        <w:rPr/>
        <w:t>TIN</w:t>
      </w:r>
      <w:bookmarkEnd w:id="107"/>
      <w:bookmarkEnd w:id="108"/>
      <w:r>
        <w:rPr/>
        <w:t>. The validation is done by checking the syntax correctness of the TIN, depending on the MS algorithm(s).</w:t>
      </w:r>
    </w:p>
    <w:p>
      <w:pPr>
        <w:pStyle w:val="Normal"/>
        <w:rPr/>
      </w:pPr>
      <w:r>
        <w:rPr/>
        <w:t>The goal of this document is to fully specify the MS algorithms to be used by the TIN validation process of ToW.</w:t>
      </w:r>
    </w:p>
    <w:p>
      <w:pPr>
        <w:sectPr>
          <w:headerReference w:type="default" r:id="rId2"/>
          <w:footerReference w:type="default" r:id="rId3"/>
          <w:type w:val="nextPage"/>
          <w:pgSz w:w="11906" w:h="16838"/>
          <w:pgMar w:left="1418" w:right="1418" w:gutter="0" w:header="720" w:top="1418" w:footer="720" w:bottom="1418"/>
          <w:pgNumType w:fmt="decimal"/>
          <w:formProt w:val="false"/>
          <w:textDirection w:val="lrTb"/>
          <w:docGrid w:type="default" w:linePitch="312" w:charSpace="2047"/>
        </w:sectPr>
      </w:pPr>
    </w:p>
    <w:p>
      <w:pPr>
        <w:pStyle w:val="Titre1"/>
        <w:rPr/>
      </w:pPr>
      <w:bookmarkStart w:id="109" w:name="_Toc475695615"/>
      <w:bookmarkStart w:id="110" w:name="_Ref258587407"/>
      <w:r>
        <w:rPr/>
        <w:t>MS Specific Algorithms</w:t>
      </w:r>
      <w:bookmarkEnd w:id="109"/>
      <w:bookmarkEnd w:id="110"/>
    </w:p>
    <w:p>
      <w:pPr>
        <w:pStyle w:val="Normal"/>
        <w:rPr/>
      </w:pPr>
      <w:r>
        <w:rPr>
          <w:b/>
          <w:u w:val="single"/>
        </w:rPr>
        <w:t>Important preliminary remark:</w:t>
      </w:r>
      <w:r>
        <w:rPr/>
        <w:t xml:space="preserve"> when querying a TIN, the user should not be requested to ask which algorithm is applicable but (s)he must be able to just put the TIN and the check module will validate the TIN against the algorithm(s); if one of the algorithm(s) is correct, then the result must be that the TIN is valid.</w:t>
      </w:r>
    </w:p>
    <w:p>
      <w:pPr>
        <w:pStyle w:val="Titre2"/>
        <w:rPr/>
      </w:pPr>
      <w:bookmarkStart w:id="111" w:name="_Toc475695616"/>
      <w:bookmarkStart w:id="112" w:name="_Ref435165213"/>
      <w:bookmarkStart w:id="113" w:name="_Ref435165202"/>
      <w:bookmarkStart w:id="114" w:name="_Toc309217808"/>
      <w:r>
        <w:rPr/>
        <w:t>Austria</w:t>
      </w:r>
      <w:bookmarkEnd w:id="111"/>
      <w:bookmarkEnd w:id="112"/>
      <w:bookmarkEnd w:id="113"/>
      <w:bookmarkEnd w:id="114"/>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3103"/>
        <w:gridCol w:w="3105"/>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103"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sz w:val="18"/>
                <w:szCs w:val="18"/>
              </w:rPr>
            </w:pPr>
            <w:r>
              <w:rPr>
                <w:sz w:val="18"/>
                <w:szCs w:val="18"/>
              </w:rPr>
              <w:t>[C1, C2,"-", C3, C4, C5, “/”, C6, C7, C8, C9]</w:t>
            </w:r>
          </w:p>
        </w:tc>
        <w:tc>
          <w:tcPr>
            <w:tcW w:w="3105"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Where C1 to C9 are characters and C1 and C2 are separated from the rest by a hyphen and C3 to C5 are separated from C6 to C9 by a slash.</w:t>
            </w:r>
          </w:p>
          <w:p>
            <w:pPr>
              <w:pStyle w:val="TableCell"/>
              <w:widowControl w:val="false"/>
              <w:spacing w:before="120" w:after="120"/>
              <w:ind w:left="57" w:right="57" w:hanging="0"/>
              <w:rPr>
                <w:sz w:val="18"/>
                <w:szCs w:val="18"/>
              </w:rPr>
            </w:pPr>
            <w:r>
              <w:rPr>
                <w:sz w:val="18"/>
                <w:szCs w:val="18"/>
              </w:rPr>
              <w:t>Note: the hyphen and the slash are not mandatory in all cases (e.g. for IT processing, hyphen and slash should be omitted).</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103"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105"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208"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If any, special characters (dash, slash or other signs) should be skipped.</w:t>
            </w:r>
          </w:p>
        </w:tc>
      </w:tr>
    </w:tbl>
    <w:p>
      <w:pPr>
        <w:pStyle w:val="Normal"/>
        <w:rPr/>
      </w:pPr>
      <w:r>
        <w:rPr/>
      </w:r>
      <w:bookmarkStart w:id="115" w:name="_Ref258588290"/>
      <w:bookmarkStart w:id="116" w:name="_Ref258588290"/>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1384"/>
        <w:gridCol w:w="4824"/>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384"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left="57" w:right="57" w:hanging="0"/>
              <w:rPr>
                <w:sz w:val="18"/>
                <w:szCs w:val="18"/>
              </w:rPr>
            </w:pPr>
            <w:r>
              <w:rPr>
                <w:sz w:val="18"/>
                <w:szCs w:val="18"/>
              </w:rPr>
              <w:t>C9</w:t>
            </w:r>
          </w:p>
        </w:tc>
        <w:tc>
          <w:tcPr>
            <w:tcW w:w="482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65"/>
              </w:numPr>
              <w:spacing w:before="120" w:after="120"/>
              <w:ind w:left="418" w:right="57" w:hanging="36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C1</w:t>
              <w:tab/>
              <w:t>1</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C2</w:t>
              <w:tab/>
              <w:t>2</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C3</w:t>
              <w:tab/>
              <w:t>1</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C4</w:t>
              <w:tab/>
              <w:t>2</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C5</w:t>
              <w:tab/>
              <w:t>1</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C6</w:t>
              <w:tab/>
              <w:t>2</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C7</w:t>
              <w:tab/>
              <w:t>1</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C8</w:t>
              <w:tab/>
              <w:t>2</w:t>
            </w:r>
          </w:p>
          <w:p>
            <w:pPr>
              <w:pStyle w:val="TableCell"/>
              <w:widowControl w:val="false"/>
              <w:numPr>
                <w:ilvl w:val="0"/>
                <w:numId w:val="65"/>
              </w:numPr>
              <w:spacing w:before="120" w:after="120"/>
              <w:ind w:left="418" w:right="57" w:hanging="360"/>
              <w:rPr>
                <w:rFonts w:cs="Arial"/>
                <w:sz w:val="18"/>
                <w:szCs w:val="18"/>
              </w:rPr>
            </w:pPr>
            <w:r>
              <w:rPr>
                <w:rFonts w:cs="Arial"/>
                <w:sz w:val="18"/>
                <w:szCs w:val="18"/>
              </w:rPr>
              <w:t>If the product of a doubling operation is &gt; 9, sum the digits of the product;</w:t>
            </w:r>
          </w:p>
          <w:p>
            <w:pPr>
              <w:pStyle w:val="TableCell"/>
              <w:widowControl w:val="false"/>
              <w:numPr>
                <w:ilvl w:val="0"/>
                <w:numId w:val="65"/>
              </w:numPr>
              <w:spacing w:before="120" w:after="120"/>
              <w:ind w:left="418" w:right="57" w:hanging="360"/>
              <w:rPr>
                <w:rFonts w:cs="Arial"/>
                <w:sz w:val="18"/>
                <w:szCs w:val="18"/>
              </w:rPr>
            </w:pPr>
            <w:r>
              <w:rPr>
                <w:rFonts w:cs="Arial"/>
                <w:sz w:val="18"/>
                <w:szCs w:val="18"/>
              </w:rPr>
              <w:t>Add up the results of the above multiplications;</w:t>
            </w:r>
          </w:p>
          <w:p>
            <w:pPr>
              <w:pStyle w:val="TableCell"/>
              <w:widowControl w:val="false"/>
              <w:numPr>
                <w:ilvl w:val="0"/>
                <w:numId w:val="65"/>
              </w:numPr>
              <w:spacing w:before="120" w:after="120"/>
              <w:ind w:left="418" w:right="57" w:hanging="360"/>
              <w:rPr/>
            </w:pPr>
            <w:r>
              <w:rPr>
                <w:rFonts w:cs="Arial"/>
                <w:sz w:val="18"/>
                <w:szCs w:val="18"/>
              </w:rPr>
              <w:t>The result of the sum of the digits is subtracted from 100 and the unit digit of this operation is the check digit.</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384"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left="57" w:right="57" w:hanging="0"/>
              <w:rPr>
                <w:sz w:val="18"/>
                <w:szCs w:val="18"/>
              </w:rPr>
            </w:pPr>
            <w:r>
              <w:rPr>
                <w:sz w:val="18"/>
                <w:szCs w:val="18"/>
              </w:rPr>
              <w:t>931736581</w:t>
            </w:r>
          </w:p>
        </w:tc>
        <w:tc>
          <w:tcPr>
            <w:tcW w:w="4824"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66"/>
              </w:numPr>
              <w:spacing w:before="120" w:after="120"/>
              <w:ind w:left="418" w:right="57" w:hanging="360"/>
              <w:rPr>
                <w:rFonts w:cs="Arial"/>
                <w:sz w:val="18"/>
                <w:szCs w:val="18"/>
              </w:rPr>
            </w:pPr>
            <w:r>
              <w:rPr>
                <w:rFonts w:cs="Arial"/>
                <w:sz w:val="18"/>
                <w:szCs w:val="18"/>
              </w:rPr>
              <w:t>9 * 1 = 9, 3 * 2 = 6, 1 * 1 = 1, 7 * 2 = 14, 3 * 1 = 3, 6 * 2 = 12, 5 * 1 = 5, 8 * 2 = 16;</w:t>
            </w:r>
          </w:p>
          <w:p>
            <w:pPr>
              <w:pStyle w:val="TableCell"/>
              <w:widowControl w:val="false"/>
              <w:numPr>
                <w:ilvl w:val="0"/>
                <w:numId w:val="66"/>
              </w:numPr>
              <w:spacing w:before="120" w:after="120"/>
              <w:ind w:left="418" w:right="57" w:hanging="360"/>
              <w:rPr>
                <w:rFonts w:cs="Arial"/>
                <w:sz w:val="18"/>
                <w:szCs w:val="18"/>
              </w:rPr>
            </w:pPr>
            <w:r>
              <w:rPr>
                <w:rFonts w:cs="Arial"/>
                <w:sz w:val="18"/>
                <w:szCs w:val="18"/>
              </w:rPr>
              <w:t>1 + 4 = 5, 1 + 2 = 3, 1 + 6 = 7;</w:t>
            </w:r>
          </w:p>
          <w:p>
            <w:pPr>
              <w:pStyle w:val="TableCell"/>
              <w:widowControl w:val="false"/>
              <w:numPr>
                <w:ilvl w:val="0"/>
                <w:numId w:val="66"/>
              </w:numPr>
              <w:spacing w:before="120" w:after="120"/>
              <w:ind w:left="418" w:right="57" w:hanging="360"/>
              <w:rPr>
                <w:rFonts w:cs="Arial"/>
                <w:sz w:val="18"/>
                <w:szCs w:val="18"/>
              </w:rPr>
            </w:pPr>
            <w:r>
              <w:rPr>
                <w:rFonts w:cs="Arial"/>
                <w:sz w:val="18"/>
                <w:szCs w:val="18"/>
              </w:rPr>
              <w:t>9 + 6 + 1 + 5 + 3 + 3 + 5 + 7 = 39;</w:t>
            </w:r>
          </w:p>
          <w:p>
            <w:pPr>
              <w:pStyle w:val="TableCell"/>
              <w:widowControl w:val="false"/>
              <w:numPr>
                <w:ilvl w:val="0"/>
                <w:numId w:val="66"/>
              </w:numPr>
              <w:spacing w:before="120" w:after="120"/>
              <w:ind w:left="418" w:right="57" w:hanging="360"/>
              <w:rPr>
                <w:rFonts w:cs="Arial"/>
                <w:sz w:val="18"/>
                <w:szCs w:val="18"/>
              </w:rPr>
            </w:pPr>
            <w:r>
              <w:rPr>
                <w:rFonts w:cs="Arial"/>
                <w:sz w:val="18"/>
                <w:szCs w:val="18"/>
              </w:rPr>
              <w:t>100 – 39 = 61, 1 is the check digit.</w:t>
            </w:r>
          </w:p>
        </w:tc>
      </w:tr>
    </w:tbl>
    <w:p>
      <w:pPr>
        <w:pStyle w:val="Caption"/>
        <w:keepNext w:val="true"/>
        <w:keepLines/>
        <w:rPr/>
      </w:pPr>
      <w:bookmarkStart w:id="117" w:name="_Toc350494026"/>
      <w:bookmarkStart w:id="118" w:name="_Toc309217683"/>
      <w:r>
        <w:rPr/>
        <w:t xml:space="preserve">Table </w:t>
      </w:r>
      <w:r>
        <w:rPr/>
        <w:fldChar w:fldCharType="begin"/>
      </w:r>
      <w:r>
        <w:rPr/>
        <w:instrText xml:space="preserve"> SEQ Tableau \* ARABIC </w:instrText>
      </w:r>
      <w:r>
        <w:rPr/>
        <w:fldChar w:fldCharType="separate"/>
      </w:r>
      <w:r>
        <w:rPr/>
        <w:t>5</w:t>
      </w:r>
      <w:r>
        <w:rPr/>
        <w:fldChar w:fldCharType="end"/>
      </w:r>
      <w:r>
        <w:rPr/>
        <w:t>: MS Specific Algorithms - Austria 2</w:t>
      </w:r>
      <w:bookmarkEnd w:id="117"/>
      <w:bookmarkEnd w:id="118"/>
      <w:r>
        <w:br w:type="page"/>
      </w:r>
    </w:p>
    <w:p>
      <w:pPr>
        <w:pStyle w:val="Titre2"/>
        <w:rPr/>
      </w:pPr>
      <w:bookmarkStart w:id="119" w:name="_Ref258588290"/>
      <w:bookmarkStart w:id="120" w:name="_Toc475695617"/>
      <w:bookmarkStart w:id="121" w:name="_Toc309217809"/>
      <w:r>
        <w:rPr/>
        <w:t>Belgium</w:t>
      </w:r>
      <w:bookmarkEnd w:id="119"/>
      <w:bookmarkEnd w:id="120"/>
      <w:bookmarkEnd w:id="121"/>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1384"/>
        <w:gridCol w:w="1719"/>
        <w:gridCol w:w="3105"/>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103"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105"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C11 are characters.</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103"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105"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208"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If any, special characters (dash, slash or other signs) should be skipped.</w:t>
            </w:r>
          </w:p>
        </w:tc>
      </w:tr>
      <w:tr>
        <w:trPr>
          <w:cantSplit w:val="true"/>
        </w:trPr>
        <w:tc>
          <w:tcPr>
            <w:tcW w:w="2864"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384" w:type="dxa"/>
            <w:tcBorders>
              <w:top w:val="single" w:sz="6" w:space="0" w:color="808080"/>
              <w:left w:val="single" w:sz="6" w:space="0" w:color="808080"/>
              <w:bottom w:val="single" w:sz="6"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C1, C2</w:t>
            </w:r>
          </w:p>
        </w:tc>
        <w:tc>
          <w:tcPr>
            <w:tcW w:w="482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sz w:val="18"/>
                <w:szCs w:val="18"/>
              </w:rPr>
            </w:pPr>
            <w:r>
              <w:rPr>
                <w:rFonts w:cs="Arial"/>
                <w:sz w:val="18"/>
                <w:szCs w:val="18"/>
              </w:rPr>
              <w:t>Two last digits of a year.</w:t>
            </w:r>
          </w:p>
        </w:tc>
      </w:tr>
      <w:tr>
        <w:trPr>
          <w:cantSplit w:val="true"/>
        </w:trPr>
        <w:tc>
          <w:tcPr>
            <w:tcW w:w="2864"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384" w:type="dxa"/>
            <w:tcBorders>
              <w:top w:val="single" w:sz="6" w:space="0" w:color="808080"/>
              <w:left w:val="single" w:sz="6" w:space="0" w:color="808080"/>
              <w:bottom w:val="single" w:sz="6"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C3, C4</w:t>
            </w:r>
          </w:p>
        </w:tc>
        <w:tc>
          <w:tcPr>
            <w:tcW w:w="482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sz w:val="18"/>
                <w:szCs w:val="18"/>
              </w:rPr>
              <w:t>A month (in the range 00...12, 00 is acceptable for person not born in Belgium and with an uncertain date of birth).</w:t>
            </w:r>
          </w:p>
        </w:tc>
      </w:tr>
      <w:tr>
        <w:trPr>
          <w:cantSplit w:val="true"/>
        </w:trPr>
        <w:tc>
          <w:tcPr>
            <w:tcW w:w="2864"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384" w:type="dxa"/>
            <w:tcBorders>
              <w:top w:val="single" w:sz="6" w:space="0" w:color="808080"/>
              <w:left w:val="single" w:sz="6" w:space="0" w:color="808080"/>
              <w:bottom w:val="single" w:sz="4" w:space="0" w:color="808080"/>
              <w:right w:val="single" w:sz="6" w:space="0" w:color="808080"/>
            </w:tcBorders>
          </w:tcPr>
          <w:p>
            <w:pPr>
              <w:pStyle w:val="Normal"/>
              <w:widowControl w:val="false"/>
              <w:spacing w:before="120" w:after="120"/>
              <w:ind w:right="57" w:hanging="0"/>
              <w:rPr>
                <w:rFonts w:cs="Arial"/>
                <w:sz w:val="18"/>
                <w:szCs w:val="18"/>
              </w:rPr>
            </w:pPr>
            <w:r>
              <w:rPr>
                <w:rFonts w:cs="Arial"/>
                <w:sz w:val="18"/>
                <w:szCs w:val="18"/>
              </w:rPr>
              <w:t>C5, C6</w:t>
            </w:r>
          </w:p>
        </w:tc>
        <w:tc>
          <w:tcPr>
            <w:tcW w:w="4824"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sz w:val="18"/>
                <w:szCs w:val="18"/>
              </w:rPr>
              <w:t>A day of month (in the range 00...31 depending on month and year, 00 is acceptable for person not born in Belgium and with an uncertain date of birth).</w:t>
            </w:r>
          </w:p>
        </w:tc>
      </w:tr>
    </w:tbl>
    <w:p>
      <w:pPr>
        <w:pStyle w:val="Normal"/>
        <w:rPr/>
      </w:pPr>
      <w:r>
        <w:rPr/>
      </w:r>
      <w:bookmarkStart w:id="122" w:name="OLE_LINK59"/>
      <w:bookmarkStart w:id="123" w:name="OLE_LINK58"/>
      <w:bookmarkStart w:id="124" w:name="OLE_LINK59"/>
      <w:bookmarkStart w:id="125" w:name="OLE_LINK58"/>
      <w:bookmarkEnd w:id="124"/>
      <w:bookmarkEnd w:id="125"/>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1384"/>
        <w:gridCol w:w="4824"/>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384" w:type="dxa"/>
            <w:tcBorders>
              <w:top w:val="single" w:sz="4" w:space="0" w:color="808080"/>
              <w:left w:val="single" w:sz="6" w:space="0" w:color="808080"/>
              <w:bottom w:val="single" w:sz="6" w:space="0" w:color="808080"/>
              <w:right w:val="single" w:sz="6" w:space="0" w:color="808080"/>
            </w:tcBorders>
          </w:tcPr>
          <w:p>
            <w:pPr>
              <w:pStyle w:val="Normal"/>
              <w:widowControl w:val="false"/>
              <w:spacing w:before="120" w:after="120"/>
              <w:ind w:right="57" w:hanging="0"/>
              <w:rPr>
                <w:rFonts w:cs="Arial"/>
                <w:sz w:val="18"/>
                <w:szCs w:val="18"/>
              </w:rPr>
            </w:pPr>
            <w:r>
              <w:rPr>
                <w:rFonts w:cs="Arial"/>
                <w:sz w:val="18"/>
                <w:szCs w:val="18"/>
              </w:rPr>
              <w:t>C10, C11</w:t>
            </w:r>
          </w:p>
        </w:tc>
        <w:tc>
          <w:tcPr>
            <w:tcW w:w="482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5"/>
              </w:numPr>
              <w:spacing w:before="120" w:after="120"/>
              <w:ind w:left="397" w:right="57" w:hanging="340"/>
              <w:rPr>
                <w:sz w:val="18"/>
                <w:szCs w:val="18"/>
              </w:rPr>
            </w:pPr>
            <w:r>
              <w:rPr>
                <w:sz w:val="18"/>
                <w:szCs w:val="18"/>
              </w:rPr>
              <w:t xml:space="preserve">Get the remainder of the division by 97 of the number composed by </w:t>
            </w:r>
            <w:r>
              <w:rPr>
                <w:rFonts w:cs="Arial"/>
                <w:sz w:val="18"/>
                <w:szCs w:val="18"/>
              </w:rPr>
              <w:t>C1, C2, C3, C4, C5, C6, C7, C8 and C9;</w:t>
            </w:r>
          </w:p>
          <w:p>
            <w:pPr>
              <w:pStyle w:val="TableCell"/>
              <w:widowControl w:val="false"/>
              <w:numPr>
                <w:ilvl w:val="0"/>
                <w:numId w:val="5"/>
              </w:numPr>
              <w:spacing w:before="120" w:after="120"/>
              <w:ind w:left="397" w:right="57" w:hanging="340"/>
              <w:rPr>
                <w:sz w:val="18"/>
                <w:szCs w:val="18"/>
              </w:rPr>
            </w:pPr>
            <w:r>
              <w:rPr>
                <w:rFonts w:cs="Arial"/>
                <w:sz w:val="18"/>
                <w:szCs w:val="18"/>
              </w:rPr>
              <w:t>97 - remainder of the previous division is the check number.</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384"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sz w:val="18"/>
                <w:szCs w:val="18"/>
              </w:rPr>
            </w:pPr>
            <w:r>
              <w:rPr>
                <w:sz w:val="18"/>
                <w:szCs w:val="18"/>
              </w:rPr>
              <w:t>00012511119 (person born 25/01/1900)</w:t>
            </w:r>
          </w:p>
        </w:tc>
        <w:tc>
          <w:tcPr>
            <w:tcW w:w="4824"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19"/>
              </w:numPr>
              <w:spacing w:before="120" w:after="120"/>
              <w:ind w:left="397" w:right="57" w:hanging="340"/>
              <w:rPr>
                <w:sz w:val="18"/>
                <w:szCs w:val="18"/>
              </w:rPr>
            </w:pPr>
            <w:r>
              <w:rPr>
                <w:sz w:val="18"/>
                <w:szCs w:val="18"/>
              </w:rPr>
              <w:t>125111 MOD 97 = 78</w:t>
            </w:r>
            <w:r>
              <w:rPr>
                <w:rFonts w:cs="Arial"/>
                <w:sz w:val="18"/>
                <w:szCs w:val="18"/>
              </w:rPr>
              <w:t>;</w:t>
            </w:r>
          </w:p>
          <w:p>
            <w:pPr>
              <w:pStyle w:val="TableCell"/>
              <w:widowControl w:val="false"/>
              <w:numPr>
                <w:ilvl w:val="0"/>
                <w:numId w:val="19"/>
              </w:numPr>
              <w:spacing w:before="120" w:after="120"/>
              <w:ind w:left="397" w:right="57" w:hanging="340"/>
              <w:rPr>
                <w:sz w:val="18"/>
                <w:szCs w:val="18"/>
              </w:rPr>
            </w:pPr>
            <w:r>
              <w:rPr>
                <w:rFonts w:cs="Arial"/>
                <w:sz w:val="18"/>
                <w:szCs w:val="18"/>
              </w:rPr>
              <w:t>Check digit = 97 - 78 = 19.</w:t>
            </w:r>
          </w:p>
        </w:tc>
      </w:tr>
    </w:tbl>
    <w:p>
      <w:pPr>
        <w:pStyle w:val="Caption"/>
        <w:keepNext w:val="true"/>
        <w:keepLines/>
        <w:rPr/>
      </w:pPr>
      <w:bookmarkStart w:id="126" w:name="OLE_LINK59"/>
      <w:bookmarkStart w:id="127" w:name="OLE_LINK58"/>
      <w:bookmarkStart w:id="128" w:name="_Toc350494027"/>
      <w:bookmarkStart w:id="129" w:name="_Toc309217684"/>
      <w:bookmarkEnd w:id="126"/>
      <w:bookmarkEnd w:id="127"/>
      <w:r>
        <w:rPr/>
        <w:t xml:space="preserve">Table </w:t>
      </w:r>
      <w:r>
        <w:rPr/>
        <w:fldChar w:fldCharType="begin"/>
      </w:r>
      <w:r>
        <w:rPr/>
        <w:instrText xml:space="preserve"> SEQ Tableau \* ARABIC </w:instrText>
      </w:r>
      <w:r>
        <w:rPr/>
        <w:fldChar w:fldCharType="separate"/>
      </w:r>
      <w:r>
        <w:rPr/>
        <w:t>6</w:t>
      </w:r>
      <w:r>
        <w:rPr/>
        <w:fldChar w:fldCharType="end"/>
      </w:r>
      <w:r>
        <w:rPr/>
        <w:t>: MS Specific Algorithms - Belgium 1</w:t>
      </w:r>
      <w:bookmarkEnd w:id="128"/>
      <w:bookmarkEnd w:id="129"/>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1384"/>
        <w:gridCol w:w="1719"/>
        <w:gridCol w:w="3105"/>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103"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105"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C11 are characters.</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103"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105"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208"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If any, special characters (dash, slash or other signs) should be skipped.</w:t>
            </w:r>
          </w:p>
        </w:tc>
      </w:tr>
      <w:tr>
        <w:trPr>
          <w:cantSplit w:val="true"/>
        </w:trPr>
        <w:tc>
          <w:tcPr>
            <w:tcW w:w="2864"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384" w:type="dxa"/>
            <w:tcBorders>
              <w:top w:val="single" w:sz="6" w:space="0" w:color="808080"/>
              <w:left w:val="single" w:sz="6" w:space="0" w:color="808080"/>
              <w:bottom w:val="single" w:sz="6"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C1, C2</w:t>
            </w:r>
          </w:p>
        </w:tc>
        <w:tc>
          <w:tcPr>
            <w:tcW w:w="482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sz w:val="18"/>
                <w:szCs w:val="18"/>
              </w:rPr>
            </w:pPr>
            <w:r>
              <w:rPr>
                <w:rFonts w:cs="Arial"/>
                <w:sz w:val="18"/>
                <w:szCs w:val="18"/>
              </w:rPr>
              <w:t>Two last digits of a year.</w:t>
            </w:r>
          </w:p>
        </w:tc>
      </w:tr>
      <w:tr>
        <w:trPr>
          <w:cantSplit w:val="true"/>
        </w:trPr>
        <w:tc>
          <w:tcPr>
            <w:tcW w:w="2864"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384" w:type="dxa"/>
            <w:tcBorders>
              <w:top w:val="single" w:sz="6" w:space="0" w:color="808080"/>
              <w:left w:val="single" w:sz="6" w:space="0" w:color="808080"/>
              <w:bottom w:val="single" w:sz="6"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C3, C4</w:t>
            </w:r>
          </w:p>
        </w:tc>
        <w:tc>
          <w:tcPr>
            <w:tcW w:w="482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sz w:val="18"/>
                <w:szCs w:val="18"/>
              </w:rPr>
              <w:t>A month (in the range 00...12, 00 is acceptable for person not born in Belgium and with an uncertain date of birth).</w:t>
            </w:r>
          </w:p>
        </w:tc>
      </w:tr>
      <w:tr>
        <w:trPr>
          <w:cantSplit w:val="true"/>
        </w:trPr>
        <w:tc>
          <w:tcPr>
            <w:tcW w:w="2864"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384" w:type="dxa"/>
            <w:tcBorders>
              <w:top w:val="single" w:sz="6" w:space="0" w:color="808080"/>
              <w:left w:val="single" w:sz="6" w:space="0" w:color="808080"/>
              <w:bottom w:val="single" w:sz="4" w:space="0" w:color="808080"/>
              <w:right w:val="single" w:sz="6" w:space="0" w:color="808080"/>
            </w:tcBorders>
          </w:tcPr>
          <w:p>
            <w:pPr>
              <w:pStyle w:val="Normal"/>
              <w:widowControl w:val="false"/>
              <w:spacing w:before="120" w:after="120"/>
              <w:ind w:right="57" w:hanging="0"/>
              <w:rPr>
                <w:rFonts w:cs="Arial"/>
                <w:sz w:val="18"/>
                <w:szCs w:val="18"/>
              </w:rPr>
            </w:pPr>
            <w:r>
              <w:rPr>
                <w:rFonts w:cs="Arial"/>
                <w:sz w:val="18"/>
                <w:szCs w:val="18"/>
              </w:rPr>
              <w:t>C5, C6</w:t>
            </w:r>
          </w:p>
        </w:tc>
        <w:tc>
          <w:tcPr>
            <w:tcW w:w="4824"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sz w:val="18"/>
                <w:szCs w:val="18"/>
              </w:rPr>
              <w:t>A day of month (in the range 00...31 depending on month and year, 00 is acceptable for person not born in Belgium and with an uncertain date of birth).</w:t>
            </w:r>
          </w:p>
        </w:tc>
      </w:tr>
    </w:tbl>
    <w:p>
      <w:pPr>
        <w:pStyle w:val="Normal"/>
        <w:keepNext w:val="true"/>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1384"/>
        <w:gridCol w:w="4824"/>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384" w:type="dxa"/>
            <w:tcBorders>
              <w:top w:val="single" w:sz="4" w:space="0" w:color="808080"/>
              <w:left w:val="single" w:sz="6" w:space="0" w:color="808080"/>
              <w:bottom w:val="single" w:sz="6" w:space="0" w:color="808080"/>
              <w:right w:val="single" w:sz="6" w:space="0" w:color="808080"/>
            </w:tcBorders>
          </w:tcPr>
          <w:p>
            <w:pPr>
              <w:pStyle w:val="Normal"/>
              <w:widowControl w:val="false"/>
              <w:spacing w:before="120" w:after="120"/>
              <w:ind w:right="57" w:hanging="0"/>
              <w:rPr>
                <w:rFonts w:cs="Arial"/>
                <w:sz w:val="18"/>
                <w:szCs w:val="18"/>
              </w:rPr>
            </w:pPr>
            <w:r>
              <w:rPr>
                <w:rFonts w:cs="Arial"/>
                <w:sz w:val="18"/>
                <w:szCs w:val="18"/>
              </w:rPr>
              <w:t>C10, C11</w:t>
            </w:r>
          </w:p>
        </w:tc>
        <w:tc>
          <w:tcPr>
            <w:tcW w:w="482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32"/>
              </w:numPr>
              <w:spacing w:before="120" w:after="120"/>
              <w:ind w:left="397" w:right="57" w:hanging="340"/>
              <w:rPr>
                <w:sz w:val="18"/>
                <w:szCs w:val="18"/>
              </w:rPr>
            </w:pPr>
            <w:r>
              <w:rPr>
                <w:sz w:val="18"/>
                <w:szCs w:val="18"/>
              </w:rPr>
              <w:t xml:space="preserve">Get the remainder of the division by 97 of the number composed by number 2 and </w:t>
            </w:r>
            <w:r>
              <w:rPr>
                <w:rFonts w:cs="Arial"/>
                <w:sz w:val="18"/>
                <w:szCs w:val="18"/>
              </w:rPr>
              <w:t>C1, C2, C3, C4, C5, C6, C7, C8 and C9;</w:t>
            </w:r>
          </w:p>
          <w:p>
            <w:pPr>
              <w:pStyle w:val="TableCell"/>
              <w:widowControl w:val="false"/>
              <w:numPr>
                <w:ilvl w:val="0"/>
                <w:numId w:val="32"/>
              </w:numPr>
              <w:spacing w:before="120" w:after="120"/>
              <w:ind w:left="397" w:right="57" w:hanging="340"/>
              <w:rPr>
                <w:sz w:val="18"/>
                <w:szCs w:val="18"/>
              </w:rPr>
            </w:pPr>
            <w:r>
              <w:rPr>
                <w:rFonts w:cs="Arial"/>
                <w:sz w:val="18"/>
                <w:szCs w:val="18"/>
              </w:rPr>
              <w:t>97 - remainder of the previous division is the check number.</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384"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sz w:val="18"/>
                <w:szCs w:val="18"/>
              </w:rPr>
            </w:pPr>
            <w:r>
              <w:rPr>
                <w:sz w:val="18"/>
                <w:szCs w:val="18"/>
              </w:rPr>
              <w:t>00012511148(person born 25/01/2000)</w:t>
            </w:r>
          </w:p>
        </w:tc>
        <w:tc>
          <w:tcPr>
            <w:tcW w:w="4824"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33"/>
              </w:numPr>
              <w:spacing w:before="120" w:after="120"/>
              <w:ind w:left="397" w:right="57" w:hanging="340"/>
              <w:rPr>
                <w:sz w:val="18"/>
                <w:szCs w:val="18"/>
              </w:rPr>
            </w:pPr>
            <w:r>
              <w:rPr>
                <w:sz w:val="18"/>
                <w:szCs w:val="18"/>
              </w:rPr>
              <w:t>2000125111 MOD 97 = 49</w:t>
            </w:r>
            <w:r>
              <w:rPr>
                <w:rFonts w:cs="Arial"/>
                <w:sz w:val="18"/>
                <w:szCs w:val="18"/>
              </w:rPr>
              <w:t>;</w:t>
            </w:r>
          </w:p>
          <w:p>
            <w:pPr>
              <w:pStyle w:val="TableCell"/>
              <w:widowControl w:val="false"/>
              <w:numPr>
                <w:ilvl w:val="0"/>
                <w:numId w:val="33"/>
              </w:numPr>
              <w:spacing w:before="120" w:after="120"/>
              <w:ind w:left="397" w:right="57" w:hanging="340"/>
              <w:rPr>
                <w:sz w:val="18"/>
                <w:szCs w:val="18"/>
              </w:rPr>
            </w:pPr>
            <w:r>
              <w:rPr>
                <w:rFonts w:cs="Arial"/>
                <w:sz w:val="18"/>
                <w:szCs w:val="18"/>
              </w:rPr>
              <w:t>Check digit = 97 - 49 = 48.</w:t>
            </w:r>
          </w:p>
        </w:tc>
      </w:tr>
    </w:tbl>
    <w:p>
      <w:pPr>
        <w:pStyle w:val="Caption"/>
        <w:keepNext w:val="true"/>
        <w:keepLines/>
        <w:rPr/>
      </w:pPr>
      <w:bookmarkStart w:id="130" w:name="_Toc350494028"/>
      <w:bookmarkStart w:id="131" w:name="_Toc309217685"/>
      <w:r>
        <w:rPr/>
        <w:t xml:space="preserve">Table </w:t>
      </w:r>
      <w:r>
        <w:rPr/>
        <w:fldChar w:fldCharType="begin"/>
      </w:r>
      <w:r>
        <w:rPr/>
        <w:instrText xml:space="preserve"> SEQ Tableau \* ARABIC </w:instrText>
      </w:r>
      <w:r>
        <w:rPr/>
        <w:fldChar w:fldCharType="separate"/>
      </w:r>
      <w:r>
        <w:rPr/>
        <w:t>7</w:t>
      </w:r>
      <w:r>
        <w:rPr/>
        <w:fldChar w:fldCharType="end"/>
      </w:r>
      <w:r>
        <w:rPr/>
        <w:t>: MS Specific Algorithms - Belgium 2</w:t>
      </w:r>
      <w:bookmarkEnd w:id="130"/>
      <w:bookmarkEnd w:id="131"/>
      <w:r>
        <w:br w:type="page"/>
      </w:r>
    </w:p>
    <w:p>
      <w:pPr>
        <w:pStyle w:val="Titre2"/>
        <w:rPr/>
      </w:pPr>
      <w:bookmarkStart w:id="132" w:name="_Toc475695618"/>
      <w:bookmarkStart w:id="133" w:name="_Toc309217810"/>
      <w:bookmarkStart w:id="134" w:name="_Ref258588296"/>
      <w:bookmarkStart w:id="135" w:name="_Toc265679487"/>
      <w:bookmarkStart w:id="136" w:name="_Toc265679670"/>
      <w:bookmarkStart w:id="137" w:name="_Toc265679326"/>
      <w:bookmarkStart w:id="138" w:name="_Toc265679240"/>
      <w:bookmarkStart w:id="139" w:name="_Toc265679154"/>
      <w:bookmarkEnd w:id="135"/>
      <w:bookmarkEnd w:id="136"/>
      <w:bookmarkEnd w:id="137"/>
      <w:bookmarkEnd w:id="138"/>
      <w:bookmarkEnd w:id="139"/>
      <w:r>
        <w:rPr/>
        <w:t>Bulgaria</w:t>
      </w:r>
      <w:bookmarkEnd w:id="132"/>
      <w:bookmarkEnd w:id="133"/>
      <w:bookmarkEnd w:id="134"/>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12"/>
        <w:gridCol w:w="1436"/>
        <w:gridCol w:w="1572"/>
        <w:gridCol w:w="3252"/>
      </w:tblGrid>
      <w:tr>
        <w:trPr>
          <w:cantSplit w:val="true"/>
        </w:trPr>
        <w:tc>
          <w:tcPr>
            <w:tcW w:w="2812"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08"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325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Where C1 to C10 are characters.</w:t>
            </w:r>
          </w:p>
        </w:tc>
      </w:tr>
      <w:tr>
        <w:trPr>
          <w:cantSplit w:val="true"/>
        </w:trPr>
        <w:tc>
          <w:tcPr>
            <w:tcW w:w="2812"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08"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325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 xml:space="preserve">A </w:t>
            </w:r>
            <w:r>
              <w:rPr>
                <w:sz w:val="18"/>
                <w:szCs w:val="18"/>
              </w:rPr>
              <w:t>numeric</w:t>
            </w:r>
            <w:r>
              <w:rPr>
                <w:rFonts w:cs="Arial"/>
                <w:sz w:val="18"/>
                <w:szCs w:val="18"/>
              </w:rPr>
              <w:t>.</w:t>
            </w:r>
          </w:p>
        </w:tc>
      </w:tr>
      <w:tr>
        <w:trPr>
          <w:cantSplit w:val="true"/>
        </w:trPr>
        <w:tc>
          <w:tcPr>
            <w:tcW w:w="2812"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3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482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Two last digits of a year.</w:t>
            </w:r>
          </w:p>
        </w:tc>
      </w:tr>
      <w:tr>
        <w:trPr>
          <w:cantSplit w:val="true"/>
        </w:trPr>
        <w:tc>
          <w:tcPr>
            <w:tcW w:w="2812"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C4</w:t>
            </w:r>
          </w:p>
        </w:tc>
        <w:tc>
          <w:tcPr>
            <w:tcW w:w="482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A month (in the range 1...12, 21...32, 41...52):</w:t>
            </w:r>
          </w:p>
          <w:p>
            <w:pPr>
              <w:pStyle w:val="TableCell"/>
              <w:widowControl w:val="false"/>
              <w:numPr>
                <w:ilvl w:val="0"/>
                <w:numId w:val="45"/>
              </w:numPr>
              <w:spacing w:before="120" w:after="120"/>
              <w:ind w:left="720" w:right="57" w:hanging="360"/>
              <w:rPr>
                <w:rFonts w:cs="Arial"/>
                <w:sz w:val="18"/>
                <w:szCs w:val="18"/>
              </w:rPr>
            </w:pPr>
            <w:r>
              <w:rPr>
                <w:rFonts w:cs="Arial"/>
                <w:sz w:val="18"/>
                <w:szCs w:val="18"/>
              </w:rPr>
              <w:t>Range 21...32: add 20 if the date of birth is &lt; 01/01/1900;</w:t>
            </w:r>
          </w:p>
          <w:p>
            <w:pPr>
              <w:pStyle w:val="TableCell"/>
              <w:widowControl w:val="false"/>
              <w:numPr>
                <w:ilvl w:val="0"/>
                <w:numId w:val="45"/>
              </w:numPr>
              <w:spacing w:before="120" w:after="120"/>
              <w:ind w:left="720" w:right="57" w:hanging="360"/>
              <w:rPr>
                <w:rFonts w:cs="Arial"/>
                <w:sz w:val="18"/>
                <w:szCs w:val="18"/>
              </w:rPr>
            </w:pPr>
            <w:r>
              <w:rPr>
                <w:rFonts w:cs="Arial"/>
                <w:sz w:val="18"/>
                <w:szCs w:val="18"/>
              </w:rPr>
              <w:t>Range 41...52: add 40 if the date of birth is &gt; 31/12/1999).</w:t>
            </w:r>
          </w:p>
        </w:tc>
      </w:tr>
      <w:tr>
        <w:trPr>
          <w:cantSplit w:val="true"/>
        </w:trPr>
        <w:tc>
          <w:tcPr>
            <w:tcW w:w="2812"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6"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4824"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Day of month (in the range 1...31).</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12"/>
        <w:gridCol w:w="1436"/>
        <w:gridCol w:w="4824"/>
      </w:tblGrid>
      <w:tr>
        <w:trPr>
          <w:cantSplit w:val="true"/>
        </w:trPr>
        <w:tc>
          <w:tcPr>
            <w:tcW w:w="2812"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436"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C10</w:t>
            </w:r>
          </w:p>
        </w:tc>
        <w:tc>
          <w:tcPr>
            <w:tcW w:w="482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3"/>
              </w:numPr>
              <w:spacing w:before="120" w:after="120"/>
              <w:ind w:left="454"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C1</w:t>
              <w:tab/>
              <w:t>2</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C2</w:t>
              <w:tab/>
              <w:t>4</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C3</w:t>
              <w:tab/>
              <w:t>8</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C4</w:t>
              <w:tab/>
              <w:t>5</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C5</w:t>
              <w:tab/>
              <w:t>10</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C6</w:t>
              <w:tab/>
              <w:t>9</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C7</w:t>
              <w:tab/>
              <w:t>7</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C8</w:t>
              <w:tab/>
              <w:t>3</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C9</w:t>
              <w:tab/>
              <w:t>6</w:t>
            </w:r>
          </w:p>
          <w:p>
            <w:pPr>
              <w:pStyle w:val="TableCell"/>
              <w:widowControl w:val="false"/>
              <w:numPr>
                <w:ilvl w:val="0"/>
                <w:numId w:val="3"/>
              </w:numPr>
              <w:spacing w:before="120" w:after="120"/>
              <w:ind w:left="454" w:right="57" w:hanging="340"/>
              <w:rPr>
                <w:rFonts w:cs="Arial"/>
                <w:sz w:val="18"/>
                <w:szCs w:val="18"/>
              </w:rPr>
            </w:pPr>
            <w:r>
              <w:rPr>
                <w:rFonts w:cs="Arial"/>
                <w:sz w:val="18"/>
                <w:szCs w:val="18"/>
              </w:rPr>
              <w:t>Add up the results of the above multiplications;</w:t>
            </w:r>
          </w:p>
          <w:p>
            <w:pPr>
              <w:pStyle w:val="TableCell"/>
              <w:widowControl w:val="false"/>
              <w:numPr>
                <w:ilvl w:val="0"/>
                <w:numId w:val="3"/>
              </w:numPr>
              <w:spacing w:before="120" w:after="120"/>
              <w:ind w:left="454" w:right="57" w:hanging="340"/>
              <w:rPr>
                <w:rFonts w:cs="Arial"/>
                <w:sz w:val="18"/>
                <w:szCs w:val="18"/>
              </w:rPr>
            </w:pPr>
            <w:r>
              <w:rPr>
                <w:rFonts w:cs="Arial"/>
                <w:sz w:val="18"/>
                <w:szCs w:val="18"/>
              </w:rPr>
              <w:t>Get modulo 11 of the result of the previous addition;</w:t>
            </w:r>
          </w:p>
          <w:p>
            <w:pPr>
              <w:pStyle w:val="TableCell"/>
              <w:widowControl w:val="false"/>
              <w:numPr>
                <w:ilvl w:val="0"/>
                <w:numId w:val="3"/>
              </w:numPr>
              <w:spacing w:before="120" w:after="120"/>
              <w:ind w:left="454" w:right="57" w:hanging="340"/>
              <w:rPr>
                <w:rFonts w:cs="Arial"/>
                <w:sz w:val="18"/>
                <w:szCs w:val="18"/>
              </w:rPr>
            </w:pPr>
            <w:r>
              <w:rPr>
                <w:rFonts w:cs="Arial"/>
                <w:sz w:val="18"/>
                <w:szCs w:val="18"/>
              </w:rPr>
              <w:t>Check digit = remainder if remainder &lt; 10</w:t>
              <w:br/>
              <w:t>Check digit = 0 if remainder = 10.</w:t>
            </w:r>
          </w:p>
        </w:tc>
      </w:tr>
      <w:tr>
        <w:trPr>
          <w:cantSplit w:val="true"/>
        </w:trPr>
        <w:tc>
          <w:tcPr>
            <w:tcW w:w="2812"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436"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7501010010</w:t>
            </w:r>
          </w:p>
        </w:tc>
        <w:tc>
          <w:tcPr>
            <w:tcW w:w="4824"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20"/>
              </w:numPr>
              <w:spacing w:before="120" w:after="120"/>
              <w:ind w:left="454" w:right="57" w:hanging="340"/>
              <w:rPr>
                <w:rFonts w:cs="Arial"/>
                <w:sz w:val="18"/>
                <w:szCs w:val="18"/>
              </w:rPr>
            </w:pPr>
            <w:r>
              <w:rPr>
                <w:rFonts w:cs="Arial"/>
                <w:sz w:val="18"/>
                <w:szCs w:val="18"/>
              </w:rPr>
              <w:t>7 * 2 = 14, 5 * 4 = 20, 0 * 8 = 0, 1 * 5 = 5, 0 * 10 = 0, 1 * 9 = 9, 0 * 7 = 0, 0 * 3 = 0, 1 * 6 = 6;</w:t>
            </w:r>
          </w:p>
          <w:p>
            <w:pPr>
              <w:pStyle w:val="TableCell"/>
              <w:widowControl w:val="false"/>
              <w:numPr>
                <w:ilvl w:val="0"/>
                <w:numId w:val="20"/>
              </w:numPr>
              <w:spacing w:before="120" w:after="120"/>
              <w:ind w:left="454" w:right="57" w:hanging="340"/>
              <w:rPr>
                <w:rFonts w:cs="Arial"/>
                <w:sz w:val="18"/>
                <w:szCs w:val="18"/>
              </w:rPr>
            </w:pPr>
            <w:r>
              <w:rPr>
                <w:rFonts w:cs="Arial"/>
                <w:sz w:val="18"/>
                <w:szCs w:val="18"/>
              </w:rPr>
              <w:t>14 + 20 + 0 + 5 + 0 + 9 + 0 + 0 + 6 = 54;</w:t>
            </w:r>
          </w:p>
          <w:p>
            <w:pPr>
              <w:pStyle w:val="TableCell"/>
              <w:widowControl w:val="false"/>
              <w:numPr>
                <w:ilvl w:val="0"/>
                <w:numId w:val="20"/>
              </w:numPr>
              <w:spacing w:before="120" w:after="120"/>
              <w:ind w:left="454" w:right="57" w:hanging="340"/>
              <w:rPr>
                <w:rFonts w:cs="Arial"/>
                <w:sz w:val="18"/>
                <w:szCs w:val="18"/>
              </w:rPr>
            </w:pPr>
            <w:r>
              <w:rPr>
                <w:rFonts w:cs="Arial"/>
                <w:sz w:val="18"/>
                <w:szCs w:val="18"/>
              </w:rPr>
              <w:t>54 MOD 11 = 10;</w:t>
            </w:r>
          </w:p>
          <w:p>
            <w:pPr>
              <w:pStyle w:val="TableCell"/>
              <w:widowControl w:val="false"/>
              <w:numPr>
                <w:ilvl w:val="0"/>
                <w:numId w:val="20"/>
              </w:numPr>
              <w:spacing w:before="120" w:after="120"/>
              <w:ind w:left="454" w:right="57" w:hanging="340"/>
              <w:rPr>
                <w:rFonts w:cs="Arial"/>
                <w:sz w:val="18"/>
                <w:szCs w:val="18"/>
              </w:rPr>
            </w:pPr>
            <w:r>
              <w:rPr>
                <w:rFonts w:cs="Arial"/>
                <w:sz w:val="18"/>
                <w:szCs w:val="18"/>
              </w:rPr>
              <w:t>Check digit = 0.</w:t>
            </w:r>
          </w:p>
        </w:tc>
      </w:tr>
    </w:tbl>
    <w:p>
      <w:pPr>
        <w:pStyle w:val="Caption"/>
        <w:keepNext w:val="true"/>
        <w:keepLines/>
        <w:rPr/>
      </w:pPr>
      <w:bookmarkStart w:id="140" w:name="_Toc350494029"/>
      <w:bookmarkStart w:id="141" w:name="_Toc309217686"/>
      <w:r>
        <w:rPr/>
        <w:t xml:space="preserve">Table </w:t>
      </w:r>
      <w:r>
        <w:rPr/>
        <w:fldChar w:fldCharType="begin"/>
      </w:r>
      <w:r>
        <w:rPr/>
        <w:instrText xml:space="preserve"> SEQ Tableau \* ARABIC </w:instrText>
      </w:r>
      <w:r>
        <w:rPr/>
        <w:fldChar w:fldCharType="separate"/>
      </w:r>
      <w:r>
        <w:rPr/>
        <w:t>8</w:t>
      </w:r>
      <w:r>
        <w:rPr/>
        <w:fldChar w:fldCharType="end"/>
      </w:r>
      <w:r>
        <w:rPr/>
        <w:t>: MS Specific Algorithms – Bulgaria</w:t>
      </w:r>
      <w:bookmarkEnd w:id="140"/>
      <w:bookmarkEnd w:id="141"/>
      <w:r>
        <w:br w:type="page"/>
      </w:r>
    </w:p>
    <w:p>
      <w:pPr>
        <w:pStyle w:val="Titre2"/>
        <w:rPr/>
      </w:pPr>
      <w:bookmarkStart w:id="142" w:name="_Toc475695619"/>
      <w:r>
        <w:rPr/>
        <w:t>Croatia</w:t>
      </w:r>
      <w:bookmarkEnd w:id="142"/>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1668"/>
        <w:gridCol w:w="3685"/>
        <w:gridCol w:w="3719"/>
      </w:tblGrid>
      <w:tr>
        <w:trPr>
          <w:cantSplit w:val="true"/>
        </w:trPr>
        <w:tc>
          <w:tcPr>
            <w:tcW w:w="166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685"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719"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C11 are characters.</w:t>
            </w:r>
          </w:p>
        </w:tc>
      </w:tr>
      <w:tr>
        <w:trPr>
          <w:cantSplit w:val="true"/>
        </w:trPr>
        <w:tc>
          <w:tcPr>
            <w:tcW w:w="166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685"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719"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1668"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3685" w:type="dxa"/>
            <w:tcBorders>
              <w:top w:val="single" w:sz="6" w:space="0" w:color="808080"/>
              <w:left w:val="single" w:sz="6" w:space="0" w:color="808080"/>
              <w:bottom w:val="single" w:sz="6"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C1, C2, C3, C4, C5, C6, C7, C8, C9, C10</w:t>
            </w:r>
          </w:p>
        </w:tc>
        <w:tc>
          <w:tcPr>
            <w:tcW w:w="3719"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sz w:val="18"/>
                <w:szCs w:val="18"/>
              </w:rPr>
            </w:pPr>
            <w:r>
              <w:rPr>
                <w:rFonts w:cs="Arial"/>
                <w:sz w:val="18"/>
                <w:szCs w:val="18"/>
              </w:rPr>
              <w:t>Random number.</w:t>
            </w:r>
          </w:p>
        </w:tc>
      </w:tr>
      <w:tr>
        <w:trPr>
          <w:cantSplit w:val="true"/>
        </w:trPr>
        <w:tc>
          <w:tcPr>
            <w:tcW w:w="1668"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3685" w:type="dxa"/>
            <w:tcBorders>
              <w:top w:val="single" w:sz="6" w:space="0" w:color="808080"/>
              <w:left w:val="single" w:sz="6" w:space="0" w:color="808080"/>
              <w:bottom w:val="single" w:sz="4"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C11</w:t>
            </w:r>
          </w:p>
        </w:tc>
        <w:tc>
          <w:tcPr>
            <w:tcW w:w="3719"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sz w:val="18"/>
                <w:szCs w:val="18"/>
              </w:rPr>
              <w:t>Check digit by the international standard ISO 7064 (MOD 11, 10).</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1668"/>
        <w:gridCol w:w="1417"/>
        <w:gridCol w:w="5987"/>
      </w:tblGrid>
      <w:tr>
        <w:trPr>
          <w:cantSplit w:val="true"/>
        </w:trPr>
        <w:tc>
          <w:tcPr>
            <w:tcW w:w="166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417" w:type="dxa"/>
            <w:tcBorders>
              <w:top w:val="single" w:sz="4" w:space="0" w:color="808080"/>
              <w:left w:val="single" w:sz="6" w:space="0" w:color="808080"/>
              <w:bottom w:val="single" w:sz="6" w:space="0" w:color="808080"/>
              <w:right w:val="single" w:sz="6" w:space="0" w:color="808080"/>
            </w:tcBorders>
          </w:tcPr>
          <w:p>
            <w:pPr>
              <w:pStyle w:val="Normal"/>
              <w:widowControl w:val="false"/>
              <w:spacing w:before="120" w:after="120"/>
              <w:ind w:right="57" w:hanging="0"/>
              <w:rPr>
                <w:rFonts w:cs="Arial"/>
                <w:sz w:val="18"/>
                <w:szCs w:val="18"/>
              </w:rPr>
            </w:pPr>
            <w:r>
              <w:rPr>
                <w:rFonts w:cs="Arial"/>
                <w:sz w:val="18"/>
                <w:szCs w:val="18"/>
              </w:rPr>
              <w:t>C11</w:t>
            </w:r>
          </w:p>
        </w:tc>
        <w:tc>
          <w:tcPr>
            <w:tcW w:w="5987"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55"/>
              </w:numPr>
              <w:spacing w:before="120" w:after="0"/>
              <w:ind w:left="430" w:right="57" w:hanging="360"/>
              <w:rPr>
                <w:sz w:val="18"/>
                <w:szCs w:val="18"/>
              </w:rPr>
            </w:pPr>
            <w:r>
              <w:rPr>
                <w:sz w:val="18"/>
                <w:szCs w:val="18"/>
              </w:rPr>
              <w:t>C1 is summed with 10;</w:t>
            </w:r>
          </w:p>
          <w:p>
            <w:pPr>
              <w:pStyle w:val="TableCell"/>
              <w:widowControl w:val="false"/>
              <w:numPr>
                <w:ilvl w:val="0"/>
                <w:numId w:val="55"/>
              </w:numPr>
              <w:spacing w:before="120" w:after="0"/>
              <w:ind w:left="430" w:right="57" w:hanging="360"/>
              <w:rPr>
                <w:sz w:val="18"/>
                <w:szCs w:val="18"/>
              </w:rPr>
            </w:pPr>
            <w:r>
              <w:rPr>
                <w:sz w:val="18"/>
                <w:szCs w:val="18"/>
              </w:rPr>
              <w:t>The sum integer is divided by 10, and the rest is kept; if that number is 0 it gets replaced by number 10 (this latter number is called subtotal);</w:t>
            </w:r>
          </w:p>
          <w:p>
            <w:pPr>
              <w:pStyle w:val="TableCell"/>
              <w:widowControl w:val="false"/>
              <w:numPr>
                <w:ilvl w:val="0"/>
                <w:numId w:val="55"/>
              </w:numPr>
              <w:spacing w:before="120" w:after="0"/>
              <w:ind w:left="430" w:right="57" w:hanging="360"/>
              <w:rPr>
                <w:sz w:val="18"/>
                <w:szCs w:val="18"/>
              </w:rPr>
            </w:pPr>
            <w:r>
              <w:rPr>
                <w:sz w:val="18"/>
                <w:szCs w:val="18"/>
              </w:rPr>
              <w:t>The obtained subtotal is multiplied by 2;</w:t>
            </w:r>
          </w:p>
          <w:p>
            <w:pPr>
              <w:pStyle w:val="TableCell"/>
              <w:widowControl w:val="false"/>
              <w:numPr>
                <w:ilvl w:val="0"/>
                <w:numId w:val="55"/>
              </w:numPr>
              <w:spacing w:before="120" w:after="0"/>
              <w:ind w:left="430" w:right="57" w:hanging="360"/>
              <w:rPr>
                <w:sz w:val="18"/>
                <w:szCs w:val="18"/>
              </w:rPr>
            </w:pPr>
            <w:r>
              <w:rPr>
                <w:sz w:val="18"/>
                <w:szCs w:val="18"/>
              </w:rPr>
              <w:t>The obtained number is divided by 11, and the rest is kept; this number mathematically cannot be 0 because the result of the previous step is always an even number;</w:t>
            </w:r>
          </w:p>
          <w:p>
            <w:pPr>
              <w:pStyle w:val="TableCell"/>
              <w:widowControl w:val="false"/>
              <w:numPr>
                <w:ilvl w:val="0"/>
                <w:numId w:val="55"/>
              </w:numPr>
              <w:spacing w:before="120" w:after="0"/>
              <w:ind w:left="430" w:right="57" w:hanging="360"/>
              <w:rPr>
                <w:sz w:val="18"/>
                <w:szCs w:val="18"/>
              </w:rPr>
            </w:pPr>
            <w:r>
              <w:rPr>
                <w:sz w:val="18"/>
                <w:szCs w:val="18"/>
              </w:rPr>
              <w:t>The next digit is summed with the rest from the previous step;</w:t>
            </w:r>
          </w:p>
          <w:p>
            <w:pPr>
              <w:pStyle w:val="TableCell"/>
              <w:widowControl w:val="false"/>
              <w:numPr>
                <w:ilvl w:val="0"/>
                <w:numId w:val="55"/>
              </w:numPr>
              <w:spacing w:before="120" w:after="0"/>
              <w:ind w:left="430" w:right="57" w:hanging="360"/>
              <w:rPr>
                <w:sz w:val="18"/>
                <w:szCs w:val="18"/>
              </w:rPr>
            </w:pPr>
            <w:r>
              <w:rPr>
                <w:sz w:val="18"/>
                <w:szCs w:val="18"/>
              </w:rPr>
              <w:t>Steps 2, 3, 4 and 5 are repeated until all digits are expanded;</w:t>
            </w:r>
          </w:p>
          <w:p>
            <w:pPr>
              <w:pStyle w:val="TableCell"/>
              <w:widowControl w:val="false"/>
              <w:numPr>
                <w:ilvl w:val="0"/>
                <w:numId w:val="55"/>
              </w:numPr>
              <w:spacing w:before="120" w:after="120"/>
              <w:ind w:left="430" w:right="57" w:hanging="360"/>
              <w:rPr>
                <w:sz w:val="18"/>
                <w:szCs w:val="18"/>
              </w:rPr>
            </w:pPr>
            <w:r>
              <w:rPr>
                <w:sz w:val="18"/>
                <w:szCs w:val="18"/>
              </w:rPr>
              <w:t>If the rest of the final step is equal to 1, the check digit is 0. Otherwise, the check digit is a difference between 11 and the rest in the last step.</w:t>
            </w:r>
          </w:p>
        </w:tc>
      </w:tr>
      <w:tr>
        <w:trPr>
          <w:cantSplit w:val="true"/>
        </w:trPr>
        <w:tc>
          <w:tcPr>
            <w:tcW w:w="166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417"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sz w:val="18"/>
                <w:szCs w:val="18"/>
              </w:rPr>
            </w:pPr>
            <w:r>
              <w:rPr>
                <w:rFonts w:cs="Arial"/>
                <w:sz w:val="18"/>
                <w:szCs w:val="18"/>
              </w:rPr>
              <w:t>94577403194</w:t>
            </w:r>
          </w:p>
        </w:tc>
        <w:tc>
          <w:tcPr>
            <w:tcW w:w="5987"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sz w:val="18"/>
                <w:szCs w:val="18"/>
              </w:rPr>
            </w:pPr>
            <w:r>
              <w:rPr>
                <w:sz w:val="18"/>
                <w:szCs w:val="18"/>
              </w:rPr>
              <w:t>C1 to C10 are 9457740319</w:t>
            </w:r>
          </w:p>
          <w:tbl>
            <w:tblPr>
              <w:tblW w:w="5132" w:type="dxa"/>
              <w:jc w:val="left"/>
              <w:tblInd w:w="0" w:type="dxa"/>
              <w:tblLayout w:type="fixed"/>
              <w:tblCellMar>
                <w:top w:w="0" w:type="dxa"/>
                <w:left w:w="57" w:type="dxa"/>
                <w:bottom w:w="0" w:type="dxa"/>
                <w:right w:w="57" w:type="dxa"/>
              </w:tblCellMar>
              <w:tblLook w:firstRow="1" w:noVBand="1" w:lastRow="0" w:firstColumn="1" w:lastColumn="0" w:noHBand="0" w:val="04a0"/>
            </w:tblPr>
            <w:tblGrid>
              <w:gridCol w:w="595"/>
              <w:gridCol w:w="710"/>
              <w:gridCol w:w="849"/>
              <w:gridCol w:w="993"/>
              <w:gridCol w:w="1294"/>
              <w:gridCol w:w="690"/>
            </w:tblGrid>
            <w:tr>
              <w:trPr/>
              <w:tc>
                <w:tcPr>
                  <w:tcW w:w="595" w:type="dxa"/>
                  <w:tcBorders>
                    <w:top w:val="single" w:sz="4" w:space="0" w:color="999999"/>
                    <w:left w:val="single" w:sz="4" w:space="0" w:color="999999"/>
                    <w:bottom w:val="single" w:sz="4" w:space="0" w:color="999999"/>
                    <w:right w:val="single" w:sz="4" w:space="0" w:color="999999"/>
                  </w:tcBorders>
                  <w:shd w:color="auto" w:fill="E6E6E6" w:val="clear"/>
                </w:tcPr>
                <w:p>
                  <w:pPr>
                    <w:pStyle w:val="TableCell"/>
                    <w:widowControl w:val="false"/>
                    <w:spacing w:before="120" w:after="120"/>
                    <w:ind w:right="57" w:hanging="0"/>
                    <w:jc w:val="center"/>
                    <w:rPr>
                      <w:b/>
                      <w:b/>
                      <w:sz w:val="16"/>
                      <w:szCs w:val="16"/>
                    </w:rPr>
                  </w:pPr>
                  <w:r>
                    <w:rPr>
                      <w:b/>
                      <w:sz w:val="16"/>
                      <w:szCs w:val="16"/>
                    </w:rPr>
                    <w:t>Step</w:t>
                  </w:r>
                </w:p>
              </w:tc>
              <w:tc>
                <w:tcPr>
                  <w:tcW w:w="710" w:type="dxa"/>
                  <w:tcBorders>
                    <w:top w:val="single" w:sz="4" w:space="0" w:color="999999"/>
                    <w:left w:val="single" w:sz="4" w:space="0" w:color="999999"/>
                    <w:bottom w:val="single" w:sz="4" w:space="0" w:color="999999"/>
                    <w:right w:val="single" w:sz="4" w:space="0" w:color="999999"/>
                  </w:tcBorders>
                  <w:shd w:color="auto" w:fill="E6E6E6" w:val="clear"/>
                </w:tcPr>
                <w:p>
                  <w:pPr>
                    <w:pStyle w:val="TableCell"/>
                    <w:widowControl w:val="false"/>
                    <w:spacing w:before="120" w:after="120"/>
                    <w:ind w:right="57" w:hanging="0"/>
                    <w:jc w:val="center"/>
                    <w:rPr>
                      <w:b/>
                      <w:b/>
                      <w:sz w:val="16"/>
                      <w:szCs w:val="16"/>
                    </w:rPr>
                  </w:pPr>
                  <w:r>
                    <w:rPr>
                      <w:b/>
                      <w:sz w:val="16"/>
                      <w:szCs w:val="16"/>
                    </w:rPr>
                    <w:t>Digit</w:t>
                  </w:r>
                </w:p>
              </w:tc>
              <w:tc>
                <w:tcPr>
                  <w:tcW w:w="849" w:type="dxa"/>
                  <w:tcBorders>
                    <w:top w:val="single" w:sz="4" w:space="0" w:color="999999"/>
                    <w:left w:val="single" w:sz="4" w:space="0" w:color="999999"/>
                    <w:bottom w:val="single" w:sz="4" w:space="0" w:color="999999"/>
                    <w:right w:val="single" w:sz="4" w:space="0" w:color="999999"/>
                  </w:tcBorders>
                  <w:shd w:color="auto" w:fill="E6E6E6" w:val="clear"/>
                </w:tcPr>
                <w:p>
                  <w:pPr>
                    <w:pStyle w:val="TableCell"/>
                    <w:widowControl w:val="false"/>
                    <w:spacing w:before="120" w:after="120"/>
                    <w:ind w:right="57" w:hanging="0"/>
                    <w:jc w:val="center"/>
                    <w:rPr>
                      <w:b/>
                      <w:b/>
                      <w:sz w:val="16"/>
                      <w:szCs w:val="16"/>
                    </w:rPr>
                  </w:pPr>
                  <w:r>
                    <w:rPr>
                      <w:b/>
                      <w:sz w:val="16"/>
                      <w:szCs w:val="16"/>
                    </w:rPr>
                    <w:t>Sum</w:t>
                  </w:r>
                </w:p>
              </w:tc>
              <w:tc>
                <w:tcPr>
                  <w:tcW w:w="993" w:type="dxa"/>
                  <w:tcBorders>
                    <w:top w:val="single" w:sz="4" w:space="0" w:color="999999"/>
                    <w:left w:val="single" w:sz="4" w:space="0" w:color="999999"/>
                    <w:bottom w:val="single" w:sz="4" w:space="0" w:color="999999"/>
                    <w:right w:val="single" w:sz="4" w:space="0" w:color="999999"/>
                  </w:tcBorders>
                  <w:shd w:color="auto" w:fill="E6E6E6" w:val="clear"/>
                </w:tcPr>
                <w:p>
                  <w:pPr>
                    <w:pStyle w:val="TableCell"/>
                    <w:widowControl w:val="false"/>
                    <w:spacing w:before="120" w:after="120"/>
                    <w:ind w:right="57" w:hanging="0"/>
                    <w:jc w:val="center"/>
                    <w:rPr>
                      <w:b/>
                      <w:b/>
                      <w:sz w:val="16"/>
                      <w:szCs w:val="16"/>
                    </w:rPr>
                  </w:pPr>
                  <w:r>
                    <w:rPr>
                      <w:b/>
                      <w:sz w:val="16"/>
                      <w:szCs w:val="16"/>
                    </w:rPr>
                    <w:t>Subtotal</w:t>
                  </w:r>
                </w:p>
              </w:tc>
              <w:tc>
                <w:tcPr>
                  <w:tcW w:w="1294" w:type="dxa"/>
                  <w:tcBorders>
                    <w:top w:val="single" w:sz="4" w:space="0" w:color="999999"/>
                    <w:left w:val="single" w:sz="4" w:space="0" w:color="999999"/>
                    <w:bottom w:val="single" w:sz="4" w:space="0" w:color="999999"/>
                    <w:right w:val="single" w:sz="4" w:space="0" w:color="999999"/>
                  </w:tcBorders>
                  <w:shd w:color="auto" w:fill="E6E6E6" w:val="clear"/>
                </w:tcPr>
                <w:p>
                  <w:pPr>
                    <w:pStyle w:val="TableCell"/>
                    <w:widowControl w:val="false"/>
                    <w:spacing w:before="120" w:after="120"/>
                    <w:ind w:right="57" w:hanging="0"/>
                    <w:jc w:val="center"/>
                    <w:rPr>
                      <w:b/>
                      <w:b/>
                      <w:sz w:val="16"/>
                      <w:szCs w:val="16"/>
                    </w:rPr>
                  </w:pPr>
                  <w:r>
                    <w:rPr>
                      <w:b/>
                      <w:sz w:val="16"/>
                      <w:szCs w:val="16"/>
                    </w:rPr>
                    <w:t>Multiplication</w:t>
                  </w:r>
                </w:p>
              </w:tc>
              <w:tc>
                <w:tcPr>
                  <w:tcW w:w="690" w:type="dxa"/>
                  <w:tcBorders>
                    <w:top w:val="single" w:sz="4" w:space="0" w:color="999999"/>
                    <w:left w:val="single" w:sz="4" w:space="0" w:color="999999"/>
                    <w:bottom w:val="single" w:sz="4" w:space="0" w:color="999999"/>
                    <w:right w:val="single" w:sz="4" w:space="0" w:color="999999"/>
                  </w:tcBorders>
                  <w:shd w:color="auto" w:fill="E6E6E6" w:val="clear"/>
                </w:tcPr>
                <w:p>
                  <w:pPr>
                    <w:pStyle w:val="TableCell"/>
                    <w:widowControl w:val="false"/>
                    <w:spacing w:before="120" w:after="120"/>
                    <w:ind w:right="57" w:hanging="0"/>
                    <w:jc w:val="center"/>
                    <w:rPr>
                      <w:b/>
                      <w:b/>
                      <w:sz w:val="16"/>
                      <w:szCs w:val="16"/>
                    </w:rPr>
                  </w:pPr>
                  <w:r>
                    <w:rPr>
                      <w:b/>
                      <w:sz w:val="16"/>
                      <w:szCs w:val="16"/>
                    </w:rPr>
                    <w:t>Rest</w:t>
                  </w:r>
                </w:p>
              </w:tc>
            </w:tr>
            <w:tr>
              <w:trPr/>
              <w:tc>
                <w:tcPr>
                  <w:tcW w:w="595"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1</w:t>
                  </w:r>
                </w:p>
              </w:tc>
              <w:tc>
                <w:tcPr>
                  <w:tcW w:w="71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9</w:t>
                  </w:r>
                </w:p>
              </w:tc>
              <w:tc>
                <w:tcPr>
                  <w:tcW w:w="849"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9+10=19</w:t>
                  </w:r>
                </w:p>
              </w:tc>
              <w:tc>
                <w:tcPr>
                  <w:tcW w:w="993"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9</w:t>
                  </w:r>
                </w:p>
              </w:tc>
              <w:tc>
                <w:tcPr>
                  <w:tcW w:w="1294"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9*2=18</w:t>
                  </w:r>
                </w:p>
              </w:tc>
              <w:tc>
                <w:tcPr>
                  <w:tcW w:w="69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7</w:t>
                  </w:r>
                </w:p>
              </w:tc>
            </w:tr>
            <w:tr>
              <w:trPr/>
              <w:tc>
                <w:tcPr>
                  <w:tcW w:w="595"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2</w:t>
                  </w:r>
                </w:p>
              </w:tc>
              <w:tc>
                <w:tcPr>
                  <w:tcW w:w="71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4</w:t>
                  </w:r>
                </w:p>
              </w:tc>
              <w:tc>
                <w:tcPr>
                  <w:tcW w:w="849"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4+7=11</w:t>
                  </w:r>
                </w:p>
              </w:tc>
              <w:tc>
                <w:tcPr>
                  <w:tcW w:w="993"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1</w:t>
                  </w:r>
                </w:p>
              </w:tc>
              <w:tc>
                <w:tcPr>
                  <w:tcW w:w="1294"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1*2=2</w:t>
                  </w:r>
                </w:p>
              </w:tc>
              <w:tc>
                <w:tcPr>
                  <w:tcW w:w="69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2</w:t>
                  </w:r>
                </w:p>
              </w:tc>
            </w:tr>
            <w:tr>
              <w:trPr/>
              <w:tc>
                <w:tcPr>
                  <w:tcW w:w="595"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3</w:t>
                  </w:r>
                </w:p>
              </w:tc>
              <w:tc>
                <w:tcPr>
                  <w:tcW w:w="71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5</w:t>
                  </w:r>
                </w:p>
              </w:tc>
              <w:tc>
                <w:tcPr>
                  <w:tcW w:w="849"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5+2=7</w:t>
                  </w:r>
                </w:p>
              </w:tc>
              <w:tc>
                <w:tcPr>
                  <w:tcW w:w="993"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7</w:t>
                  </w:r>
                </w:p>
              </w:tc>
              <w:tc>
                <w:tcPr>
                  <w:tcW w:w="1294"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7*2=14</w:t>
                  </w:r>
                </w:p>
              </w:tc>
              <w:tc>
                <w:tcPr>
                  <w:tcW w:w="69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3</w:t>
                  </w:r>
                </w:p>
              </w:tc>
            </w:tr>
            <w:tr>
              <w:trPr/>
              <w:tc>
                <w:tcPr>
                  <w:tcW w:w="595"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4</w:t>
                  </w:r>
                </w:p>
              </w:tc>
              <w:tc>
                <w:tcPr>
                  <w:tcW w:w="71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7</w:t>
                  </w:r>
                </w:p>
              </w:tc>
              <w:tc>
                <w:tcPr>
                  <w:tcW w:w="849"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7+3=10</w:t>
                  </w:r>
                </w:p>
              </w:tc>
              <w:tc>
                <w:tcPr>
                  <w:tcW w:w="993"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10</w:t>
                  </w:r>
                </w:p>
              </w:tc>
              <w:tc>
                <w:tcPr>
                  <w:tcW w:w="1294"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10*2=20</w:t>
                  </w:r>
                </w:p>
              </w:tc>
              <w:tc>
                <w:tcPr>
                  <w:tcW w:w="69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9</w:t>
                  </w:r>
                </w:p>
              </w:tc>
            </w:tr>
            <w:tr>
              <w:trPr/>
              <w:tc>
                <w:tcPr>
                  <w:tcW w:w="595"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5</w:t>
                  </w:r>
                </w:p>
              </w:tc>
              <w:tc>
                <w:tcPr>
                  <w:tcW w:w="71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7</w:t>
                  </w:r>
                </w:p>
              </w:tc>
              <w:tc>
                <w:tcPr>
                  <w:tcW w:w="849"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7+9=16</w:t>
                  </w:r>
                </w:p>
              </w:tc>
              <w:tc>
                <w:tcPr>
                  <w:tcW w:w="993"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6</w:t>
                  </w:r>
                </w:p>
              </w:tc>
              <w:tc>
                <w:tcPr>
                  <w:tcW w:w="1294"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6*2=12</w:t>
                  </w:r>
                </w:p>
              </w:tc>
              <w:tc>
                <w:tcPr>
                  <w:tcW w:w="69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1</w:t>
                  </w:r>
                </w:p>
              </w:tc>
            </w:tr>
            <w:tr>
              <w:trPr/>
              <w:tc>
                <w:tcPr>
                  <w:tcW w:w="595"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6</w:t>
                  </w:r>
                </w:p>
              </w:tc>
              <w:tc>
                <w:tcPr>
                  <w:tcW w:w="71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4</w:t>
                  </w:r>
                </w:p>
              </w:tc>
              <w:tc>
                <w:tcPr>
                  <w:tcW w:w="849"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4+1=5</w:t>
                  </w:r>
                </w:p>
              </w:tc>
              <w:tc>
                <w:tcPr>
                  <w:tcW w:w="993"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5</w:t>
                  </w:r>
                </w:p>
              </w:tc>
              <w:tc>
                <w:tcPr>
                  <w:tcW w:w="1294"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5*2=10</w:t>
                  </w:r>
                </w:p>
              </w:tc>
              <w:tc>
                <w:tcPr>
                  <w:tcW w:w="69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10</w:t>
                  </w:r>
                </w:p>
              </w:tc>
            </w:tr>
            <w:tr>
              <w:trPr/>
              <w:tc>
                <w:tcPr>
                  <w:tcW w:w="595"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7</w:t>
                  </w:r>
                </w:p>
              </w:tc>
              <w:tc>
                <w:tcPr>
                  <w:tcW w:w="71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0</w:t>
                  </w:r>
                </w:p>
              </w:tc>
              <w:tc>
                <w:tcPr>
                  <w:tcW w:w="849"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0+10=10</w:t>
                  </w:r>
                </w:p>
              </w:tc>
              <w:tc>
                <w:tcPr>
                  <w:tcW w:w="993"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10</w:t>
                  </w:r>
                </w:p>
              </w:tc>
              <w:tc>
                <w:tcPr>
                  <w:tcW w:w="1294"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10*2=20</w:t>
                  </w:r>
                </w:p>
              </w:tc>
              <w:tc>
                <w:tcPr>
                  <w:tcW w:w="69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9</w:t>
                  </w:r>
                </w:p>
              </w:tc>
            </w:tr>
            <w:tr>
              <w:trPr/>
              <w:tc>
                <w:tcPr>
                  <w:tcW w:w="595"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8</w:t>
                  </w:r>
                </w:p>
              </w:tc>
              <w:tc>
                <w:tcPr>
                  <w:tcW w:w="71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3</w:t>
                  </w:r>
                </w:p>
              </w:tc>
              <w:tc>
                <w:tcPr>
                  <w:tcW w:w="849"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3+9=12</w:t>
                  </w:r>
                </w:p>
              </w:tc>
              <w:tc>
                <w:tcPr>
                  <w:tcW w:w="993"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2</w:t>
                  </w:r>
                </w:p>
              </w:tc>
              <w:tc>
                <w:tcPr>
                  <w:tcW w:w="1294"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2*2=4</w:t>
                  </w:r>
                </w:p>
              </w:tc>
              <w:tc>
                <w:tcPr>
                  <w:tcW w:w="69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4</w:t>
                  </w:r>
                </w:p>
              </w:tc>
            </w:tr>
            <w:tr>
              <w:trPr/>
              <w:tc>
                <w:tcPr>
                  <w:tcW w:w="595"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9</w:t>
                  </w:r>
                </w:p>
              </w:tc>
              <w:tc>
                <w:tcPr>
                  <w:tcW w:w="71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1</w:t>
                  </w:r>
                </w:p>
              </w:tc>
              <w:tc>
                <w:tcPr>
                  <w:tcW w:w="849"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1+4=5</w:t>
                  </w:r>
                </w:p>
              </w:tc>
              <w:tc>
                <w:tcPr>
                  <w:tcW w:w="993"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5</w:t>
                  </w:r>
                </w:p>
              </w:tc>
              <w:tc>
                <w:tcPr>
                  <w:tcW w:w="1294"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5*2=10</w:t>
                  </w:r>
                </w:p>
              </w:tc>
              <w:tc>
                <w:tcPr>
                  <w:tcW w:w="69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10</w:t>
                  </w:r>
                </w:p>
              </w:tc>
            </w:tr>
            <w:tr>
              <w:trPr/>
              <w:tc>
                <w:tcPr>
                  <w:tcW w:w="595"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10</w:t>
                  </w:r>
                </w:p>
              </w:tc>
              <w:tc>
                <w:tcPr>
                  <w:tcW w:w="71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9</w:t>
                  </w:r>
                </w:p>
              </w:tc>
              <w:tc>
                <w:tcPr>
                  <w:tcW w:w="849"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9+10=19</w:t>
                  </w:r>
                </w:p>
              </w:tc>
              <w:tc>
                <w:tcPr>
                  <w:tcW w:w="993"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9</w:t>
                  </w:r>
                </w:p>
              </w:tc>
              <w:tc>
                <w:tcPr>
                  <w:tcW w:w="1294"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rPr>
                      <w:sz w:val="16"/>
                      <w:szCs w:val="16"/>
                    </w:rPr>
                  </w:pPr>
                  <w:r>
                    <w:rPr>
                      <w:sz w:val="16"/>
                      <w:szCs w:val="16"/>
                    </w:rPr>
                    <w:t>9*2=18</w:t>
                  </w:r>
                </w:p>
              </w:tc>
              <w:tc>
                <w:tcPr>
                  <w:tcW w:w="690" w:type="dxa"/>
                  <w:tcBorders>
                    <w:top w:val="single" w:sz="4" w:space="0" w:color="999999"/>
                    <w:left w:val="single" w:sz="4" w:space="0" w:color="999999"/>
                    <w:bottom w:val="single" w:sz="4" w:space="0" w:color="999999"/>
                    <w:right w:val="single" w:sz="4" w:space="0" w:color="999999"/>
                  </w:tcBorders>
                  <w:shd w:color="auto" w:fill="auto" w:val="clear"/>
                </w:tcPr>
                <w:p>
                  <w:pPr>
                    <w:pStyle w:val="TableCell"/>
                    <w:widowControl w:val="false"/>
                    <w:spacing w:before="120" w:after="120"/>
                    <w:ind w:right="57" w:hanging="0"/>
                    <w:jc w:val="center"/>
                    <w:rPr>
                      <w:sz w:val="16"/>
                      <w:szCs w:val="16"/>
                    </w:rPr>
                  </w:pPr>
                  <w:r>
                    <w:rPr>
                      <w:sz w:val="16"/>
                      <w:szCs w:val="16"/>
                    </w:rPr>
                    <w:t>7</w:t>
                  </w:r>
                </w:p>
              </w:tc>
            </w:tr>
          </w:tbl>
          <w:p>
            <w:pPr>
              <w:pStyle w:val="TableCell"/>
              <w:widowControl w:val="false"/>
              <w:spacing w:before="120" w:after="120"/>
              <w:ind w:right="57" w:hanging="0"/>
              <w:rPr>
                <w:sz w:val="18"/>
                <w:szCs w:val="18"/>
              </w:rPr>
            </w:pPr>
            <w:r>
              <w:rPr>
                <w:sz w:val="18"/>
                <w:szCs w:val="18"/>
              </w:rPr>
              <w:t>11-7=4, the check digit is 4. The TIN is correct.</w:t>
            </w:r>
          </w:p>
        </w:tc>
      </w:tr>
    </w:tbl>
    <w:p>
      <w:pPr>
        <w:pStyle w:val="Caption"/>
        <w:keepNext w:val="true"/>
        <w:keepLines/>
        <w:rPr/>
      </w:pPr>
      <w:bookmarkStart w:id="143" w:name="_Toc350494030"/>
      <w:r>
        <w:rPr/>
        <w:t xml:space="preserve">Table </w:t>
      </w:r>
      <w:r>
        <w:rPr/>
        <w:fldChar w:fldCharType="begin"/>
      </w:r>
      <w:r>
        <w:rPr/>
        <w:instrText xml:space="preserve"> SEQ Tableau \* ARABIC </w:instrText>
      </w:r>
      <w:r>
        <w:rPr/>
        <w:fldChar w:fldCharType="separate"/>
      </w:r>
      <w:r>
        <w:rPr/>
        <w:t>9</w:t>
      </w:r>
      <w:r>
        <w:rPr/>
        <w:fldChar w:fldCharType="end"/>
      </w:r>
      <w:r>
        <w:rPr/>
        <w:t>: MS Specific Algorithms – Croatia</w:t>
      </w:r>
      <w:bookmarkEnd w:id="143"/>
    </w:p>
    <w:p>
      <w:pPr>
        <w:pStyle w:val="Normal"/>
        <w:rPr/>
      </w:pPr>
      <w:r>
        <w:rPr/>
      </w:r>
      <w:r>
        <w:br w:type="page"/>
      </w:r>
    </w:p>
    <w:p>
      <w:pPr>
        <w:pStyle w:val="Titre2"/>
        <w:rPr/>
      </w:pPr>
      <w:bookmarkStart w:id="144" w:name="_Toc475695620"/>
      <w:bookmarkStart w:id="145" w:name="_Toc309217811"/>
      <w:bookmarkStart w:id="146" w:name="_Ref258588303"/>
      <w:r>
        <w:rPr/>
        <w:t>Cyprus</w:t>
      </w:r>
      <w:bookmarkEnd w:id="144"/>
      <w:bookmarkEnd w:id="145"/>
      <w:bookmarkEnd w:id="146"/>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25"/>
        <w:gridCol w:w="1423"/>
        <w:gridCol w:w="1075"/>
        <w:gridCol w:w="3749"/>
      </w:tblGrid>
      <w:tr>
        <w:trPr>
          <w:cantSplit w:val="true"/>
        </w:trPr>
        <w:tc>
          <w:tcPr>
            <w:tcW w:w="2825"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2498"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lang w:val="fr-FR"/>
              </w:rPr>
            </w:pPr>
            <w:r>
              <w:rPr>
                <w:rFonts w:cs="Arial"/>
                <w:sz w:val="18"/>
                <w:szCs w:val="18"/>
              </w:rPr>
              <w:t xml:space="preserve">[C1, C2, C3, C4, C5, C6, C7, </w:t>
            </w:r>
            <w:r>
              <w:rPr>
                <w:rFonts w:cs="Arial"/>
                <w:sz w:val="18"/>
                <w:szCs w:val="18"/>
                <w:lang w:val="fr-FR"/>
              </w:rPr>
              <w:t>C8, C9]</w:t>
            </w:r>
          </w:p>
        </w:tc>
        <w:tc>
          <w:tcPr>
            <w:tcW w:w="3749"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lang w:val="en-US"/>
              </w:rPr>
            </w:pPr>
            <w:r>
              <w:rPr>
                <w:rFonts w:cs="Arial"/>
                <w:sz w:val="18"/>
                <w:szCs w:val="18"/>
              </w:rPr>
              <w:t>Where C1 to C9 are characters.</w:t>
            </w:r>
          </w:p>
        </w:tc>
      </w:tr>
      <w:tr>
        <w:trPr>
          <w:cantSplit w:val="true"/>
        </w:trPr>
        <w:tc>
          <w:tcPr>
            <w:tcW w:w="2825"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2498"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lang w:val="en-US"/>
              </w:rPr>
            </w:pPr>
            <w:r>
              <w:rPr>
                <w:rFonts w:cs="Arial"/>
                <w:sz w:val="18"/>
                <w:szCs w:val="18"/>
                <w:lang w:val="en-US"/>
              </w:rPr>
              <w:t xml:space="preserve">C1, </w:t>
            </w:r>
            <w:r>
              <w:rPr>
                <w:rFonts w:cs="Arial"/>
                <w:sz w:val="18"/>
                <w:szCs w:val="18"/>
                <w:lang w:val="fr-FR"/>
              </w:rPr>
              <w:t>C2, C3, C4, C5, C6, C7,</w:t>
            </w:r>
            <w:r>
              <w:rPr>
                <w:rFonts w:cs="Arial"/>
                <w:sz w:val="18"/>
                <w:szCs w:val="18"/>
                <w:lang w:val="en-US"/>
              </w:rPr>
              <w:t xml:space="preserve"> C8</w:t>
            </w:r>
          </w:p>
        </w:tc>
        <w:tc>
          <w:tcPr>
            <w:tcW w:w="3749"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 xml:space="preserve">A </w:t>
            </w:r>
            <w:r>
              <w:rPr>
                <w:sz w:val="18"/>
                <w:szCs w:val="18"/>
              </w:rPr>
              <w:t>numeric</w:t>
            </w:r>
            <w:r>
              <w:rPr>
                <w:rFonts w:cs="Arial"/>
                <w:sz w:val="18"/>
                <w:szCs w:val="18"/>
              </w:rPr>
              <w:t>.</w:t>
            </w:r>
          </w:p>
        </w:tc>
      </w:tr>
      <w:tr>
        <w:trPr>
          <w:cantSplit w:val="true"/>
        </w:trPr>
        <w:tc>
          <w:tcPr>
            <w:tcW w:w="2825"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2498"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lang w:val="en-US"/>
              </w:rPr>
            </w:pPr>
            <w:r>
              <w:rPr>
                <w:rFonts w:cs="Arial"/>
                <w:sz w:val="18"/>
                <w:szCs w:val="18"/>
                <w:lang w:val="en-US"/>
              </w:rPr>
              <w:t>C9</w:t>
            </w:r>
          </w:p>
        </w:tc>
        <w:tc>
          <w:tcPr>
            <w:tcW w:w="3749"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A capital letter.</w:t>
            </w:r>
          </w:p>
        </w:tc>
      </w:tr>
      <w:tr>
        <w:trPr>
          <w:cantSplit w:val="true"/>
        </w:trPr>
        <w:tc>
          <w:tcPr>
            <w:tcW w:w="2825" w:type="dxa"/>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23"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824"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0 or 9 for individuals.</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25"/>
        <w:gridCol w:w="1423"/>
        <w:gridCol w:w="4824"/>
      </w:tblGrid>
      <w:tr>
        <w:trPr>
          <w:cantSplit w:val="true"/>
        </w:trPr>
        <w:tc>
          <w:tcPr>
            <w:tcW w:w="2825" w:type="dxa"/>
            <w:tcBorders>
              <w:top w:val="single" w:sz="4"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423"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C9</w:t>
            </w:r>
          </w:p>
        </w:tc>
        <w:tc>
          <w:tcPr>
            <w:tcW w:w="482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4"/>
              </w:numPr>
              <w:spacing w:before="120" w:after="120"/>
              <w:ind w:left="437" w:right="57" w:hanging="360"/>
              <w:rPr>
                <w:rFonts w:cs="Arial"/>
                <w:sz w:val="18"/>
                <w:szCs w:val="18"/>
              </w:rPr>
            </w:pPr>
            <w:r>
              <w:rPr>
                <w:rFonts w:cs="Arial"/>
                <w:sz w:val="18"/>
                <w:szCs w:val="18"/>
              </w:rPr>
              <w:t>Add up the numbers in the even positions;</w:t>
            </w:r>
          </w:p>
          <w:p>
            <w:pPr>
              <w:pStyle w:val="TableCell"/>
              <w:widowControl w:val="false"/>
              <w:numPr>
                <w:ilvl w:val="0"/>
                <w:numId w:val="4"/>
              </w:numPr>
              <w:spacing w:before="120" w:after="120"/>
              <w:ind w:left="437" w:right="57" w:hanging="360"/>
              <w:rPr>
                <w:rFonts w:cs="Arial"/>
                <w:sz w:val="18"/>
                <w:szCs w:val="18"/>
              </w:rPr>
            </w:pPr>
            <w:r>
              <w:rPr>
                <w:rFonts w:cs="Arial"/>
                <w:sz w:val="18"/>
                <w:szCs w:val="18"/>
              </w:rPr>
              <w:t>Consider all the numbers at the odd positions of the field and for each number find the corresponding value from the table below, and add them up:</w:t>
            </w:r>
          </w:p>
          <w:p>
            <w:pPr>
              <w:pStyle w:val="Normal"/>
              <w:widowControl w:val="false"/>
              <w:tabs>
                <w:tab w:val="clear" w:pos="720"/>
                <w:tab w:val="left" w:pos="1237" w:leader="none"/>
              </w:tabs>
              <w:spacing w:before="120" w:after="120"/>
              <w:ind w:left="533" w:right="57" w:hanging="0"/>
              <w:jc w:val="left"/>
              <w:rPr>
                <w:rFonts w:cs="Arial"/>
                <w:sz w:val="18"/>
                <w:szCs w:val="18"/>
              </w:rPr>
            </w:pPr>
            <w:r>
              <w:rPr>
                <w:rFonts w:cs="Arial"/>
                <w:sz w:val="18"/>
                <w:szCs w:val="18"/>
              </w:rPr>
              <w:t>0</w:t>
              <w:tab/>
              <w:t>1</w:t>
            </w:r>
          </w:p>
          <w:p>
            <w:pPr>
              <w:pStyle w:val="Normal"/>
              <w:widowControl w:val="false"/>
              <w:tabs>
                <w:tab w:val="clear" w:pos="720"/>
                <w:tab w:val="left" w:pos="1237" w:leader="none"/>
              </w:tabs>
              <w:spacing w:before="120" w:after="120"/>
              <w:ind w:left="533" w:right="57" w:hanging="0"/>
              <w:jc w:val="left"/>
              <w:rPr>
                <w:rFonts w:cs="Arial"/>
                <w:sz w:val="18"/>
                <w:szCs w:val="18"/>
              </w:rPr>
            </w:pPr>
            <w:r>
              <w:rPr>
                <w:rFonts w:cs="Arial"/>
                <w:sz w:val="18"/>
                <w:szCs w:val="18"/>
              </w:rPr>
              <w:t>1</w:t>
              <w:tab/>
              <w:t>0</w:t>
            </w:r>
          </w:p>
          <w:p>
            <w:pPr>
              <w:pStyle w:val="Normal"/>
              <w:widowControl w:val="false"/>
              <w:tabs>
                <w:tab w:val="clear" w:pos="720"/>
                <w:tab w:val="left" w:pos="1237" w:leader="none"/>
              </w:tabs>
              <w:spacing w:before="120" w:after="120"/>
              <w:ind w:left="533" w:right="57" w:hanging="0"/>
              <w:jc w:val="left"/>
              <w:rPr>
                <w:rFonts w:cs="Arial"/>
                <w:sz w:val="18"/>
                <w:szCs w:val="18"/>
              </w:rPr>
            </w:pPr>
            <w:r>
              <w:rPr>
                <w:rFonts w:cs="Arial"/>
                <w:sz w:val="18"/>
                <w:szCs w:val="18"/>
              </w:rPr>
              <w:t>2</w:t>
              <w:tab/>
              <w:t>5</w:t>
            </w:r>
          </w:p>
          <w:p>
            <w:pPr>
              <w:pStyle w:val="Normal"/>
              <w:widowControl w:val="false"/>
              <w:tabs>
                <w:tab w:val="clear" w:pos="720"/>
                <w:tab w:val="left" w:pos="1237" w:leader="none"/>
              </w:tabs>
              <w:spacing w:before="120" w:after="120"/>
              <w:ind w:left="533" w:right="57" w:hanging="0"/>
              <w:jc w:val="left"/>
              <w:rPr>
                <w:rFonts w:cs="Arial"/>
                <w:sz w:val="18"/>
                <w:szCs w:val="18"/>
              </w:rPr>
            </w:pPr>
            <w:r>
              <w:rPr>
                <w:rFonts w:cs="Arial"/>
                <w:sz w:val="18"/>
                <w:szCs w:val="18"/>
              </w:rPr>
              <w:t>3</w:t>
              <w:tab/>
              <w:t>7</w:t>
            </w:r>
          </w:p>
          <w:p>
            <w:pPr>
              <w:pStyle w:val="Normal"/>
              <w:widowControl w:val="false"/>
              <w:tabs>
                <w:tab w:val="clear" w:pos="720"/>
                <w:tab w:val="left" w:pos="1237" w:leader="none"/>
              </w:tabs>
              <w:spacing w:before="120" w:after="120"/>
              <w:ind w:left="533" w:right="57" w:hanging="0"/>
              <w:jc w:val="left"/>
              <w:rPr>
                <w:rFonts w:cs="Arial"/>
                <w:sz w:val="18"/>
                <w:szCs w:val="18"/>
              </w:rPr>
            </w:pPr>
            <w:r>
              <w:rPr>
                <w:rFonts w:cs="Arial"/>
                <w:sz w:val="18"/>
                <w:szCs w:val="18"/>
              </w:rPr>
              <w:t>4</w:t>
              <w:tab/>
              <w:t>9</w:t>
            </w:r>
          </w:p>
          <w:p>
            <w:pPr>
              <w:pStyle w:val="Normal"/>
              <w:widowControl w:val="false"/>
              <w:tabs>
                <w:tab w:val="clear" w:pos="720"/>
                <w:tab w:val="left" w:pos="1237" w:leader="none"/>
              </w:tabs>
              <w:spacing w:before="120" w:after="120"/>
              <w:ind w:left="533" w:right="57" w:hanging="0"/>
              <w:jc w:val="left"/>
              <w:rPr>
                <w:rFonts w:cs="Arial"/>
                <w:sz w:val="18"/>
                <w:szCs w:val="18"/>
              </w:rPr>
            </w:pPr>
            <w:r>
              <w:rPr>
                <w:rFonts w:cs="Arial"/>
                <w:sz w:val="18"/>
                <w:szCs w:val="18"/>
              </w:rPr>
              <w:t>5</w:t>
              <w:tab/>
              <w:t>13</w:t>
            </w:r>
          </w:p>
          <w:p>
            <w:pPr>
              <w:pStyle w:val="Normal"/>
              <w:widowControl w:val="false"/>
              <w:tabs>
                <w:tab w:val="clear" w:pos="720"/>
                <w:tab w:val="left" w:pos="1237" w:leader="none"/>
              </w:tabs>
              <w:spacing w:before="120" w:after="120"/>
              <w:ind w:left="533" w:right="57" w:hanging="0"/>
              <w:jc w:val="left"/>
              <w:rPr>
                <w:rFonts w:cs="Arial"/>
                <w:sz w:val="18"/>
                <w:szCs w:val="18"/>
              </w:rPr>
            </w:pPr>
            <w:r>
              <w:rPr>
                <w:rFonts w:cs="Arial"/>
                <w:sz w:val="18"/>
                <w:szCs w:val="18"/>
              </w:rPr>
              <w:t>6</w:t>
              <w:tab/>
              <w:t>15</w:t>
            </w:r>
          </w:p>
          <w:p>
            <w:pPr>
              <w:pStyle w:val="Normal"/>
              <w:widowControl w:val="false"/>
              <w:tabs>
                <w:tab w:val="clear" w:pos="720"/>
                <w:tab w:val="left" w:pos="1237" w:leader="none"/>
              </w:tabs>
              <w:spacing w:before="120" w:after="120"/>
              <w:ind w:left="533" w:right="57" w:hanging="0"/>
              <w:jc w:val="left"/>
              <w:rPr>
                <w:rFonts w:cs="Arial"/>
                <w:sz w:val="18"/>
                <w:szCs w:val="18"/>
              </w:rPr>
            </w:pPr>
            <w:r>
              <w:rPr>
                <w:rFonts w:cs="Arial"/>
                <w:sz w:val="18"/>
                <w:szCs w:val="18"/>
              </w:rPr>
              <w:t>7</w:t>
              <w:tab/>
              <w:t>17</w:t>
            </w:r>
          </w:p>
          <w:p>
            <w:pPr>
              <w:pStyle w:val="Normal"/>
              <w:widowControl w:val="false"/>
              <w:tabs>
                <w:tab w:val="clear" w:pos="720"/>
                <w:tab w:val="left" w:pos="1237" w:leader="none"/>
              </w:tabs>
              <w:spacing w:before="120" w:after="120"/>
              <w:ind w:left="533" w:right="57" w:hanging="0"/>
              <w:jc w:val="left"/>
              <w:rPr>
                <w:rFonts w:cs="Arial"/>
                <w:sz w:val="18"/>
                <w:szCs w:val="18"/>
              </w:rPr>
            </w:pPr>
            <w:r>
              <w:rPr>
                <w:rFonts w:cs="Arial"/>
                <w:sz w:val="18"/>
                <w:szCs w:val="18"/>
              </w:rPr>
              <w:t>8</w:t>
              <w:tab/>
              <w:t>19</w:t>
            </w:r>
          </w:p>
          <w:p>
            <w:pPr>
              <w:pStyle w:val="Normal"/>
              <w:widowControl w:val="false"/>
              <w:tabs>
                <w:tab w:val="clear" w:pos="720"/>
                <w:tab w:val="left" w:pos="1237" w:leader="none"/>
              </w:tabs>
              <w:spacing w:before="120" w:after="120"/>
              <w:ind w:left="533" w:right="57" w:hanging="0"/>
              <w:jc w:val="left"/>
              <w:rPr>
                <w:rFonts w:cs="Arial"/>
                <w:sz w:val="18"/>
                <w:szCs w:val="18"/>
              </w:rPr>
            </w:pPr>
            <w:r>
              <w:rPr>
                <w:rFonts w:cs="Arial"/>
                <w:sz w:val="18"/>
                <w:szCs w:val="18"/>
              </w:rPr>
              <w:t>9</w:t>
              <w:tab/>
              <w:t>21</w:t>
            </w:r>
          </w:p>
          <w:p>
            <w:pPr>
              <w:pStyle w:val="TableCell"/>
              <w:widowControl w:val="false"/>
              <w:numPr>
                <w:ilvl w:val="0"/>
                <w:numId w:val="4"/>
              </w:numPr>
              <w:spacing w:before="120" w:after="120"/>
              <w:ind w:left="437" w:right="57" w:hanging="360"/>
              <w:rPr>
                <w:rFonts w:cs="Arial"/>
                <w:sz w:val="18"/>
                <w:szCs w:val="18"/>
              </w:rPr>
            </w:pPr>
            <w:r>
              <w:rPr>
                <w:rFonts w:cs="Arial"/>
                <w:sz w:val="18"/>
                <w:szCs w:val="18"/>
              </w:rPr>
              <w:t>Add the two sums obtained;</w:t>
            </w:r>
          </w:p>
          <w:p>
            <w:pPr>
              <w:pStyle w:val="TableCell"/>
              <w:widowControl w:val="false"/>
              <w:numPr>
                <w:ilvl w:val="0"/>
                <w:numId w:val="4"/>
              </w:numPr>
              <w:spacing w:before="120" w:after="120"/>
              <w:ind w:left="437" w:right="57" w:hanging="360"/>
              <w:rPr>
                <w:rFonts w:cs="Arial"/>
                <w:sz w:val="18"/>
                <w:szCs w:val="18"/>
              </w:rPr>
            </w:pPr>
            <w:r>
              <w:rPr>
                <w:rFonts w:cs="Arial"/>
                <w:sz w:val="18"/>
                <w:szCs w:val="18"/>
              </w:rPr>
              <w:t>Get modulo 26 of the result of the previous addition;</w:t>
            </w:r>
          </w:p>
          <w:p>
            <w:pPr>
              <w:pStyle w:val="TableCell"/>
              <w:widowControl w:val="false"/>
              <w:numPr>
                <w:ilvl w:val="0"/>
                <w:numId w:val="4"/>
              </w:numPr>
              <w:spacing w:before="120" w:after="120"/>
              <w:ind w:left="437" w:right="57" w:hanging="360"/>
              <w:rPr>
                <w:rFonts w:cs="Arial"/>
                <w:sz w:val="18"/>
                <w:szCs w:val="18"/>
              </w:rPr>
            </w:pPr>
            <w:r>
              <w:rPr>
                <w:rFonts w:cs="Arial"/>
                <w:sz w:val="18"/>
                <w:szCs w:val="18"/>
              </w:rPr>
              <w:t>Remainder + 65 gives the American Standard Code for Information Interchange (ASCII) code of a character (A to Z) which is the check character.</w:t>
            </w:r>
          </w:p>
        </w:tc>
      </w:tr>
      <w:tr>
        <w:trPr>
          <w:cantSplit w:val="true"/>
        </w:trPr>
        <w:tc>
          <w:tcPr>
            <w:tcW w:w="2825"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23"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00123123T</w:t>
            </w:r>
          </w:p>
        </w:tc>
        <w:tc>
          <w:tcPr>
            <w:tcW w:w="4824" w:type="dxa"/>
            <w:tcBorders>
              <w:top w:val="single" w:sz="6" w:space="0" w:color="808080"/>
              <w:left w:val="single" w:sz="6" w:space="0" w:color="808080"/>
              <w:bottom w:val="single" w:sz="6" w:space="0" w:color="808080"/>
              <w:right w:val="single" w:sz="4" w:space="0" w:color="808080"/>
            </w:tcBorders>
          </w:tcPr>
          <w:p>
            <w:pPr>
              <w:pStyle w:val="TableCell"/>
              <w:widowControl w:val="false"/>
              <w:numPr>
                <w:ilvl w:val="0"/>
                <w:numId w:val="21"/>
              </w:numPr>
              <w:spacing w:before="120" w:after="120"/>
              <w:ind w:left="437" w:right="57" w:hanging="360"/>
              <w:rPr>
                <w:rFonts w:cs="Arial"/>
                <w:sz w:val="18"/>
                <w:szCs w:val="18"/>
              </w:rPr>
            </w:pPr>
            <w:r>
              <w:rPr>
                <w:rFonts w:cs="Arial"/>
                <w:sz w:val="18"/>
                <w:szCs w:val="18"/>
              </w:rPr>
              <w:t>0 + 2 + 1 + 3 = 6;</w:t>
            </w:r>
          </w:p>
          <w:p>
            <w:pPr>
              <w:pStyle w:val="TableCell"/>
              <w:widowControl w:val="false"/>
              <w:numPr>
                <w:ilvl w:val="0"/>
                <w:numId w:val="21"/>
              </w:numPr>
              <w:spacing w:before="120" w:after="120"/>
              <w:ind w:left="437" w:right="57" w:hanging="360"/>
              <w:rPr>
                <w:rFonts w:cs="Arial"/>
                <w:sz w:val="18"/>
                <w:szCs w:val="18"/>
              </w:rPr>
            </w:pPr>
            <w:r>
              <w:rPr>
                <w:rFonts w:cs="Arial"/>
                <w:sz w:val="18"/>
                <w:szCs w:val="18"/>
              </w:rPr>
              <w:t>1 + 0 + 7+ 5 = 13;</w:t>
            </w:r>
          </w:p>
          <w:p>
            <w:pPr>
              <w:pStyle w:val="TableCell"/>
              <w:widowControl w:val="false"/>
              <w:numPr>
                <w:ilvl w:val="0"/>
                <w:numId w:val="21"/>
              </w:numPr>
              <w:spacing w:before="120" w:after="120"/>
              <w:ind w:left="437" w:right="57" w:hanging="360"/>
              <w:rPr>
                <w:rFonts w:cs="Arial"/>
                <w:sz w:val="18"/>
                <w:szCs w:val="18"/>
              </w:rPr>
            </w:pPr>
            <w:r>
              <w:rPr>
                <w:rFonts w:cs="Arial"/>
                <w:sz w:val="18"/>
                <w:szCs w:val="18"/>
              </w:rPr>
              <w:t>6 + 13 = 19;</w:t>
            </w:r>
          </w:p>
          <w:p>
            <w:pPr>
              <w:pStyle w:val="TableCell"/>
              <w:widowControl w:val="false"/>
              <w:numPr>
                <w:ilvl w:val="0"/>
                <w:numId w:val="21"/>
              </w:numPr>
              <w:spacing w:before="120" w:after="120"/>
              <w:ind w:left="437" w:right="57" w:hanging="360"/>
              <w:rPr>
                <w:rFonts w:cs="Arial"/>
                <w:sz w:val="18"/>
                <w:szCs w:val="18"/>
              </w:rPr>
            </w:pPr>
            <w:r>
              <w:rPr>
                <w:rFonts w:cs="Arial"/>
                <w:sz w:val="18"/>
                <w:szCs w:val="18"/>
              </w:rPr>
              <w:t>19 MOD 26 = 19;</w:t>
            </w:r>
          </w:p>
          <w:p>
            <w:pPr>
              <w:pStyle w:val="TableCell"/>
              <w:widowControl w:val="false"/>
              <w:numPr>
                <w:ilvl w:val="0"/>
                <w:numId w:val="21"/>
              </w:numPr>
              <w:spacing w:before="120" w:after="120"/>
              <w:ind w:left="437" w:right="57" w:hanging="360"/>
              <w:rPr>
                <w:rFonts w:cs="Arial"/>
                <w:sz w:val="18"/>
                <w:szCs w:val="18"/>
              </w:rPr>
            </w:pPr>
            <w:r>
              <w:rPr>
                <w:rFonts w:cs="Arial"/>
                <w:sz w:val="18"/>
                <w:szCs w:val="18"/>
              </w:rPr>
              <w:t>19 + 65 = 84 = T.</w:t>
            </w:r>
          </w:p>
        </w:tc>
      </w:tr>
      <w:tr>
        <w:trPr>
          <w:cantSplit w:val="true"/>
        </w:trPr>
        <w:tc>
          <w:tcPr>
            <w:tcW w:w="2825"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keepNext w:val="true"/>
              <w:widowControl w:val="false"/>
              <w:spacing w:before="120" w:after="120"/>
              <w:ind w:left="57" w:right="57" w:hanging="0"/>
              <w:rPr>
                <w:rFonts w:cs="Arial"/>
                <w:b/>
                <w:b/>
                <w:color w:val="FFFFFF"/>
                <w:sz w:val="18"/>
                <w:szCs w:val="18"/>
              </w:rPr>
            </w:pPr>
            <w:r>
              <w:rPr>
                <w:rFonts w:cs="Arial"/>
                <w:b/>
                <w:color w:val="FFFFFF"/>
                <w:sz w:val="18"/>
                <w:szCs w:val="18"/>
              </w:rPr>
            </w:r>
          </w:p>
        </w:tc>
        <w:tc>
          <w:tcPr>
            <w:tcW w:w="1423" w:type="dxa"/>
            <w:tcBorders>
              <w:top w:val="single" w:sz="6" w:space="0" w:color="808080"/>
              <w:left w:val="single" w:sz="6" w:space="0" w:color="808080"/>
              <w:bottom w:val="single" w:sz="4" w:space="0" w:color="808080"/>
              <w:right w:val="single" w:sz="6" w:space="0" w:color="808080"/>
            </w:tcBorders>
          </w:tcPr>
          <w:p>
            <w:pPr>
              <w:pStyle w:val="TableCell"/>
              <w:keepNext w:val="true"/>
              <w:widowControl w:val="false"/>
              <w:spacing w:before="120" w:after="120"/>
              <w:ind w:right="57" w:hanging="0"/>
              <w:rPr>
                <w:rFonts w:cs="Arial"/>
                <w:sz w:val="18"/>
                <w:szCs w:val="18"/>
              </w:rPr>
            </w:pPr>
            <w:r>
              <w:rPr>
                <w:rFonts w:cs="Arial"/>
                <w:sz w:val="18"/>
                <w:szCs w:val="18"/>
              </w:rPr>
              <w:t>99652156X</w:t>
            </w:r>
          </w:p>
        </w:tc>
        <w:tc>
          <w:tcPr>
            <w:tcW w:w="4824" w:type="dxa"/>
            <w:tcBorders>
              <w:top w:val="single" w:sz="6" w:space="0" w:color="808080"/>
              <w:left w:val="single" w:sz="6" w:space="0" w:color="808080"/>
              <w:bottom w:val="single" w:sz="4" w:space="0" w:color="808080"/>
              <w:right w:val="single" w:sz="4" w:space="0" w:color="808080"/>
            </w:tcBorders>
          </w:tcPr>
          <w:p>
            <w:pPr>
              <w:pStyle w:val="TableCell"/>
              <w:keepNext w:val="true"/>
              <w:widowControl w:val="false"/>
              <w:numPr>
                <w:ilvl w:val="0"/>
                <w:numId w:val="67"/>
              </w:numPr>
              <w:spacing w:before="120" w:after="120"/>
              <w:ind w:left="437" w:right="57" w:hanging="360"/>
              <w:rPr>
                <w:rFonts w:cs="Arial"/>
                <w:sz w:val="18"/>
                <w:szCs w:val="18"/>
              </w:rPr>
            </w:pPr>
            <w:r>
              <w:rPr>
                <w:rFonts w:cs="Arial"/>
                <w:sz w:val="18"/>
                <w:szCs w:val="18"/>
              </w:rPr>
              <w:t>9 + 5 + 1 + 6 = 21;</w:t>
            </w:r>
          </w:p>
          <w:p>
            <w:pPr>
              <w:pStyle w:val="TableCell"/>
              <w:keepNext w:val="true"/>
              <w:widowControl w:val="false"/>
              <w:numPr>
                <w:ilvl w:val="0"/>
                <w:numId w:val="67"/>
              </w:numPr>
              <w:spacing w:before="120" w:after="120"/>
              <w:ind w:left="437" w:right="57" w:hanging="360"/>
              <w:rPr>
                <w:rFonts w:cs="Arial"/>
                <w:sz w:val="18"/>
                <w:szCs w:val="18"/>
              </w:rPr>
            </w:pPr>
            <w:r>
              <w:rPr>
                <w:rFonts w:cs="Arial"/>
                <w:sz w:val="18"/>
                <w:szCs w:val="18"/>
              </w:rPr>
              <w:t>21 + 15 + 5 + 13 = 54;</w:t>
            </w:r>
          </w:p>
          <w:p>
            <w:pPr>
              <w:pStyle w:val="TableCell"/>
              <w:keepNext w:val="true"/>
              <w:widowControl w:val="false"/>
              <w:numPr>
                <w:ilvl w:val="0"/>
                <w:numId w:val="67"/>
              </w:numPr>
              <w:spacing w:before="120" w:after="120"/>
              <w:ind w:left="437" w:right="57" w:hanging="360"/>
              <w:rPr>
                <w:rFonts w:cs="Arial"/>
                <w:sz w:val="18"/>
                <w:szCs w:val="18"/>
              </w:rPr>
            </w:pPr>
            <w:r>
              <w:rPr>
                <w:rFonts w:cs="Arial"/>
                <w:sz w:val="18"/>
                <w:szCs w:val="18"/>
              </w:rPr>
              <w:t>21 + 54 = 75;</w:t>
            </w:r>
          </w:p>
          <w:p>
            <w:pPr>
              <w:pStyle w:val="TableCell"/>
              <w:keepNext w:val="true"/>
              <w:widowControl w:val="false"/>
              <w:numPr>
                <w:ilvl w:val="0"/>
                <w:numId w:val="67"/>
              </w:numPr>
              <w:spacing w:before="120" w:after="120"/>
              <w:ind w:left="437" w:right="57" w:hanging="360"/>
              <w:rPr>
                <w:rFonts w:cs="Arial"/>
                <w:sz w:val="18"/>
                <w:szCs w:val="18"/>
              </w:rPr>
            </w:pPr>
            <w:r>
              <w:rPr>
                <w:rFonts w:cs="Arial"/>
                <w:sz w:val="18"/>
                <w:szCs w:val="18"/>
              </w:rPr>
              <w:t>75 MOD 26 = 23;</w:t>
            </w:r>
          </w:p>
          <w:p>
            <w:pPr>
              <w:pStyle w:val="TableCell"/>
              <w:keepNext w:val="true"/>
              <w:widowControl w:val="false"/>
              <w:numPr>
                <w:ilvl w:val="0"/>
                <w:numId w:val="67"/>
              </w:numPr>
              <w:spacing w:before="120" w:after="120"/>
              <w:ind w:left="437" w:right="57" w:hanging="360"/>
              <w:rPr>
                <w:rFonts w:cs="Arial"/>
                <w:sz w:val="18"/>
                <w:szCs w:val="18"/>
              </w:rPr>
            </w:pPr>
            <w:r>
              <w:rPr>
                <w:rFonts w:cs="Arial"/>
                <w:sz w:val="18"/>
                <w:szCs w:val="18"/>
              </w:rPr>
              <w:t>23 + 65 = 88 = X.</w:t>
            </w:r>
          </w:p>
        </w:tc>
      </w:tr>
    </w:tbl>
    <w:p>
      <w:pPr>
        <w:pStyle w:val="Caption"/>
        <w:keepNext w:val="true"/>
        <w:keepLines/>
        <w:rPr/>
      </w:pPr>
      <w:bookmarkStart w:id="147" w:name="_Toc350494031"/>
      <w:bookmarkStart w:id="148" w:name="_Toc309217687"/>
      <w:r>
        <w:rPr/>
        <w:t xml:space="preserve">Table </w:t>
      </w:r>
      <w:r>
        <w:rPr/>
        <w:fldChar w:fldCharType="begin"/>
      </w:r>
      <w:r>
        <w:rPr/>
        <w:instrText xml:space="preserve"> SEQ Tableau \* ARABIC </w:instrText>
      </w:r>
      <w:r>
        <w:rPr/>
        <w:fldChar w:fldCharType="separate"/>
      </w:r>
      <w:r>
        <w:rPr/>
        <w:t>10</w:t>
      </w:r>
      <w:r>
        <w:rPr/>
        <w:fldChar w:fldCharType="end"/>
      </w:r>
      <w:r>
        <w:rPr/>
        <w:t>: MS Specific Algorithms - Cyprus</w:t>
      </w:r>
      <w:bookmarkEnd w:id="147"/>
      <w:bookmarkEnd w:id="148"/>
      <w:r>
        <w:br w:type="page"/>
      </w:r>
    </w:p>
    <w:p>
      <w:pPr>
        <w:pStyle w:val="Titre2"/>
        <w:rPr/>
      </w:pPr>
      <w:bookmarkStart w:id="149" w:name="_Toc475695621"/>
      <w:bookmarkStart w:id="150" w:name="_Toc309217812"/>
      <w:bookmarkStart w:id="151" w:name="_Ref258588309"/>
      <w:r>
        <w:rPr/>
        <w:t>Czech Republic</w:t>
      </w:r>
      <w:bookmarkEnd w:id="149"/>
      <w:bookmarkEnd w:id="150"/>
      <w:bookmarkEnd w:id="151"/>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07"/>
        <w:gridCol w:w="1441"/>
        <w:gridCol w:w="2001"/>
        <w:gridCol w:w="2823"/>
      </w:tblGrid>
      <w:tr>
        <w:trPr>
          <w:cantSplit w:val="true"/>
        </w:trPr>
        <w:tc>
          <w:tcPr>
            <w:tcW w:w="28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44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 C7, C8, C9]</w:t>
            </w:r>
          </w:p>
        </w:tc>
        <w:tc>
          <w:tcPr>
            <w:tcW w:w="2823"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Where C1 to C9 are characters.</w:t>
            </w:r>
          </w:p>
          <w:p>
            <w:pPr>
              <w:pStyle w:val="TableCell"/>
              <w:widowControl w:val="false"/>
              <w:spacing w:before="120" w:after="120"/>
              <w:ind w:left="57" w:right="57" w:hanging="0"/>
              <w:rPr>
                <w:rFonts w:cs="Arial"/>
                <w:sz w:val="18"/>
                <w:szCs w:val="18"/>
              </w:rPr>
            </w:pPr>
            <w:r>
              <w:rPr>
                <w:sz w:val="18"/>
                <w:szCs w:val="18"/>
              </w:rPr>
              <w:t>YYMMDD999 - 1 block of 9 digits issued for people born till 31.12.1953.</w:t>
            </w:r>
          </w:p>
        </w:tc>
      </w:tr>
      <w:tr>
        <w:trPr>
          <w:cantSplit w:val="true"/>
        </w:trPr>
        <w:tc>
          <w:tcPr>
            <w:tcW w:w="28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44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2823"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8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265"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If any, special characters (slash) between C6 and C7 should be skipped; it is purely optional.</w:t>
            </w:r>
          </w:p>
        </w:tc>
      </w:tr>
      <w:tr>
        <w:trPr>
          <w:cantSplit w:val="true"/>
        </w:trPr>
        <w:tc>
          <w:tcPr>
            <w:tcW w:w="2807"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4824"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right="57" w:hanging="0"/>
              <w:rPr>
                <w:rFonts w:cs="Arial"/>
                <w:sz w:val="18"/>
                <w:szCs w:val="18"/>
              </w:rPr>
            </w:pPr>
            <w:r>
              <w:rPr>
                <w:rFonts w:cs="Arial"/>
                <w:sz w:val="18"/>
                <w:szCs w:val="18"/>
              </w:rPr>
              <w:t>Two last digits of a year.</w:t>
            </w:r>
          </w:p>
        </w:tc>
      </w:tr>
      <w:tr>
        <w:trPr>
          <w:cantSplit w:val="true"/>
        </w:trPr>
        <w:tc>
          <w:tcPr>
            <w:tcW w:w="280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C4</w:t>
            </w:r>
          </w:p>
        </w:tc>
        <w:tc>
          <w:tcPr>
            <w:tcW w:w="4824"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right="57" w:hanging="0"/>
              <w:rPr>
                <w:rFonts w:cs="Arial"/>
                <w:sz w:val="18"/>
                <w:szCs w:val="18"/>
              </w:rPr>
            </w:pPr>
            <w:r>
              <w:rPr>
                <w:rFonts w:cs="Arial"/>
                <w:sz w:val="18"/>
                <w:szCs w:val="18"/>
              </w:rPr>
              <w:t>Month (in the range 1...12 for male) or month + 50 (in the range 51…62 for female).</w:t>
            </w:r>
          </w:p>
        </w:tc>
      </w:tr>
      <w:tr>
        <w:trPr>
          <w:cantSplit w:val="true"/>
        </w:trPr>
        <w:tc>
          <w:tcPr>
            <w:tcW w:w="280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4824" w:type="dxa"/>
            <w:gridSpan w:val="2"/>
            <w:tcBorders>
              <w:top w:val="single" w:sz="6" w:space="0" w:color="808080"/>
              <w:left w:val="single" w:sz="6" w:space="0" w:color="808080"/>
              <w:bottom w:val="single" w:sz="4" w:space="0" w:color="808080"/>
              <w:right w:val="single" w:sz="4" w:space="0" w:color="808080"/>
            </w:tcBorders>
            <w:shd w:color="auto" w:fill="auto" w:val="clear"/>
          </w:tcPr>
          <w:p>
            <w:pPr>
              <w:pStyle w:val="TableCell"/>
              <w:widowControl w:val="false"/>
              <w:spacing w:before="120" w:after="120"/>
              <w:ind w:right="57" w:hanging="0"/>
              <w:rPr>
                <w:rFonts w:cs="Arial"/>
                <w:sz w:val="18"/>
                <w:szCs w:val="18"/>
              </w:rPr>
            </w:pPr>
            <w:r>
              <w:rPr>
                <w:rFonts w:cs="Arial"/>
                <w:sz w:val="18"/>
                <w:szCs w:val="18"/>
              </w:rPr>
              <w:t>Day of month (in the range 1...31 depending on month and year).</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6207"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rFonts w:cs="Arial"/>
                <w:sz w:val="18"/>
                <w:szCs w:val="18"/>
              </w:rPr>
              <w:t>Not publicly available</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6207"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Not publicly available</w:t>
            </w:r>
          </w:p>
        </w:tc>
      </w:tr>
    </w:tbl>
    <w:p>
      <w:pPr>
        <w:pStyle w:val="Caption"/>
        <w:keepNext w:val="true"/>
        <w:keepLines/>
        <w:rPr/>
      </w:pPr>
      <w:bookmarkStart w:id="152" w:name="_Toc350494032"/>
      <w:bookmarkStart w:id="153" w:name="_Toc309217688"/>
      <w:r>
        <w:rPr/>
        <w:t xml:space="preserve">Table </w:t>
      </w:r>
      <w:r>
        <w:rPr/>
        <w:fldChar w:fldCharType="begin"/>
      </w:r>
      <w:r>
        <w:rPr/>
        <w:instrText xml:space="preserve"> SEQ Tableau \* ARABIC </w:instrText>
      </w:r>
      <w:r>
        <w:rPr/>
        <w:fldChar w:fldCharType="separate"/>
      </w:r>
      <w:r>
        <w:rPr/>
        <w:t>11</w:t>
      </w:r>
      <w:r>
        <w:rPr/>
        <w:fldChar w:fldCharType="end"/>
      </w:r>
      <w:r>
        <w:rPr/>
        <w:t>: MS Specific Algorithms - Czech Republic 1</w:t>
      </w:r>
      <w:bookmarkEnd w:id="152"/>
      <w:bookmarkEnd w:id="153"/>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07"/>
        <w:gridCol w:w="1441"/>
        <w:gridCol w:w="2001"/>
        <w:gridCol w:w="2823"/>
      </w:tblGrid>
      <w:tr>
        <w:trPr>
          <w:cantSplit w:val="true"/>
        </w:trPr>
        <w:tc>
          <w:tcPr>
            <w:tcW w:w="2807" w:type="dxa"/>
            <w:tcBorders>
              <w:top w:val="single" w:sz="4"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44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 C7, C8, C9, C10]</w:t>
            </w:r>
          </w:p>
        </w:tc>
        <w:tc>
          <w:tcPr>
            <w:tcW w:w="2823"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Where C1 to C10 are characters.</w:t>
            </w:r>
          </w:p>
          <w:p>
            <w:pPr>
              <w:pStyle w:val="TableCell"/>
              <w:widowControl w:val="false"/>
              <w:spacing w:before="120" w:after="120"/>
              <w:ind w:left="57" w:right="57" w:hanging="0"/>
              <w:rPr>
                <w:rFonts w:cs="Arial"/>
                <w:sz w:val="18"/>
                <w:szCs w:val="18"/>
              </w:rPr>
            </w:pPr>
            <w:r>
              <w:rPr>
                <w:sz w:val="18"/>
                <w:szCs w:val="18"/>
              </w:rPr>
              <w:t>YYMMDD999C - 1 block of 10 digits issued for people born after 1.1.1954.</w:t>
            </w:r>
          </w:p>
        </w:tc>
      </w:tr>
      <w:tr>
        <w:trPr>
          <w:cantSplit w:val="true"/>
        </w:trPr>
        <w:tc>
          <w:tcPr>
            <w:tcW w:w="28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44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2823"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8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265"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If any, special characters (slash) should be skipped.</w:t>
            </w:r>
          </w:p>
        </w:tc>
      </w:tr>
      <w:tr>
        <w:trPr>
          <w:cantSplit w:val="true"/>
        </w:trPr>
        <w:tc>
          <w:tcPr>
            <w:tcW w:w="2807"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4824"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right="57" w:hanging="0"/>
              <w:rPr>
                <w:rFonts w:cs="Arial"/>
                <w:sz w:val="18"/>
                <w:szCs w:val="18"/>
              </w:rPr>
            </w:pPr>
            <w:r>
              <w:rPr>
                <w:rFonts w:cs="Arial"/>
                <w:sz w:val="18"/>
                <w:szCs w:val="18"/>
              </w:rPr>
              <w:t>Two last digits of a year: Must be within the range:</w:t>
            </w:r>
          </w:p>
          <w:p>
            <w:pPr>
              <w:pStyle w:val="TableCell"/>
              <w:widowControl w:val="false"/>
              <w:numPr>
                <w:ilvl w:val="0"/>
                <w:numId w:val="71"/>
              </w:numPr>
              <w:spacing w:before="120" w:after="120"/>
              <w:ind w:left="430" w:right="57" w:hanging="360"/>
              <w:rPr>
                <w:rFonts w:cs="Arial"/>
                <w:sz w:val="18"/>
                <w:szCs w:val="18"/>
              </w:rPr>
            </w:pPr>
            <w:r>
              <w:rPr>
                <w:rFonts w:cs="Arial"/>
                <w:sz w:val="18"/>
                <w:szCs w:val="18"/>
              </w:rPr>
              <w:t>00 - last two digits of current year for people born in 2000 and later;</w:t>
            </w:r>
          </w:p>
          <w:p>
            <w:pPr>
              <w:pStyle w:val="TableCell"/>
              <w:widowControl w:val="false"/>
              <w:numPr>
                <w:ilvl w:val="0"/>
                <w:numId w:val="71"/>
              </w:numPr>
              <w:spacing w:before="120" w:after="120"/>
              <w:ind w:left="430" w:right="57" w:hanging="360"/>
              <w:rPr>
                <w:rFonts w:cs="Arial"/>
                <w:sz w:val="18"/>
                <w:szCs w:val="18"/>
              </w:rPr>
            </w:pPr>
            <w:r>
              <w:rPr>
                <w:rFonts w:cs="Arial"/>
                <w:sz w:val="18"/>
                <w:szCs w:val="18"/>
              </w:rPr>
              <w:t>54 - 99 for people born between 1954 and 1999.</w:t>
            </w:r>
          </w:p>
        </w:tc>
      </w:tr>
      <w:tr>
        <w:trPr>
          <w:cantSplit w:val="true"/>
        </w:trPr>
        <w:tc>
          <w:tcPr>
            <w:tcW w:w="280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C4</w:t>
            </w:r>
          </w:p>
        </w:tc>
        <w:tc>
          <w:tcPr>
            <w:tcW w:w="4824"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right="57" w:hanging="0"/>
              <w:rPr>
                <w:rFonts w:cs="Arial"/>
                <w:sz w:val="18"/>
                <w:szCs w:val="18"/>
              </w:rPr>
            </w:pPr>
            <w:r>
              <w:rPr>
                <w:rFonts w:cs="Arial"/>
                <w:sz w:val="18"/>
                <w:szCs w:val="18"/>
              </w:rPr>
              <w:t>Month (in the range 1...12 only for male) or month + 20 (in the range 21…32 only for male) or month + 50 (in the range 51...62 only for female) or month + 70 (in the range 71…82 only for female).</w:t>
            </w:r>
          </w:p>
        </w:tc>
      </w:tr>
      <w:tr>
        <w:trPr>
          <w:cantSplit w:val="true"/>
        </w:trPr>
        <w:tc>
          <w:tcPr>
            <w:tcW w:w="2807"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4824" w:type="dxa"/>
            <w:gridSpan w:val="2"/>
            <w:tcBorders>
              <w:top w:val="single" w:sz="6" w:space="0" w:color="808080"/>
              <w:left w:val="single" w:sz="6" w:space="0" w:color="808080"/>
              <w:bottom w:val="single" w:sz="4" w:space="0" w:color="808080"/>
              <w:right w:val="single" w:sz="4" w:space="0" w:color="808080"/>
            </w:tcBorders>
            <w:shd w:color="auto" w:fill="auto" w:val="clear"/>
          </w:tcPr>
          <w:p>
            <w:pPr>
              <w:pStyle w:val="TableCell"/>
              <w:widowControl w:val="false"/>
              <w:spacing w:before="120" w:after="120"/>
              <w:ind w:right="57" w:hanging="0"/>
              <w:rPr>
                <w:rFonts w:cs="Arial"/>
                <w:sz w:val="18"/>
                <w:szCs w:val="18"/>
              </w:rPr>
            </w:pPr>
            <w:r>
              <w:rPr>
                <w:rFonts w:cs="Arial"/>
                <w:sz w:val="18"/>
                <w:szCs w:val="18"/>
              </w:rPr>
              <w:t>Day of month (in the range 1...31 depending on month and year).</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07"/>
        <w:gridCol w:w="6264"/>
      </w:tblGrid>
      <w:tr>
        <w:trPr>
          <w:cantSplit w:val="true"/>
        </w:trPr>
        <w:tc>
          <w:tcPr>
            <w:tcW w:w="28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6264"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Not publicly available</w:t>
            </w:r>
          </w:p>
        </w:tc>
      </w:tr>
      <w:tr>
        <w:trPr>
          <w:cantSplit w:val="true"/>
        </w:trPr>
        <w:tc>
          <w:tcPr>
            <w:tcW w:w="28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6264"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Not publicly available</w:t>
            </w:r>
          </w:p>
        </w:tc>
      </w:tr>
    </w:tbl>
    <w:p>
      <w:pPr>
        <w:pStyle w:val="Caption"/>
        <w:keepNext w:val="true"/>
        <w:keepLines/>
        <w:rPr/>
      </w:pPr>
      <w:bookmarkStart w:id="154" w:name="_Toc350494033"/>
      <w:bookmarkStart w:id="155" w:name="_Toc309217689"/>
      <w:r>
        <w:rPr/>
        <w:t xml:space="preserve">Table </w:t>
      </w:r>
      <w:r>
        <w:rPr/>
        <w:fldChar w:fldCharType="begin"/>
      </w:r>
      <w:r>
        <w:rPr/>
        <w:instrText xml:space="preserve"> SEQ Tableau \* ARABIC </w:instrText>
      </w:r>
      <w:r>
        <w:rPr/>
        <w:fldChar w:fldCharType="separate"/>
      </w:r>
      <w:r>
        <w:rPr/>
        <w:t>12</w:t>
      </w:r>
      <w:r>
        <w:rPr/>
        <w:fldChar w:fldCharType="end"/>
      </w:r>
      <w:r>
        <w:rPr/>
        <w:t>: MS Specific Algorithms - Czech Republic 2</w:t>
      </w:r>
      <w:bookmarkEnd w:id="154"/>
      <w:bookmarkEnd w:id="155"/>
      <w:r>
        <w:br w:type="page"/>
      </w:r>
    </w:p>
    <w:p>
      <w:pPr>
        <w:pStyle w:val="Titre2"/>
        <w:rPr/>
      </w:pPr>
      <w:bookmarkStart w:id="156" w:name="_Toc475695623"/>
      <w:bookmarkStart w:id="157" w:name="_Ref434829434"/>
      <w:bookmarkStart w:id="158" w:name="_Toc309217813"/>
      <w:bookmarkStart w:id="159" w:name="_Ref258588315"/>
      <w:bookmarkStart w:id="160" w:name="_Toc474241438"/>
      <w:bookmarkStart w:id="161" w:name="_Toc474241429"/>
      <w:bookmarkStart w:id="162" w:name="_Toc474241425"/>
      <w:bookmarkStart w:id="163" w:name="_Toc474241421"/>
      <w:bookmarkStart w:id="164" w:name="_Toc474241405"/>
      <w:bookmarkStart w:id="165" w:name="_Toc474241404"/>
      <w:bookmarkStart w:id="166" w:name="_Toc475695622"/>
      <w:bookmarkStart w:id="167" w:name="_Toc475695574"/>
      <w:bookmarkStart w:id="168" w:name="_Toc475695526"/>
      <w:bookmarkEnd w:id="160"/>
      <w:bookmarkEnd w:id="161"/>
      <w:bookmarkEnd w:id="162"/>
      <w:bookmarkEnd w:id="163"/>
      <w:bookmarkEnd w:id="164"/>
      <w:bookmarkEnd w:id="165"/>
      <w:bookmarkEnd w:id="166"/>
      <w:bookmarkEnd w:id="167"/>
      <w:bookmarkEnd w:id="168"/>
      <w:r>
        <w:rPr/>
        <w:t>Denmark</w:t>
      </w:r>
      <w:bookmarkEnd w:id="156"/>
      <w:bookmarkEnd w:id="157"/>
      <w:bookmarkEnd w:id="158"/>
      <w:bookmarkEnd w:id="159"/>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07"/>
        <w:gridCol w:w="1441"/>
        <w:gridCol w:w="1719"/>
        <w:gridCol w:w="3105"/>
      </w:tblGrid>
      <w:tr>
        <w:trPr/>
        <w:tc>
          <w:tcPr>
            <w:tcW w:w="28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160"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 xml:space="preserve">[C1, C2, C3, C4, C5, C6, </w:t>
            </w:r>
            <w:r>
              <w:rPr>
                <w:rFonts w:cs="Arial"/>
                <w:i/>
                <w:sz w:val="18"/>
                <w:szCs w:val="18"/>
              </w:rPr>
              <w:t xml:space="preserve">“-“, </w:t>
            </w:r>
            <w:r>
              <w:rPr>
                <w:rFonts w:cs="Arial"/>
                <w:sz w:val="18"/>
                <w:szCs w:val="18"/>
              </w:rPr>
              <w:t>C7, C8, C9, C10]</w:t>
            </w:r>
          </w:p>
        </w:tc>
        <w:tc>
          <w:tcPr>
            <w:tcW w:w="3105"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Where C1 to C10 are characters.</w:t>
            </w:r>
          </w:p>
          <w:p>
            <w:pPr>
              <w:pStyle w:val="TableCell"/>
              <w:widowControl w:val="false"/>
              <w:spacing w:before="120" w:after="120"/>
              <w:ind w:left="57" w:right="57" w:hanging="0"/>
              <w:rPr>
                <w:rFonts w:cs="Arial"/>
                <w:sz w:val="18"/>
                <w:szCs w:val="18"/>
                <w:lang w:val="en-US"/>
              </w:rPr>
            </w:pPr>
            <w:r>
              <w:rPr>
                <w:rFonts w:cs="Arial"/>
                <w:sz w:val="18"/>
                <w:szCs w:val="18"/>
              </w:rPr>
              <w:t>C1 to C6 are separated from C7 to C10 by a hyphen. This hyphen is optional and should be skipped in the validation.</w:t>
            </w:r>
          </w:p>
        </w:tc>
      </w:tr>
      <w:tr>
        <w:trPr/>
        <w:tc>
          <w:tcPr>
            <w:tcW w:w="28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160"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3105"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 xml:space="preserve">A </w:t>
            </w:r>
            <w:r>
              <w:rPr>
                <w:sz w:val="18"/>
                <w:szCs w:val="18"/>
              </w:rPr>
              <w:t>numeric</w:t>
            </w:r>
            <w:r>
              <w:rPr>
                <w:rFonts w:cs="Arial"/>
                <w:sz w:val="18"/>
                <w:szCs w:val="18"/>
              </w:rPr>
              <w:t>.</w:t>
            </w:r>
          </w:p>
        </w:tc>
      </w:tr>
      <w:tr>
        <w:trPr/>
        <w:tc>
          <w:tcPr>
            <w:tcW w:w="2807"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4824"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Day of month (in the range 1...31 depending on month and year).</w:t>
            </w:r>
          </w:p>
        </w:tc>
      </w:tr>
      <w:tr>
        <w:trPr/>
        <w:tc>
          <w:tcPr>
            <w:tcW w:w="280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C4</w:t>
            </w:r>
          </w:p>
        </w:tc>
        <w:tc>
          <w:tcPr>
            <w:tcW w:w="4824"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Month (in the range 1...12).</w:t>
            </w:r>
          </w:p>
        </w:tc>
      </w:tr>
      <w:tr>
        <w:trPr/>
        <w:tc>
          <w:tcPr>
            <w:tcW w:w="2807"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4824" w:type="dxa"/>
            <w:gridSpan w:val="2"/>
            <w:tcBorders>
              <w:top w:val="single" w:sz="6" w:space="0" w:color="808080"/>
              <w:left w:val="single" w:sz="6" w:space="0" w:color="808080"/>
              <w:bottom w:val="single" w:sz="4"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Two last digits of a year.</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07"/>
        <w:gridCol w:w="1441"/>
        <w:gridCol w:w="4824"/>
      </w:tblGrid>
      <w:tr>
        <w:trPr/>
        <w:tc>
          <w:tcPr>
            <w:tcW w:w="2807" w:type="dxa"/>
            <w:tcBorders>
              <w:top w:val="single" w:sz="4"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441"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C10</w:t>
            </w:r>
          </w:p>
        </w:tc>
        <w:tc>
          <w:tcPr>
            <w:tcW w:w="482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8"/>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C1</w:t>
              <w:tab/>
              <w:t>4</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C2</w:t>
              <w:tab/>
              <w:t>3</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C3</w:t>
              <w:tab/>
              <w:t>2</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C4</w:t>
              <w:tab/>
              <w:t>7</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C5</w:t>
              <w:tab/>
              <w:t>6</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C6</w:t>
              <w:tab/>
              <w:t>5</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C7</w:t>
              <w:tab/>
              <w:t>4</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C8</w:t>
              <w:tab/>
              <w:t>3</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C9</w:t>
              <w:tab/>
              <w:t>2</w:t>
            </w:r>
          </w:p>
          <w:p>
            <w:pPr>
              <w:pStyle w:val="TableCell"/>
              <w:widowControl w:val="false"/>
              <w:numPr>
                <w:ilvl w:val="0"/>
                <w:numId w:val="8"/>
              </w:numPr>
              <w:spacing w:before="120" w:after="120"/>
              <w:ind w:left="397" w:right="57" w:hanging="340"/>
              <w:rPr>
                <w:rFonts w:cs="Arial"/>
                <w:sz w:val="18"/>
                <w:szCs w:val="18"/>
              </w:rPr>
            </w:pPr>
            <w:r>
              <w:rPr>
                <w:rFonts w:cs="Arial"/>
                <w:sz w:val="18"/>
                <w:szCs w:val="18"/>
              </w:rPr>
              <w:t>Add up the results of the above multiplications;</w:t>
            </w:r>
          </w:p>
          <w:p>
            <w:pPr>
              <w:pStyle w:val="TableCell"/>
              <w:widowControl w:val="false"/>
              <w:numPr>
                <w:ilvl w:val="0"/>
                <w:numId w:val="8"/>
              </w:numPr>
              <w:spacing w:before="120" w:after="120"/>
              <w:ind w:left="397" w:right="57" w:hanging="340"/>
              <w:rPr>
                <w:rFonts w:cs="Arial"/>
                <w:sz w:val="18"/>
                <w:szCs w:val="18"/>
              </w:rPr>
            </w:pPr>
            <w:r>
              <w:rPr>
                <w:rFonts w:cs="Arial"/>
                <w:sz w:val="18"/>
                <w:szCs w:val="18"/>
              </w:rPr>
              <w:t>Get modulo 11 of the result of the previous addition. The remainder must not be 1;</w:t>
            </w:r>
          </w:p>
          <w:p>
            <w:pPr>
              <w:pStyle w:val="TableCell"/>
              <w:widowControl w:val="false"/>
              <w:numPr>
                <w:ilvl w:val="0"/>
                <w:numId w:val="8"/>
              </w:numPr>
              <w:spacing w:before="120" w:after="120"/>
              <w:ind w:left="397" w:right="57" w:hanging="340"/>
              <w:rPr>
                <w:rFonts w:cs="Arial"/>
                <w:sz w:val="18"/>
                <w:szCs w:val="18"/>
              </w:rPr>
            </w:pPr>
            <w:r>
              <w:rPr>
                <w:rFonts w:cs="Arial"/>
                <w:sz w:val="18"/>
                <w:szCs w:val="18"/>
              </w:rPr>
              <w:t>Check digit = 11 – remainder, or check digit = 0 if the result of the modulo operation of the third step is 0.</w:t>
            </w:r>
          </w:p>
        </w:tc>
      </w:tr>
      <w:tr>
        <w:trPr/>
        <w:tc>
          <w:tcPr>
            <w:tcW w:w="28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Additional Rules on Check Digit</w:t>
            </w:r>
          </w:p>
        </w:tc>
        <w:tc>
          <w:tcPr>
            <w:tcW w:w="626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bCs w:val="false"/>
                <w:sz w:val="18"/>
                <w:szCs w:val="18"/>
              </w:rPr>
            </w:pPr>
            <w:r>
              <w:rPr>
                <w:rFonts w:cs="Arial"/>
                <w:bCs w:val="false"/>
                <w:sz w:val="18"/>
                <w:szCs w:val="18"/>
              </w:rPr>
              <w:t>Several ranges of figures are not possible and should be reported as erroneous if a TIN is checked in those ranges:</w:t>
            </w:r>
          </w:p>
          <w:p>
            <w:pPr>
              <w:pStyle w:val="TableCell"/>
              <w:widowControl w:val="false"/>
              <w:spacing w:before="120" w:after="120"/>
              <w:ind w:left="57" w:right="57" w:hanging="0"/>
              <w:rPr>
                <w:rFonts w:cs="Arial"/>
                <w:sz w:val="18"/>
                <w:szCs w:val="18"/>
              </w:rPr>
            </w:pPr>
            <w:r>
              <w:rPr/>
              <w:drawing>
                <wp:inline distT="0" distB="0" distL="0" distR="0">
                  <wp:extent cx="3837940" cy="532003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4"/>
                          <a:stretch>
                            <a:fillRect/>
                          </a:stretch>
                        </pic:blipFill>
                        <pic:spPr bwMode="auto">
                          <a:xfrm>
                            <a:off x="0" y="0"/>
                            <a:ext cx="3837940" cy="5320030"/>
                          </a:xfrm>
                          <a:prstGeom prst="rect">
                            <a:avLst/>
                          </a:prstGeom>
                        </pic:spPr>
                      </pic:pic>
                    </a:graphicData>
                  </a:graphic>
                </wp:inline>
              </w:drawing>
            </w:r>
          </w:p>
        </w:tc>
      </w:tr>
      <w:tr>
        <w:trPr/>
        <w:tc>
          <w:tcPr>
            <w:tcW w:w="2807" w:type="dxa"/>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441"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010111-1113</w:t>
            </w:r>
          </w:p>
        </w:tc>
        <w:tc>
          <w:tcPr>
            <w:tcW w:w="4824"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22"/>
              </w:numPr>
              <w:spacing w:before="120" w:after="120"/>
              <w:ind w:left="397" w:right="57" w:hanging="340"/>
              <w:rPr>
                <w:rFonts w:cs="Arial"/>
                <w:sz w:val="18"/>
                <w:szCs w:val="18"/>
              </w:rPr>
            </w:pPr>
            <w:r>
              <w:rPr>
                <w:rFonts w:cs="Arial"/>
                <w:sz w:val="18"/>
                <w:szCs w:val="18"/>
              </w:rPr>
              <w:t>0 * 4 = 0, 1 * 3 = 3 ,0 * 2 = 0, 1 * 7 = 7, 1 * 6 = 6, 1 * 5 = 5, 1 * 4 = 4, 1 * 3 = 3, 1 * 2 = 2;</w:t>
            </w:r>
          </w:p>
          <w:p>
            <w:pPr>
              <w:pStyle w:val="TableCell"/>
              <w:widowControl w:val="false"/>
              <w:numPr>
                <w:ilvl w:val="0"/>
                <w:numId w:val="22"/>
              </w:numPr>
              <w:spacing w:before="120" w:after="120"/>
              <w:ind w:left="397" w:right="57" w:hanging="340"/>
              <w:rPr>
                <w:rFonts w:cs="Arial"/>
                <w:sz w:val="18"/>
                <w:szCs w:val="18"/>
              </w:rPr>
            </w:pPr>
            <w:r>
              <w:rPr>
                <w:rFonts w:cs="Arial"/>
                <w:sz w:val="18"/>
                <w:szCs w:val="18"/>
              </w:rPr>
              <w:t>0 + 3 + 0 + 7 + 6 + 5 + 4 + 3 + 2 = 30;</w:t>
            </w:r>
          </w:p>
          <w:p>
            <w:pPr>
              <w:pStyle w:val="TableCell"/>
              <w:widowControl w:val="false"/>
              <w:numPr>
                <w:ilvl w:val="0"/>
                <w:numId w:val="22"/>
              </w:numPr>
              <w:spacing w:before="120" w:after="120"/>
              <w:ind w:left="397" w:right="57" w:hanging="340"/>
              <w:rPr>
                <w:rFonts w:cs="Arial"/>
                <w:sz w:val="18"/>
                <w:szCs w:val="18"/>
              </w:rPr>
            </w:pPr>
            <w:r>
              <w:rPr>
                <w:rFonts w:cs="Arial"/>
                <w:sz w:val="18"/>
                <w:szCs w:val="18"/>
              </w:rPr>
              <w:t>30 MOD 11 = 8;</w:t>
            </w:r>
          </w:p>
          <w:p>
            <w:pPr>
              <w:pStyle w:val="TableCell"/>
              <w:widowControl w:val="false"/>
              <w:numPr>
                <w:ilvl w:val="0"/>
                <w:numId w:val="22"/>
              </w:numPr>
              <w:spacing w:before="120" w:after="120"/>
              <w:ind w:left="397" w:right="57" w:hanging="340"/>
              <w:rPr>
                <w:rFonts w:cs="Arial"/>
                <w:sz w:val="18"/>
                <w:szCs w:val="18"/>
              </w:rPr>
            </w:pPr>
            <w:r>
              <w:rPr>
                <w:rFonts w:cs="Arial"/>
                <w:sz w:val="18"/>
                <w:szCs w:val="18"/>
              </w:rPr>
              <w:t>Check digit = 11 - 8 = 3.</w:t>
            </w:r>
          </w:p>
        </w:tc>
      </w:tr>
    </w:tbl>
    <w:p>
      <w:pPr>
        <w:pStyle w:val="Caption"/>
        <w:keepNext w:val="true"/>
        <w:keepLines/>
        <w:rPr/>
      </w:pPr>
      <w:bookmarkStart w:id="169" w:name="_Toc350494034"/>
      <w:bookmarkStart w:id="170" w:name="_Toc309217690"/>
      <w:r>
        <w:rPr/>
        <w:t xml:space="preserve">Table </w:t>
      </w:r>
      <w:r>
        <w:rPr/>
        <w:fldChar w:fldCharType="begin"/>
      </w:r>
      <w:r>
        <w:rPr/>
        <w:instrText xml:space="preserve"> SEQ Tableau \* ARABIC </w:instrText>
      </w:r>
      <w:r>
        <w:rPr/>
        <w:fldChar w:fldCharType="separate"/>
      </w:r>
      <w:r>
        <w:rPr/>
        <w:t>13</w:t>
      </w:r>
      <w:r>
        <w:rPr/>
        <w:fldChar w:fldCharType="end"/>
      </w:r>
      <w:r>
        <w:rPr/>
        <w:t>: MS Specific Algorithms - Denmark</w:t>
      </w:r>
      <w:bookmarkEnd w:id="169"/>
      <w:bookmarkEnd w:id="170"/>
      <w:r>
        <w:br w:type="page"/>
      </w:r>
    </w:p>
    <w:p>
      <w:pPr>
        <w:pStyle w:val="Titre2"/>
        <w:rPr/>
      </w:pPr>
      <w:bookmarkStart w:id="171" w:name="_Toc475695624"/>
      <w:bookmarkStart w:id="172" w:name="_Toc309217814"/>
      <w:bookmarkStart w:id="173" w:name="_Ref258588322"/>
      <w:r>
        <w:rPr/>
        <w:t>Estonia</w:t>
      </w:r>
      <w:bookmarkEnd w:id="171"/>
      <w:bookmarkEnd w:id="172"/>
      <w:bookmarkEnd w:id="173"/>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441"/>
        <w:gridCol w:w="1631"/>
        <w:gridCol w:w="3072"/>
      </w:tblGrid>
      <w:tr>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lang w:val="en-US"/>
              </w:rPr>
            </w:pPr>
            <w:r>
              <w:rPr>
                <w:rFonts w:cs="Arial"/>
                <w:sz w:val="18"/>
                <w:szCs w:val="18"/>
              </w:rPr>
              <w:t>Where C1 to C11 are characters.</w:t>
            </w:r>
          </w:p>
        </w:tc>
      </w:tr>
      <w:tr>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 xml:space="preserve">A </w:t>
            </w:r>
            <w:r>
              <w:rPr>
                <w:sz w:val="18"/>
                <w:szCs w:val="18"/>
              </w:rPr>
              <w:t>numeric</w:t>
            </w:r>
            <w:r>
              <w:rPr>
                <w:rFonts w:cs="Arial"/>
                <w:sz w:val="18"/>
                <w:szCs w:val="18"/>
              </w:rPr>
              <w:t>.</w:t>
            </w:r>
          </w:p>
        </w:tc>
      </w:tr>
      <w:tr>
        <w:trPr/>
        <w:tc>
          <w:tcPr>
            <w:tcW w:w="2928"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7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In the range 1…6.</w:t>
            </w:r>
          </w:p>
        </w:tc>
      </w:tr>
      <w:tr>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C2, C3</w:t>
            </w:r>
          </w:p>
        </w:tc>
        <w:tc>
          <w:tcPr>
            <w:tcW w:w="4703"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Two last digits of a year.</w:t>
            </w:r>
          </w:p>
        </w:tc>
      </w:tr>
      <w:tr>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C4, C5</w:t>
            </w:r>
          </w:p>
        </w:tc>
        <w:tc>
          <w:tcPr>
            <w:tcW w:w="4703"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Month (in the range 1...12).</w:t>
            </w:r>
          </w:p>
        </w:tc>
      </w:tr>
      <w:tr>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C6, C7</w:t>
            </w:r>
          </w:p>
        </w:tc>
        <w:tc>
          <w:tcPr>
            <w:tcW w:w="4703"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Day of month (in the range 1...31 depending on month and year).</w:t>
            </w:r>
          </w:p>
        </w:tc>
      </w:tr>
      <w:tr>
        <w:trPr/>
        <w:tc>
          <w:tcPr>
            <w:tcW w:w="2928"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C8, C9, C10</w:t>
            </w:r>
          </w:p>
        </w:tc>
        <w:tc>
          <w:tcPr>
            <w:tcW w:w="4703" w:type="dxa"/>
            <w:gridSpan w:val="2"/>
            <w:tcBorders>
              <w:top w:val="single" w:sz="6" w:space="0" w:color="808080"/>
              <w:left w:val="single" w:sz="6" w:space="0" w:color="808080"/>
              <w:bottom w:val="single" w:sz="4"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In the range 001...710.</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441"/>
        <w:gridCol w:w="4703"/>
      </w:tblGrid>
      <w:tr>
        <w:trPr/>
        <w:tc>
          <w:tcPr>
            <w:tcW w:w="2928" w:type="dxa"/>
            <w:tcBorders>
              <w:top w:val="single" w:sz="4"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441"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C11</w:t>
            </w:r>
          </w:p>
        </w:tc>
        <w:tc>
          <w:tcPr>
            <w:tcW w:w="4703"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9"/>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C1</w:t>
              <w:tab/>
              <w:t>1</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C2</w:t>
              <w:tab/>
              <w:t>2</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C3</w:t>
              <w:tab/>
              <w:t>3</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C4</w:t>
              <w:tab/>
              <w:t>4</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C5</w:t>
              <w:tab/>
              <w:t>5</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C6</w:t>
              <w:tab/>
              <w:t>6</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C7</w:t>
              <w:tab/>
              <w:t>7</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C8</w:t>
              <w:tab/>
              <w:t>8</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C9</w:t>
              <w:tab/>
              <w:t>9</w:t>
            </w:r>
          </w:p>
          <w:p>
            <w:pPr>
              <w:pStyle w:val="Normal"/>
              <w:widowControl w:val="false"/>
              <w:tabs>
                <w:tab w:val="clear" w:pos="720"/>
                <w:tab w:val="left" w:pos="1297" w:leader="none"/>
              </w:tabs>
              <w:spacing w:before="0" w:after="0"/>
              <w:ind w:left="595" w:right="57" w:hanging="0"/>
              <w:jc w:val="left"/>
              <w:rPr>
                <w:rFonts w:cs="Arial"/>
                <w:sz w:val="18"/>
                <w:szCs w:val="18"/>
              </w:rPr>
            </w:pPr>
            <w:r>
              <w:rPr>
                <w:rFonts w:cs="Arial"/>
                <w:sz w:val="18"/>
                <w:szCs w:val="18"/>
              </w:rPr>
              <w:t>C10</w:t>
              <w:tab/>
              <w:t>1</w:t>
            </w:r>
          </w:p>
          <w:p>
            <w:pPr>
              <w:pStyle w:val="TableCell"/>
              <w:widowControl w:val="false"/>
              <w:numPr>
                <w:ilvl w:val="0"/>
                <w:numId w:val="9"/>
              </w:numPr>
              <w:spacing w:before="120" w:after="120"/>
              <w:ind w:left="397" w:right="57" w:hanging="340"/>
              <w:rPr>
                <w:rFonts w:cs="Arial"/>
                <w:sz w:val="18"/>
                <w:szCs w:val="18"/>
              </w:rPr>
            </w:pPr>
            <w:r>
              <w:rPr>
                <w:rFonts w:cs="Arial"/>
                <w:sz w:val="18"/>
                <w:szCs w:val="18"/>
              </w:rPr>
              <w:t>Add up the results of the above multiplications;</w:t>
            </w:r>
          </w:p>
          <w:p>
            <w:pPr>
              <w:pStyle w:val="TableCell"/>
              <w:widowControl w:val="false"/>
              <w:numPr>
                <w:ilvl w:val="0"/>
                <w:numId w:val="9"/>
              </w:numPr>
              <w:spacing w:before="120" w:after="120"/>
              <w:ind w:left="397" w:right="57" w:hanging="340"/>
              <w:rPr>
                <w:rFonts w:cs="Arial"/>
                <w:sz w:val="18"/>
                <w:szCs w:val="18"/>
              </w:rPr>
            </w:pPr>
            <w:r>
              <w:rPr>
                <w:rFonts w:cs="Arial"/>
                <w:sz w:val="18"/>
                <w:szCs w:val="18"/>
              </w:rPr>
              <w:t>Get modulo 11 of the result of the previous addition;</w:t>
            </w:r>
          </w:p>
          <w:p>
            <w:pPr>
              <w:pStyle w:val="TableCell"/>
              <w:widowControl w:val="false"/>
              <w:numPr>
                <w:ilvl w:val="0"/>
                <w:numId w:val="9"/>
              </w:numPr>
              <w:spacing w:before="120" w:after="120"/>
              <w:ind w:left="397" w:right="57" w:hanging="340"/>
              <w:rPr>
                <w:rFonts w:cs="Arial"/>
                <w:sz w:val="18"/>
                <w:szCs w:val="18"/>
              </w:rPr>
            </w:pPr>
            <w:r>
              <w:rPr>
                <w:rFonts w:cs="Arial"/>
                <w:sz w:val="18"/>
                <w:szCs w:val="18"/>
              </w:rPr>
              <w:t>Check digit:</w:t>
            </w:r>
          </w:p>
          <w:p>
            <w:pPr>
              <w:pStyle w:val="TableCell"/>
              <w:widowControl w:val="false"/>
              <w:numPr>
                <w:ilvl w:val="1"/>
                <w:numId w:val="6"/>
              </w:numPr>
              <w:spacing w:before="120" w:after="120"/>
              <w:ind w:left="851" w:right="57" w:hanging="284"/>
              <w:rPr>
                <w:rFonts w:cs="Arial"/>
                <w:sz w:val="18"/>
                <w:szCs w:val="18"/>
              </w:rPr>
            </w:pPr>
            <w:r>
              <w:rPr>
                <w:rFonts w:cs="Arial"/>
                <w:sz w:val="18"/>
                <w:szCs w:val="18"/>
              </w:rPr>
              <w:t>If remainder is less than 10, the remainder is the check digit;</w:t>
            </w:r>
          </w:p>
          <w:p>
            <w:pPr>
              <w:pStyle w:val="TableCell"/>
              <w:widowControl w:val="false"/>
              <w:numPr>
                <w:ilvl w:val="1"/>
                <w:numId w:val="6"/>
              </w:numPr>
              <w:spacing w:before="120" w:after="120"/>
              <w:ind w:left="851" w:right="57" w:hanging="284"/>
              <w:rPr>
                <w:rFonts w:cs="Arial"/>
                <w:sz w:val="18"/>
                <w:szCs w:val="18"/>
              </w:rPr>
            </w:pPr>
            <w:r>
              <w:rPr>
                <w:rFonts w:cs="Arial"/>
                <w:sz w:val="18"/>
                <w:szCs w:val="18"/>
              </w:rPr>
              <w:t>If remainder is 10, use the following table instead of the previous one:</w:t>
            </w:r>
          </w:p>
          <w:p>
            <w:pPr>
              <w:pStyle w:val="Normal"/>
              <w:widowControl w:val="false"/>
              <w:tabs>
                <w:tab w:val="clear" w:pos="720"/>
                <w:tab w:val="left" w:pos="1297" w:leader="none"/>
              </w:tabs>
              <w:spacing w:before="0" w:after="0"/>
              <w:ind w:left="1297" w:right="57" w:hanging="0"/>
              <w:jc w:val="left"/>
              <w:rPr>
                <w:rFonts w:cs="Arial"/>
                <w:sz w:val="18"/>
                <w:szCs w:val="18"/>
              </w:rPr>
            </w:pPr>
            <w:r>
              <w:rPr>
                <w:rFonts w:cs="Arial"/>
                <w:sz w:val="18"/>
                <w:szCs w:val="18"/>
              </w:rPr>
              <w:t>C1</w:t>
              <w:tab/>
              <w:t>3</w:t>
            </w:r>
          </w:p>
          <w:p>
            <w:pPr>
              <w:pStyle w:val="Normal"/>
              <w:widowControl w:val="false"/>
              <w:tabs>
                <w:tab w:val="clear" w:pos="720"/>
                <w:tab w:val="left" w:pos="1297" w:leader="none"/>
              </w:tabs>
              <w:spacing w:before="0" w:after="0"/>
              <w:ind w:left="1297" w:right="57" w:hanging="0"/>
              <w:jc w:val="left"/>
              <w:rPr>
                <w:rFonts w:cs="Arial"/>
                <w:sz w:val="18"/>
                <w:szCs w:val="18"/>
              </w:rPr>
            </w:pPr>
            <w:r>
              <w:rPr>
                <w:rFonts w:cs="Arial"/>
                <w:sz w:val="18"/>
                <w:szCs w:val="18"/>
              </w:rPr>
              <w:t>C2</w:t>
              <w:tab/>
              <w:t>4</w:t>
            </w:r>
          </w:p>
          <w:p>
            <w:pPr>
              <w:pStyle w:val="Normal"/>
              <w:widowControl w:val="false"/>
              <w:tabs>
                <w:tab w:val="clear" w:pos="720"/>
                <w:tab w:val="left" w:pos="1297" w:leader="none"/>
              </w:tabs>
              <w:spacing w:before="0" w:after="0"/>
              <w:ind w:left="1297" w:right="57" w:hanging="0"/>
              <w:jc w:val="left"/>
              <w:rPr>
                <w:rFonts w:cs="Arial"/>
                <w:sz w:val="18"/>
                <w:szCs w:val="18"/>
              </w:rPr>
            </w:pPr>
            <w:r>
              <w:rPr>
                <w:rFonts w:cs="Arial"/>
                <w:sz w:val="18"/>
                <w:szCs w:val="18"/>
              </w:rPr>
              <w:t>C3</w:t>
              <w:tab/>
              <w:t>5</w:t>
            </w:r>
          </w:p>
          <w:p>
            <w:pPr>
              <w:pStyle w:val="Normal"/>
              <w:widowControl w:val="false"/>
              <w:tabs>
                <w:tab w:val="clear" w:pos="720"/>
                <w:tab w:val="left" w:pos="1297" w:leader="none"/>
              </w:tabs>
              <w:spacing w:before="0" w:after="0"/>
              <w:ind w:left="1297" w:right="57" w:hanging="0"/>
              <w:jc w:val="left"/>
              <w:rPr>
                <w:rFonts w:cs="Arial"/>
                <w:sz w:val="18"/>
                <w:szCs w:val="18"/>
              </w:rPr>
            </w:pPr>
            <w:r>
              <w:rPr>
                <w:rFonts w:cs="Arial"/>
                <w:sz w:val="18"/>
                <w:szCs w:val="18"/>
              </w:rPr>
              <w:t>C4</w:t>
              <w:tab/>
              <w:t>6</w:t>
            </w:r>
          </w:p>
          <w:p>
            <w:pPr>
              <w:pStyle w:val="Normal"/>
              <w:widowControl w:val="false"/>
              <w:tabs>
                <w:tab w:val="clear" w:pos="720"/>
                <w:tab w:val="left" w:pos="1297" w:leader="none"/>
              </w:tabs>
              <w:spacing w:before="0" w:after="0"/>
              <w:ind w:left="1297" w:right="57" w:hanging="0"/>
              <w:jc w:val="left"/>
              <w:rPr>
                <w:rFonts w:cs="Arial"/>
                <w:sz w:val="18"/>
                <w:szCs w:val="18"/>
              </w:rPr>
            </w:pPr>
            <w:r>
              <w:rPr>
                <w:rFonts w:cs="Arial"/>
                <w:sz w:val="18"/>
                <w:szCs w:val="18"/>
              </w:rPr>
              <w:t>C5</w:t>
              <w:tab/>
              <w:t>7</w:t>
            </w:r>
          </w:p>
          <w:p>
            <w:pPr>
              <w:pStyle w:val="Normal"/>
              <w:widowControl w:val="false"/>
              <w:tabs>
                <w:tab w:val="clear" w:pos="720"/>
                <w:tab w:val="left" w:pos="1297" w:leader="none"/>
              </w:tabs>
              <w:spacing w:before="0" w:after="0"/>
              <w:ind w:left="1297" w:right="57" w:hanging="0"/>
              <w:jc w:val="left"/>
              <w:rPr>
                <w:rFonts w:cs="Arial"/>
                <w:sz w:val="18"/>
                <w:szCs w:val="18"/>
              </w:rPr>
            </w:pPr>
            <w:r>
              <w:rPr>
                <w:rFonts w:cs="Arial"/>
                <w:sz w:val="18"/>
                <w:szCs w:val="18"/>
              </w:rPr>
              <w:t>C6</w:t>
              <w:tab/>
              <w:t>8</w:t>
            </w:r>
          </w:p>
          <w:p>
            <w:pPr>
              <w:pStyle w:val="Normal"/>
              <w:widowControl w:val="false"/>
              <w:tabs>
                <w:tab w:val="clear" w:pos="720"/>
                <w:tab w:val="left" w:pos="1297" w:leader="none"/>
              </w:tabs>
              <w:spacing w:before="0" w:after="0"/>
              <w:ind w:left="1297" w:right="57" w:hanging="0"/>
              <w:jc w:val="left"/>
              <w:rPr>
                <w:rFonts w:cs="Arial"/>
                <w:sz w:val="18"/>
                <w:szCs w:val="18"/>
              </w:rPr>
            </w:pPr>
            <w:r>
              <w:rPr>
                <w:rFonts w:cs="Arial"/>
                <w:sz w:val="18"/>
                <w:szCs w:val="18"/>
              </w:rPr>
              <w:t>C7</w:t>
              <w:tab/>
              <w:t>9</w:t>
            </w:r>
          </w:p>
          <w:p>
            <w:pPr>
              <w:pStyle w:val="Normal"/>
              <w:widowControl w:val="false"/>
              <w:tabs>
                <w:tab w:val="clear" w:pos="720"/>
                <w:tab w:val="left" w:pos="1297" w:leader="none"/>
              </w:tabs>
              <w:spacing w:before="0" w:after="0"/>
              <w:ind w:left="1297" w:right="57" w:hanging="0"/>
              <w:jc w:val="left"/>
              <w:rPr>
                <w:rFonts w:cs="Arial"/>
                <w:sz w:val="18"/>
                <w:szCs w:val="18"/>
              </w:rPr>
            </w:pPr>
            <w:r>
              <w:rPr>
                <w:rFonts w:cs="Arial"/>
                <w:sz w:val="18"/>
                <w:szCs w:val="18"/>
              </w:rPr>
              <w:t>C8</w:t>
              <w:tab/>
              <w:t>1</w:t>
            </w:r>
          </w:p>
          <w:p>
            <w:pPr>
              <w:pStyle w:val="Normal"/>
              <w:widowControl w:val="false"/>
              <w:tabs>
                <w:tab w:val="clear" w:pos="720"/>
                <w:tab w:val="left" w:pos="1297" w:leader="none"/>
              </w:tabs>
              <w:spacing w:before="0" w:after="0"/>
              <w:ind w:left="1297" w:right="57" w:hanging="0"/>
              <w:jc w:val="left"/>
              <w:rPr>
                <w:rFonts w:cs="Arial"/>
                <w:sz w:val="18"/>
                <w:szCs w:val="18"/>
              </w:rPr>
            </w:pPr>
            <w:r>
              <w:rPr>
                <w:rFonts w:cs="Arial"/>
                <w:sz w:val="18"/>
                <w:szCs w:val="18"/>
              </w:rPr>
              <w:t>C9</w:t>
              <w:tab/>
              <w:t>2</w:t>
            </w:r>
          </w:p>
          <w:p>
            <w:pPr>
              <w:pStyle w:val="Normal"/>
              <w:widowControl w:val="false"/>
              <w:tabs>
                <w:tab w:val="clear" w:pos="720"/>
                <w:tab w:val="left" w:pos="1297" w:leader="none"/>
              </w:tabs>
              <w:spacing w:before="0" w:after="0"/>
              <w:ind w:left="1297" w:right="57" w:hanging="0"/>
              <w:jc w:val="left"/>
              <w:rPr>
                <w:rFonts w:cs="Arial"/>
                <w:sz w:val="18"/>
                <w:szCs w:val="18"/>
              </w:rPr>
            </w:pPr>
            <w:r>
              <w:rPr>
                <w:rFonts w:cs="Arial"/>
                <w:sz w:val="18"/>
                <w:szCs w:val="18"/>
              </w:rPr>
              <w:t>C10</w:t>
              <w:tab/>
              <w:t>3</w:t>
            </w:r>
          </w:p>
          <w:p>
            <w:pPr>
              <w:pStyle w:val="TableCell"/>
              <w:widowControl w:val="false"/>
              <w:numPr>
                <w:ilvl w:val="0"/>
                <w:numId w:val="7"/>
              </w:numPr>
              <w:spacing w:before="120" w:after="120"/>
              <w:ind w:left="1402" w:right="57" w:hanging="341"/>
              <w:rPr>
                <w:rFonts w:cs="Arial"/>
                <w:sz w:val="18"/>
                <w:szCs w:val="18"/>
              </w:rPr>
            </w:pPr>
            <w:r>
              <w:rPr>
                <w:rFonts w:cs="Arial"/>
                <w:sz w:val="18"/>
                <w:szCs w:val="18"/>
              </w:rPr>
              <w:t>If remainder is less than 10, the remainder is the check digit;</w:t>
            </w:r>
          </w:p>
          <w:p>
            <w:pPr>
              <w:pStyle w:val="TableCell"/>
              <w:widowControl w:val="false"/>
              <w:numPr>
                <w:ilvl w:val="0"/>
                <w:numId w:val="7"/>
              </w:numPr>
              <w:spacing w:before="120" w:after="120"/>
              <w:ind w:left="1402" w:right="57" w:hanging="341"/>
              <w:rPr>
                <w:rFonts w:cs="Arial"/>
                <w:sz w:val="18"/>
                <w:szCs w:val="18"/>
              </w:rPr>
            </w:pPr>
            <w:r>
              <w:rPr>
                <w:rFonts w:cs="Arial"/>
                <w:sz w:val="18"/>
                <w:szCs w:val="18"/>
              </w:rPr>
              <w:t>If remainder is 10, the check digit is 0.</w:t>
            </w:r>
          </w:p>
        </w:tc>
      </w:tr>
      <w:tr>
        <w:trPr/>
        <w:tc>
          <w:tcPr>
            <w:tcW w:w="2928"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37102250382</w:t>
            </w:r>
          </w:p>
        </w:tc>
        <w:tc>
          <w:tcPr>
            <w:tcW w:w="4703" w:type="dxa"/>
            <w:tcBorders>
              <w:top w:val="single" w:sz="6" w:space="0" w:color="808080"/>
              <w:left w:val="single" w:sz="6" w:space="0" w:color="808080"/>
              <w:bottom w:val="single" w:sz="6" w:space="0" w:color="808080"/>
              <w:right w:val="single" w:sz="4" w:space="0" w:color="808080"/>
            </w:tcBorders>
          </w:tcPr>
          <w:p>
            <w:pPr>
              <w:pStyle w:val="TableCell"/>
              <w:widowControl w:val="false"/>
              <w:numPr>
                <w:ilvl w:val="0"/>
                <w:numId w:val="23"/>
              </w:numPr>
              <w:spacing w:before="120" w:after="120"/>
              <w:ind w:left="397" w:right="57" w:hanging="340"/>
              <w:rPr>
                <w:rFonts w:cs="Arial"/>
                <w:sz w:val="18"/>
                <w:szCs w:val="18"/>
              </w:rPr>
            </w:pPr>
            <w:r>
              <w:rPr>
                <w:rFonts w:cs="Arial"/>
                <w:sz w:val="18"/>
                <w:szCs w:val="18"/>
              </w:rPr>
              <w:t>3 * 1 = 3, 7 * 2 = 14, 1 * 3 = 3, 0 * 4 = 0, 2 * 5 = 10, 2 * 6 = 12, 5 * 7 = 35, 0 * 8 = 0, 3 * 9 = 27, 8 * 1 = 8;</w:t>
            </w:r>
          </w:p>
          <w:p>
            <w:pPr>
              <w:pStyle w:val="TableCell"/>
              <w:widowControl w:val="false"/>
              <w:numPr>
                <w:ilvl w:val="0"/>
                <w:numId w:val="23"/>
              </w:numPr>
              <w:spacing w:before="120" w:after="120"/>
              <w:ind w:left="397" w:right="57" w:hanging="340"/>
              <w:rPr>
                <w:rFonts w:cs="Arial"/>
                <w:sz w:val="18"/>
                <w:szCs w:val="18"/>
              </w:rPr>
            </w:pPr>
            <w:r>
              <w:rPr>
                <w:rFonts w:cs="Arial"/>
                <w:sz w:val="18"/>
                <w:szCs w:val="18"/>
              </w:rPr>
              <w:t>3 + 14 + 3 + 0 + 10 + 12 + 35 + 0 + 27 + 8 = 112;</w:t>
            </w:r>
          </w:p>
          <w:p>
            <w:pPr>
              <w:pStyle w:val="TableCell"/>
              <w:widowControl w:val="false"/>
              <w:numPr>
                <w:ilvl w:val="0"/>
                <w:numId w:val="23"/>
              </w:numPr>
              <w:spacing w:before="120" w:after="120"/>
              <w:ind w:left="397" w:right="57" w:hanging="340"/>
              <w:rPr>
                <w:rFonts w:cs="Arial"/>
                <w:sz w:val="18"/>
                <w:szCs w:val="18"/>
              </w:rPr>
            </w:pPr>
            <w:r>
              <w:rPr>
                <w:rFonts w:cs="Arial"/>
                <w:sz w:val="18"/>
                <w:szCs w:val="18"/>
              </w:rPr>
              <w:t>Check digit: 112 MOD 11 = 2.</w:t>
            </w:r>
          </w:p>
        </w:tc>
      </w:tr>
      <w:tr>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32708101201</w:t>
            </w:r>
          </w:p>
        </w:tc>
        <w:tc>
          <w:tcPr>
            <w:tcW w:w="4703" w:type="dxa"/>
            <w:tcBorders>
              <w:top w:val="single" w:sz="6" w:space="0" w:color="808080"/>
              <w:left w:val="single" w:sz="6" w:space="0" w:color="808080"/>
              <w:bottom w:val="single" w:sz="6" w:space="0" w:color="808080"/>
              <w:right w:val="single" w:sz="4" w:space="0" w:color="808080"/>
            </w:tcBorders>
          </w:tcPr>
          <w:p>
            <w:pPr>
              <w:pStyle w:val="TableCell"/>
              <w:widowControl w:val="false"/>
              <w:numPr>
                <w:ilvl w:val="0"/>
                <w:numId w:val="39"/>
              </w:numPr>
              <w:spacing w:before="120" w:after="120"/>
              <w:ind w:left="397" w:right="57" w:hanging="340"/>
              <w:rPr>
                <w:rFonts w:cs="Arial"/>
                <w:sz w:val="18"/>
                <w:szCs w:val="18"/>
              </w:rPr>
            </w:pPr>
            <w:r>
              <w:rPr>
                <w:rFonts w:cs="Arial"/>
                <w:bCs w:val="false"/>
                <w:sz w:val="18"/>
                <w:szCs w:val="18"/>
              </w:rPr>
              <w:br/>
            </w:r>
            <w:r>
              <w:rPr/>
              <w:drawing>
                <wp:inline distT="0" distB="0" distL="0" distR="0">
                  <wp:extent cx="2466340" cy="1302385"/>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5"/>
                          <a:stretch>
                            <a:fillRect/>
                          </a:stretch>
                        </pic:blipFill>
                        <pic:spPr bwMode="auto">
                          <a:xfrm>
                            <a:off x="0" y="0"/>
                            <a:ext cx="2466340" cy="1302385"/>
                          </a:xfrm>
                          <a:prstGeom prst="rect">
                            <a:avLst/>
                          </a:prstGeom>
                        </pic:spPr>
                      </pic:pic>
                    </a:graphicData>
                  </a:graphic>
                </wp:inline>
              </w:drawing>
            </w:r>
          </w:p>
          <w:p>
            <w:pPr>
              <w:pStyle w:val="TableCell"/>
              <w:widowControl w:val="false"/>
              <w:numPr>
                <w:ilvl w:val="0"/>
                <w:numId w:val="39"/>
              </w:numPr>
              <w:spacing w:before="120" w:after="0"/>
              <w:ind w:left="397" w:right="57" w:hanging="340"/>
              <w:rPr>
                <w:rFonts w:cs="Arial"/>
                <w:sz w:val="18"/>
                <w:szCs w:val="18"/>
              </w:rPr>
            </w:pPr>
            <w:r>
              <w:rPr>
                <w:rFonts w:cs="Arial"/>
                <w:sz w:val="18"/>
                <w:szCs w:val="18"/>
              </w:rPr>
              <w:t>3 + 4 + 21 + 0 + 40 + 6 + 0 + 8 + 18 + 0 = 100;</w:t>
            </w:r>
          </w:p>
          <w:p>
            <w:pPr>
              <w:pStyle w:val="TableCell"/>
              <w:widowControl w:val="false"/>
              <w:numPr>
                <w:ilvl w:val="0"/>
                <w:numId w:val="39"/>
              </w:numPr>
              <w:spacing w:before="120" w:after="0"/>
              <w:ind w:left="397" w:right="57" w:hanging="340"/>
              <w:rPr>
                <w:rFonts w:cs="Arial"/>
                <w:sz w:val="18"/>
                <w:szCs w:val="18"/>
              </w:rPr>
            </w:pPr>
            <w:r>
              <w:rPr>
                <w:rFonts w:cs="Arial"/>
                <w:sz w:val="18"/>
                <w:szCs w:val="18"/>
              </w:rPr>
              <w:t>Check digit: 100 MOD 11 = 1.</w:t>
            </w:r>
          </w:p>
        </w:tc>
      </w:tr>
      <w:tr>
        <w:trPr/>
        <w:tc>
          <w:tcPr>
            <w:tcW w:w="2928"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46304280206</w:t>
            </w:r>
          </w:p>
        </w:tc>
        <w:tc>
          <w:tcPr>
            <w:tcW w:w="4703"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40"/>
              </w:numPr>
              <w:spacing w:before="120" w:after="120"/>
              <w:ind w:left="397" w:right="57" w:hanging="340"/>
              <w:rPr>
                <w:rFonts w:cs="Arial"/>
                <w:sz w:val="18"/>
                <w:szCs w:val="18"/>
              </w:rPr>
            </w:pPr>
            <w:r>
              <w:rPr>
                <w:rFonts w:cs="Arial"/>
                <w:sz w:val="18"/>
                <w:szCs w:val="18"/>
              </w:rPr>
              <w:br/>
            </w:r>
            <w:r>
              <w:rPr/>
              <w:drawing>
                <wp:inline distT="0" distB="0" distL="0" distR="0">
                  <wp:extent cx="2459355" cy="1323340"/>
                  <wp:effectExtent l="0" t="0" r="0" b="0"/>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
                          <pic:cNvPicPr>
                            <a:picLocks noChangeAspect="1" noChangeArrowheads="1"/>
                          </pic:cNvPicPr>
                        </pic:nvPicPr>
                        <pic:blipFill>
                          <a:blip r:embed="rId6"/>
                          <a:stretch>
                            <a:fillRect/>
                          </a:stretch>
                        </pic:blipFill>
                        <pic:spPr bwMode="auto">
                          <a:xfrm>
                            <a:off x="0" y="0"/>
                            <a:ext cx="2459355" cy="1323340"/>
                          </a:xfrm>
                          <a:prstGeom prst="rect">
                            <a:avLst/>
                          </a:prstGeom>
                        </pic:spPr>
                      </pic:pic>
                    </a:graphicData>
                  </a:graphic>
                </wp:inline>
              </w:drawing>
            </w:r>
          </w:p>
          <w:p>
            <w:pPr>
              <w:pStyle w:val="TableCell"/>
              <w:widowControl w:val="false"/>
              <w:numPr>
                <w:ilvl w:val="0"/>
                <w:numId w:val="40"/>
              </w:numPr>
              <w:spacing w:before="120" w:after="120"/>
              <w:ind w:left="397" w:right="57" w:hanging="340"/>
              <w:rPr>
                <w:rFonts w:cs="Arial"/>
                <w:sz w:val="18"/>
                <w:szCs w:val="18"/>
              </w:rPr>
            </w:pPr>
            <w:r>
              <w:rPr>
                <w:rFonts w:cs="Arial"/>
                <w:sz w:val="18"/>
                <w:szCs w:val="18"/>
              </w:rPr>
              <w:t>4 + 12 + 9 + 0 + 20 + 12 + 56 + 0 + 18 + 0 = 131;</w:t>
            </w:r>
          </w:p>
          <w:p>
            <w:pPr>
              <w:pStyle w:val="TableCell"/>
              <w:widowControl w:val="false"/>
              <w:numPr>
                <w:ilvl w:val="0"/>
                <w:numId w:val="40"/>
              </w:numPr>
              <w:spacing w:before="120" w:after="120"/>
              <w:ind w:left="397" w:right="57" w:hanging="340"/>
              <w:rPr>
                <w:rFonts w:cs="Arial"/>
                <w:bCs w:val="false"/>
                <w:sz w:val="18"/>
                <w:szCs w:val="18"/>
              </w:rPr>
            </w:pPr>
            <w:r>
              <w:rPr>
                <w:rFonts w:cs="Arial"/>
                <w:bCs w:val="false"/>
                <w:sz w:val="18"/>
                <w:szCs w:val="18"/>
              </w:rPr>
              <w:t>131 MOD 11 = 10;</w:t>
            </w:r>
          </w:p>
          <w:p>
            <w:pPr>
              <w:pStyle w:val="TableCell"/>
              <w:widowControl w:val="false"/>
              <w:numPr>
                <w:ilvl w:val="0"/>
                <w:numId w:val="40"/>
              </w:numPr>
              <w:spacing w:before="120" w:after="120"/>
              <w:ind w:left="397" w:right="57" w:hanging="340"/>
              <w:rPr>
                <w:rFonts w:cs="Arial"/>
                <w:bCs w:val="false"/>
                <w:sz w:val="18"/>
                <w:szCs w:val="18"/>
              </w:rPr>
            </w:pPr>
            <w:r>
              <w:rPr>
                <w:rFonts w:cs="Arial"/>
                <w:sz w:val="18"/>
                <w:szCs w:val="18"/>
              </w:rPr>
              <w:br/>
            </w:r>
            <w:r>
              <w:rPr/>
              <w:drawing>
                <wp:inline distT="0" distB="0" distL="0" distR="0">
                  <wp:extent cx="2459355" cy="1087755"/>
                  <wp:effectExtent l="0" t="0" r="0" b="0"/>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
                          <pic:cNvPicPr>
                            <a:picLocks noChangeAspect="1" noChangeArrowheads="1"/>
                          </pic:cNvPicPr>
                        </pic:nvPicPr>
                        <pic:blipFill>
                          <a:blip r:embed="rId7"/>
                          <a:stretch>
                            <a:fillRect/>
                          </a:stretch>
                        </pic:blipFill>
                        <pic:spPr bwMode="auto">
                          <a:xfrm>
                            <a:off x="0" y="0"/>
                            <a:ext cx="2459355" cy="1087755"/>
                          </a:xfrm>
                          <a:prstGeom prst="rect">
                            <a:avLst/>
                          </a:prstGeom>
                        </pic:spPr>
                      </pic:pic>
                    </a:graphicData>
                  </a:graphic>
                </wp:inline>
              </w:drawing>
            </w:r>
          </w:p>
          <w:p>
            <w:pPr>
              <w:pStyle w:val="TableCell"/>
              <w:widowControl w:val="false"/>
              <w:numPr>
                <w:ilvl w:val="0"/>
                <w:numId w:val="40"/>
              </w:numPr>
              <w:spacing w:before="120" w:after="120"/>
              <w:ind w:left="397" w:right="57" w:hanging="340"/>
              <w:rPr>
                <w:rFonts w:cs="Arial"/>
                <w:bCs w:val="false"/>
                <w:sz w:val="18"/>
                <w:szCs w:val="18"/>
              </w:rPr>
            </w:pPr>
            <w:r>
              <w:rPr>
                <w:rFonts w:cs="Arial"/>
                <w:bCs w:val="false"/>
                <w:sz w:val="18"/>
                <w:szCs w:val="18"/>
              </w:rPr>
              <w:t>12 + 24 + 15 + 0 + 28 + 16 + 72 + 0 + 4 + 0 = 171;</w:t>
            </w:r>
          </w:p>
          <w:p>
            <w:pPr>
              <w:pStyle w:val="TableCell"/>
              <w:widowControl w:val="false"/>
              <w:numPr>
                <w:ilvl w:val="0"/>
                <w:numId w:val="40"/>
              </w:numPr>
              <w:spacing w:before="120" w:after="120"/>
              <w:ind w:left="397" w:right="57" w:hanging="340"/>
              <w:rPr>
                <w:rFonts w:cs="Arial"/>
                <w:bCs w:val="false"/>
                <w:sz w:val="18"/>
                <w:szCs w:val="18"/>
              </w:rPr>
            </w:pPr>
            <w:r>
              <w:rPr>
                <w:rFonts w:cs="Arial"/>
                <w:sz w:val="18"/>
                <w:szCs w:val="18"/>
              </w:rPr>
              <w:t xml:space="preserve">Check digit: </w:t>
            </w:r>
            <w:r>
              <w:rPr>
                <w:rFonts w:cs="Arial"/>
                <w:bCs w:val="false"/>
                <w:sz w:val="18"/>
                <w:szCs w:val="18"/>
              </w:rPr>
              <w:t>171 MOD 11 = 6.</w:t>
            </w:r>
          </w:p>
        </w:tc>
      </w:tr>
    </w:tbl>
    <w:p>
      <w:pPr>
        <w:pStyle w:val="Caption"/>
        <w:keepNext w:val="true"/>
        <w:keepLines/>
        <w:rPr/>
      </w:pPr>
      <w:bookmarkStart w:id="174" w:name="_Toc350494035"/>
      <w:bookmarkStart w:id="175" w:name="_Toc309217691"/>
      <w:r>
        <w:rPr/>
        <w:t xml:space="preserve">Table </w:t>
      </w:r>
      <w:r>
        <w:rPr/>
        <w:fldChar w:fldCharType="begin"/>
      </w:r>
      <w:r>
        <w:rPr/>
        <w:instrText xml:space="preserve"> SEQ Tableau \* ARABIC </w:instrText>
      </w:r>
      <w:r>
        <w:rPr/>
        <w:fldChar w:fldCharType="separate"/>
      </w:r>
      <w:r>
        <w:rPr/>
        <w:t>14</w:t>
      </w:r>
      <w:r>
        <w:rPr/>
        <w:fldChar w:fldCharType="end"/>
      </w:r>
      <w:r>
        <w:rPr/>
        <w:t>: MS Specific Algorithms - Estonia</w:t>
      </w:r>
      <w:bookmarkEnd w:id="174"/>
      <w:bookmarkEnd w:id="175"/>
      <w:r>
        <w:br w:type="page"/>
      </w:r>
    </w:p>
    <w:p>
      <w:pPr>
        <w:pStyle w:val="Titre2"/>
        <w:rPr/>
      </w:pPr>
      <w:bookmarkStart w:id="176" w:name="_Toc475695625"/>
      <w:bookmarkStart w:id="177" w:name="_Toc309217815"/>
      <w:bookmarkStart w:id="178" w:name="_Ref258588328"/>
      <w:r>
        <w:rPr/>
        <w:t>Finland</w:t>
      </w:r>
      <w:bookmarkEnd w:id="176"/>
      <w:bookmarkEnd w:id="177"/>
      <w:bookmarkEnd w:id="178"/>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3"/>
        <w:gridCol w:w="1505"/>
        <w:gridCol w:w="1860"/>
        <w:gridCol w:w="2784"/>
      </w:tblGrid>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365"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2784"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lang w:val="en-US"/>
              </w:rPr>
            </w:pPr>
            <w:r>
              <w:rPr>
                <w:rFonts w:cs="Arial"/>
                <w:sz w:val="18"/>
                <w:szCs w:val="18"/>
              </w:rPr>
              <w:t>Where C1 to C11 are characters.</w:t>
            </w:r>
          </w:p>
        </w:tc>
      </w:tr>
      <w:tr>
        <w:trPr/>
        <w:tc>
          <w:tcPr>
            <w:tcW w:w="2923"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365"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C8, C9, C10</w:t>
            </w:r>
          </w:p>
        </w:tc>
        <w:tc>
          <w:tcPr>
            <w:tcW w:w="2784"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 xml:space="preserve">A </w:t>
            </w:r>
            <w:r>
              <w:rPr>
                <w:sz w:val="18"/>
                <w:szCs w:val="18"/>
              </w:rPr>
              <w:t>numeric</w:t>
            </w:r>
            <w:r>
              <w:rPr>
                <w:rFonts w:cs="Arial"/>
                <w:sz w:val="18"/>
                <w:szCs w:val="18"/>
              </w:rPr>
              <w:t>.</w:t>
            </w:r>
          </w:p>
        </w:tc>
      </w:tr>
      <w:tr>
        <w:trPr/>
        <w:tc>
          <w:tcPr>
            <w:tcW w:w="2923"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3365"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C7</w:t>
            </w:r>
          </w:p>
        </w:tc>
        <w:tc>
          <w:tcPr>
            <w:tcW w:w="2784"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A letter (+, - or A: see below).</w:t>
            </w:r>
          </w:p>
        </w:tc>
      </w:tr>
      <w:tr>
        <w:trPr/>
        <w:tc>
          <w:tcPr>
            <w:tcW w:w="2923"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3365"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C11</w:t>
            </w:r>
          </w:p>
        </w:tc>
        <w:tc>
          <w:tcPr>
            <w:tcW w:w="2784"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A numeric or a letter (see below).</w:t>
            </w:r>
          </w:p>
        </w:tc>
      </w:tr>
      <w:tr>
        <w:trPr/>
        <w:tc>
          <w:tcPr>
            <w:tcW w:w="2923"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505"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4644"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bookmarkStart w:id="179" w:name="OLE_LINK6"/>
            <w:bookmarkStart w:id="180" w:name="OLE_LINK5"/>
            <w:r>
              <w:rPr>
                <w:rFonts w:cs="Arial"/>
                <w:sz w:val="18"/>
                <w:szCs w:val="18"/>
              </w:rPr>
              <w:t>Day of month</w:t>
            </w:r>
            <w:bookmarkEnd w:id="179"/>
            <w:bookmarkEnd w:id="180"/>
            <w:r>
              <w:rPr>
                <w:rFonts w:cs="Arial"/>
                <w:sz w:val="18"/>
                <w:szCs w:val="18"/>
              </w:rPr>
              <w:t xml:space="preserve"> (in the range 1...31 depending on month and year).</w:t>
            </w:r>
          </w:p>
        </w:tc>
      </w:tr>
      <w:tr>
        <w:trPr/>
        <w:tc>
          <w:tcPr>
            <w:tcW w:w="2923"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505"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C4</w:t>
            </w:r>
          </w:p>
        </w:tc>
        <w:tc>
          <w:tcPr>
            <w:tcW w:w="4644"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Month (in the range 1...12).</w:t>
            </w:r>
          </w:p>
        </w:tc>
      </w:tr>
      <w:tr>
        <w:trPr/>
        <w:tc>
          <w:tcPr>
            <w:tcW w:w="2923"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505"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4644"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Two last digits of a year.</w:t>
            </w:r>
          </w:p>
        </w:tc>
      </w:tr>
      <w:tr>
        <w:trPr/>
        <w:tc>
          <w:tcPr>
            <w:tcW w:w="2923"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505"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C7</w:t>
            </w:r>
          </w:p>
        </w:tc>
        <w:tc>
          <w:tcPr>
            <w:tcW w:w="4644" w:type="dxa"/>
            <w:gridSpan w:val="2"/>
            <w:tcBorders>
              <w:top w:val="single" w:sz="6" w:space="0" w:color="808080"/>
              <w:left w:val="single" w:sz="6" w:space="0" w:color="808080"/>
              <w:bottom w:val="single" w:sz="4" w:space="0" w:color="808080"/>
              <w:right w:val="single" w:sz="4" w:space="0" w:color="808080"/>
            </w:tcBorders>
            <w:shd w:color="auto" w:fill="auto" w:val="clear"/>
          </w:tcPr>
          <w:p>
            <w:pPr>
              <w:pStyle w:val="TableCell"/>
              <w:widowControl w:val="false"/>
              <w:spacing w:before="120" w:after="120"/>
              <w:ind w:right="57" w:hanging="0"/>
              <w:rPr>
                <w:rFonts w:cs="Arial"/>
                <w:sz w:val="18"/>
                <w:szCs w:val="18"/>
              </w:rPr>
            </w:pPr>
            <w:r>
              <w:rPr>
                <w:rFonts w:cs="Arial"/>
                <w:sz w:val="18"/>
                <w:szCs w:val="18"/>
              </w:rPr>
              <w:t xml:space="preserve"> </w:t>
            </w:r>
            <w:r>
              <w:rPr>
                <w:rFonts w:cs="Arial"/>
                <w:sz w:val="18"/>
                <w:szCs w:val="18"/>
              </w:rPr>
              <w:t>+ , - or A</w:t>
              <w:br/>
            </w:r>
            <w:r>
              <w:rPr>
                <w:rFonts w:cs="Arial"/>
                <w:sz w:val="18"/>
                <w:szCs w:val="18"/>
                <w:u w:val="single"/>
              </w:rPr>
              <w:t>Note</w:t>
            </w:r>
            <w:r>
              <w:rPr>
                <w:rFonts w:cs="Arial"/>
                <w:sz w:val="18"/>
                <w:szCs w:val="18"/>
              </w:rPr>
              <w:t>:</w:t>
            </w:r>
          </w:p>
          <w:p>
            <w:pPr>
              <w:pStyle w:val="TableCell"/>
              <w:widowControl w:val="false"/>
              <w:numPr>
                <w:ilvl w:val="0"/>
                <w:numId w:val="46"/>
              </w:numPr>
              <w:spacing w:before="120" w:after="120"/>
              <w:ind w:left="720" w:right="57" w:hanging="360"/>
              <w:rPr>
                <w:rFonts w:cs="Arial"/>
                <w:sz w:val="18"/>
                <w:szCs w:val="18"/>
              </w:rPr>
            </w:pPr>
            <w:r>
              <w:rPr>
                <w:rFonts w:cs="Arial"/>
                <w:sz w:val="18"/>
                <w:szCs w:val="18"/>
              </w:rPr>
              <w:t>"+" (plus) means year of birth between 1800 and 1899;</w:t>
            </w:r>
          </w:p>
          <w:p>
            <w:pPr>
              <w:pStyle w:val="TableCell"/>
              <w:widowControl w:val="false"/>
              <w:numPr>
                <w:ilvl w:val="0"/>
                <w:numId w:val="46"/>
              </w:numPr>
              <w:spacing w:before="120" w:after="120"/>
              <w:ind w:left="720" w:right="57" w:hanging="360"/>
              <w:rPr>
                <w:rFonts w:cs="Arial"/>
                <w:sz w:val="18"/>
                <w:szCs w:val="18"/>
              </w:rPr>
            </w:pPr>
            <w:r>
              <w:rPr>
                <w:rFonts w:cs="Arial"/>
                <w:sz w:val="18"/>
                <w:szCs w:val="18"/>
              </w:rPr>
              <w:t>"-" (minus) means years between 1900 and 1999;</w:t>
            </w:r>
          </w:p>
          <w:p>
            <w:pPr>
              <w:pStyle w:val="TableCell"/>
              <w:widowControl w:val="false"/>
              <w:numPr>
                <w:ilvl w:val="0"/>
                <w:numId w:val="46"/>
              </w:numPr>
              <w:spacing w:before="120" w:after="120"/>
              <w:ind w:left="720" w:right="57" w:hanging="360"/>
              <w:rPr>
                <w:rFonts w:cs="Arial"/>
                <w:sz w:val="18"/>
                <w:szCs w:val="18"/>
              </w:rPr>
            </w:pPr>
            <w:r>
              <w:rPr>
                <w:rFonts w:cs="Arial"/>
                <w:sz w:val="18"/>
                <w:szCs w:val="18"/>
              </w:rPr>
              <w:t>"A" means 2000 and above.</w:t>
            </w:r>
          </w:p>
          <w:p>
            <w:pPr>
              <w:pStyle w:val="TableCell"/>
              <w:widowControl w:val="false"/>
              <w:spacing w:before="120" w:after="120"/>
              <w:ind w:left="360" w:right="57" w:hanging="0"/>
              <w:rPr>
                <w:rFonts w:cs="Arial"/>
                <w:sz w:val="18"/>
                <w:szCs w:val="18"/>
              </w:rPr>
            </w:pPr>
            <w:r>
              <w:rPr>
                <w:rFonts w:cs="Arial"/>
                <w:sz w:val="18"/>
                <w:szCs w:val="18"/>
              </w:rPr>
              <w:t>The structure check should absolutely ensure that one of the 3 characters is included in the TIN.</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3"/>
        <w:gridCol w:w="1505"/>
        <w:gridCol w:w="4644"/>
      </w:tblGrid>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505"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C11</w:t>
            </w:r>
          </w:p>
        </w:tc>
        <w:tc>
          <w:tcPr>
            <w:tcW w:w="4644" w:type="dxa"/>
            <w:tcBorders>
              <w:top w:val="single" w:sz="4" w:space="0" w:color="808080"/>
              <w:left w:val="single" w:sz="6" w:space="0" w:color="808080"/>
              <w:bottom w:val="single" w:sz="6" w:space="0" w:color="808080"/>
              <w:right w:val="single" w:sz="4" w:space="0" w:color="808080"/>
            </w:tcBorders>
          </w:tcPr>
          <w:p>
            <w:pPr>
              <w:pStyle w:val="Normal"/>
              <w:widowControl w:val="false"/>
              <w:numPr>
                <w:ilvl w:val="0"/>
                <w:numId w:val="10"/>
              </w:numPr>
              <w:spacing w:before="120" w:after="120"/>
              <w:ind w:left="397" w:right="57" w:hanging="340"/>
              <w:jc w:val="left"/>
              <w:rPr>
                <w:rFonts w:cs="Arial"/>
                <w:sz w:val="18"/>
                <w:szCs w:val="18"/>
              </w:rPr>
            </w:pPr>
            <w:r>
              <w:rPr>
                <w:rFonts w:cs="Arial"/>
                <w:sz w:val="18"/>
                <w:szCs w:val="18"/>
              </w:rPr>
              <w:t>Concatenate C1, C2, C3, C4, C5, C6, C8, C9, C10 (warning: C7 is not part of the check digit);</w:t>
            </w:r>
          </w:p>
          <w:p>
            <w:pPr>
              <w:pStyle w:val="Normal"/>
              <w:widowControl w:val="false"/>
              <w:numPr>
                <w:ilvl w:val="0"/>
                <w:numId w:val="10"/>
              </w:numPr>
              <w:spacing w:before="120" w:after="120"/>
              <w:ind w:left="397" w:right="57" w:hanging="340"/>
              <w:jc w:val="left"/>
              <w:rPr>
                <w:rFonts w:cs="Arial"/>
                <w:sz w:val="18"/>
                <w:szCs w:val="18"/>
              </w:rPr>
            </w:pPr>
            <w:r>
              <w:rPr>
                <w:rFonts w:cs="Arial"/>
                <w:sz w:val="18"/>
                <w:szCs w:val="18"/>
              </w:rPr>
              <w:t>Calculate the modulo 31 of the abovementioned number;</w:t>
            </w:r>
          </w:p>
          <w:p>
            <w:pPr>
              <w:pStyle w:val="Normal"/>
              <w:widowControl w:val="false"/>
              <w:numPr>
                <w:ilvl w:val="0"/>
                <w:numId w:val="10"/>
              </w:numPr>
              <w:spacing w:before="120" w:after="120"/>
              <w:ind w:left="397" w:right="57" w:hanging="340"/>
              <w:jc w:val="left"/>
              <w:rPr>
                <w:rFonts w:cs="Arial"/>
                <w:sz w:val="18"/>
                <w:szCs w:val="18"/>
              </w:rPr>
            </w:pPr>
            <w:r>
              <w:rPr>
                <w:rFonts w:cs="Arial"/>
                <w:sz w:val="18"/>
                <w:szCs w:val="18"/>
              </w:rPr>
              <w:t>The result of calculating modulo 31 will give as a result a number, which will provide the check mark through the following table:</w:t>
            </w:r>
          </w:p>
          <w:p>
            <w:pPr>
              <w:pStyle w:val="Normal"/>
              <w:widowControl w:val="false"/>
              <w:tabs>
                <w:tab w:val="clear" w:pos="720"/>
                <w:tab w:val="left" w:pos="657" w:leader="none"/>
                <w:tab w:val="left" w:pos="1512" w:leader="none"/>
                <w:tab w:val="left" w:pos="2412" w:leader="none"/>
                <w:tab w:val="left" w:pos="3312" w:leader="none"/>
              </w:tabs>
              <w:spacing w:before="0" w:after="0"/>
              <w:ind w:left="397" w:right="57" w:hanging="0"/>
              <w:jc w:val="left"/>
              <w:rPr>
                <w:rFonts w:cs="Arial"/>
                <w:sz w:val="18"/>
                <w:szCs w:val="18"/>
                <w:lang w:val="pt-PT"/>
              </w:rPr>
            </w:pPr>
            <w:r>
              <w:rPr>
                <w:rFonts w:cs="Arial"/>
                <w:sz w:val="18"/>
                <w:szCs w:val="18"/>
              </w:rPr>
              <w:tab/>
            </w:r>
            <w:r>
              <w:rPr>
                <w:rFonts w:cs="Arial"/>
                <w:sz w:val="18"/>
                <w:szCs w:val="18"/>
                <w:lang w:val="pt-PT"/>
              </w:rPr>
              <w:t>0         0</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1         1</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2         2</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3         3</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4         4</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5         5</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6         6</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7         7</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8         8</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9         9</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10       A</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11       B</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12       C</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13       D</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14       E</w:t>
            </w:r>
          </w:p>
          <w:p>
            <w:pPr>
              <w:pStyle w:val="Normal"/>
              <w:widowControl w:val="false"/>
              <w:tabs>
                <w:tab w:val="clear" w:pos="720"/>
                <w:tab w:val="left" w:pos="657" w:leader="none"/>
                <w:tab w:val="left" w:pos="1512" w:leader="none"/>
                <w:tab w:val="left" w:pos="2412" w:leader="none"/>
                <w:tab w:val="left" w:pos="3312" w:leader="none"/>
              </w:tabs>
              <w:spacing w:before="0" w:after="0"/>
              <w:ind w:left="113" w:right="57" w:hanging="0"/>
              <w:jc w:val="left"/>
              <w:rPr>
                <w:rFonts w:cs="Arial"/>
                <w:sz w:val="18"/>
                <w:szCs w:val="18"/>
                <w:lang w:val="pt-PT"/>
              </w:rPr>
            </w:pPr>
            <w:r>
              <w:rPr>
                <w:rFonts w:cs="Arial"/>
                <w:sz w:val="18"/>
                <w:szCs w:val="18"/>
                <w:lang w:val="pt-PT"/>
              </w:rPr>
              <w:tab/>
              <w:t>15       F</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t-PT"/>
              </w:rPr>
            </w:pPr>
            <w:r>
              <w:rPr>
                <w:rFonts w:cs="Arial"/>
                <w:sz w:val="18"/>
                <w:szCs w:val="18"/>
                <w:lang w:val="pt-PT"/>
              </w:rPr>
              <w:t>16       H</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t-PT"/>
              </w:rPr>
            </w:pPr>
            <w:r>
              <w:rPr>
                <w:rFonts w:cs="Arial"/>
                <w:sz w:val="18"/>
                <w:szCs w:val="18"/>
                <w:lang w:val="pt-PT"/>
              </w:rPr>
              <w:t>17       J</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t-PT"/>
              </w:rPr>
            </w:pPr>
            <w:r>
              <w:rPr>
                <w:rFonts w:cs="Arial"/>
                <w:sz w:val="18"/>
                <w:szCs w:val="18"/>
                <w:lang w:val="pt-PT"/>
              </w:rPr>
              <w:t>18       K</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t-PT"/>
              </w:rPr>
            </w:pPr>
            <w:r>
              <w:rPr>
                <w:rFonts w:cs="Arial"/>
                <w:sz w:val="18"/>
                <w:szCs w:val="18"/>
                <w:lang w:val="pt-PT"/>
              </w:rPr>
              <w:t>19       L</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t-PT"/>
              </w:rPr>
            </w:pPr>
            <w:r>
              <w:rPr>
                <w:rFonts w:cs="Arial"/>
                <w:sz w:val="18"/>
                <w:szCs w:val="18"/>
                <w:lang w:val="pt-PT"/>
              </w:rPr>
              <w:t>20       M</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l-PL"/>
              </w:rPr>
            </w:pPr>
            <w:r>
              <w:rPr>
                <w:rFonts w:cs="Arial"/>
                <w:sz w:val="18"/>
                <w:szCs w:val="18"/>
                <w:lang w:val="pl-PL"/>
              </w:rPr>
              <w:t>21       N</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l-PL"/>
              </w:rPr>
            </w:pPr>
            <w:r>
              <w:rPr>
                <w:rFonts w:cs="Arial"/>
                <w:sz w:val="18"/>
                <w:szCs w:val="18"/>
                <w:lang w:val="pl-PL"/>
              </w:rPr>
              <w:t>22       P</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l-PL"/>
              </w:rPr>
            </w:pPr>
            <w:r>
              <w:rPr>
                <w:rFonts w:cs="Arial"/>
                <w:sz w:val="18"/>
                <w:szCs w:val="18"/>
                <w:lang w:val="pl-PL"/>
              </w:rPr>
              <w:t>23       R</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l-PL"/>
              </w:rPr>
            </w:pPr>
            <w:r>
              <w:rPr>
                <w:rFonts w:cs="Arial"/>
                <w:sz w:val="18"/>
                <w:szCs w:val="18"/>
                <w:lang w:val="pl-PL"/>
              </w:rPr>
              <w:t>24       S</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l-PL"/>
              </w:rPr>
            </w:pPr>
            <w:r>
              <w:rPr>
                <w:rFonts w:cs="Arial"/>
                <w:sz w:val="18"/>
                <w:szCs w:val="18"/>
                <w:lang w:val="pl-PL"/>
              </w:rPr>
              <w:t>25       T</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l-PL"/>
              </w:rPr>
            </w:pPr>
            <w:r>
              <w:rPr>
                <w:rFonts w:cs="Arial"/>
                <w:sz w:val="18"/>
                <w:szCs w:val="18"/>
                <w:lang w:val="pl-PL"/>
              </w:rPr>
              <w:t>26       U</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l-PL"/>
              </w:rPr>
            </w:pPr>
            <w:r>
              <w:rPr>
                <w:rFonts w:cs="Arial"/>
                <w:sz w:val="18"/>
                <w:szCs w:val="18"/>
                <w:lang w:val="pl-PL"/>
              </w:rPr>
              <w:t>27       V</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l-PL"/>
              </w:rPr>
            </w:pPr>
            <w:r>
              <w:rPr>
                <w:rFonts w:cs="Arial"/>
                <w:sz w:val="18"/>
                <w:szCs w:val="18"/>
                <w:lang w:val="pl-PL"/>
              </w:rPr>
              <w:t>28       W</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l-PL"/>
              </w:rPr>
            </w:pPr>
            <w:r>
              <w:rPr>
                <w:rFonts w:cs="Arial"/>
                <w:sz w:val="18"/>
                <w:szCs w:val="18"/>
                <w:lang w:val="pl-PL"/>
              </w:rPr>
              <w:t>29       X</w:t>
            </w:r>
          </w:p>
          <w:p>
            <w:pPr>
              <w:pStyle w:val="Normal"/>
              <w:widowControl w:val="false"/>
              <w:tabs>
                <w:tab w:val="clear" w:pos="720"/>
                <w:tab w:val="left" w:pos="657" w:leader="none"/>
                <w:tab w:val="left" w:pos="1512" w:leader="none"/>
                <w:tab w:val="left" w:pos="2412" w:leader="none"/>
                <w:tab w:val="left" w:pos="3312" w:leader="none"/>
              </w:tabs>
              <w:spacing w:before="0" w:after="0"/>
              <w:ind w:left="657" w:right="57" w:hanging="0"/>
              <w:jc w:val="left"/>
              <w:rPr>
                <w:rFonts w:cs="Arial"/>
                <w:sz w:val="18"/>
                <w:szCs w:val="18"/>
                <w:lang w:val="pl-PL"/>
              </w:rPr>
            </w:pPr>
            <w:r>
              <w:rPr>
                <w:rFonts w:cs="Arial"/>
                <w:sz w:val="18"/>
                <w:szCs w:val="18"/>
                <w:lang w:val="pl-PL"/>
              </w:rPr>
              <w:t>30       Y</w:t>
            </w:r>
          </w:p>
        </w:tc>
      </w:tr>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505" w:type="dxa"/>
            <w:tcBorders>
              <w:top w:val="single" w:sz="6" w:space="0" w:color="808080"/>
              <w:left w:val="single" w:sz="6" w:space="0" w:color="808080"/>
              <w:bottom w:val="single" w:sz="4" w:space="0" w:color="808080"/>
              <w:right w:val="single" w:sz="6" w:space="0" w:color="808080"/>
            </w:tcBorders>
          </w:tcPr>
          <w:p>
            <w:pPr>
              <w:pStyle w:val="Normal"/>
              <w:widowControl w:val="false"/>
              <w:spacing w:before="120" w:after="120"/>
              <w:ind w:right="57" w:hanging="0"/>
              <w:jc w:val="left"/>
              <w:rPr>
                <w:rFonts w:cs="Arial"/>
                <w:sz w:val="18"/>
                <w:szCs w:val="18"/>
              </w:rPr>
            </w:pPr>
            <w:r>
              <w:rPr>
                <w:rFonts w:cs="Arial"/>
                <w:sz w:val="18"/>
                <w:szCs w:val="18"/>
              </w:rPr>
              <w:t>131052-308T</w:t>
            </w:r>
          </w:p>
        </w:tc>
        <w:tc>
          <w:tcPr>
            <w:tcW w:w="4644" w:type="dxa"/>
            <w:tcBorders>
              <w:top w:val="single" w:sz="6" w:space="0" w:color="808080"/>
              <w:left w:val="single" w:sz="6" w:space="0" w:color="808080"/>
              <w:bottom w:val="single" w:sz="4" w:space="0" w:color="808080"/>
              <w:right w:val="single" w:sz="4" w:space="0" w:color="808080"/>
            </w:tcBorders>
          </w:tcPr>
          <w:p>
            <w:pPr>
              <w:pStyle w:val="Normal"/>
              <w:widowControl w:val="false"/>
              <w:numPr>
                <w:ilvl w:val="0"/>
                <w:numId w:val="24"/>
              </w:numPr>
              <w:spacing w:before="120" w:after="120"/>
              <w:ind w:left="397" w:right="57" w:hanging="340"/>
              <w:jc w:val="left"/>
              <w:rPr>
                <w:rFonts w:cs="Arial"/>
                <w:sz w:val="18"/>
                <w:szCs w:val="18"/>
              </w:rPr>
            </w:pPr>
            <w:bookmarkStart w:id="181" w:name="OLE_LINK24"/>
            <w:r>
              <w:rPr>
                <w:rFonts w:cs="Arial"/>
                <w:sz w:val="18"/>
                <w:szCs w:val="18"/>
              </w:rPr>
              <w:t>131052308</w:t>
            </w:r>
            <w:bookmarkEnd w:id="181"/>
            <w:r>
              <w:rPr>
                <w:rFonts w:cs="Arial"/>
                <w:sz w:val="18"/>
                <w:szCs w:val="18"/>
              </w:rPr>
              <w:t>;</w:t>
            </w:r>
          </w:p>
          <w:p>
            <w:pPr>
              <w:pStyle w:val="Normal"/>
              <w:widowControl w:val="false"/>
              <w:numPr>
                <w:ilvl w:val="0"/>
                <w:numId w:val="24"/>
              </w:numPr>
              <w:spacing w:before="120" w:after="120"/>
              <w:ind w:left="397" w:right="57" w:hanging="340"/>
              <w:jc w:val="left"/>
              <w:rPr>
                <w:rFonts w:cs="Arial"/>
                <w:sz w:val="18"/>
                <w:szCs w:val="18"/>
              </w:rPr>
            </w:pPr>
            <w:r>
              <w:rPr>
                <w:rFonts w:cs="Arial"/>
                <w:sz w:val="18"/>
                <w:szCs w:val="18"/>
              </w:rPr>
              <w:t>131052308</w:t>
            </w:r>
            <w:r>
              <w:rPr>
                <w:sz w:val="18"/>
                <w:szCs w:val="18"/>
              </w:rPr>
              <w:t xml:space="preserve"> MOD 31 = 25;</w:t>
            </w:r>
          </w:p>
          <w:p>
            <w:pPr>
              <w:pStyle w:val="Normal"/>
              <w:widowControl w:val="false"/>
              <w:numPr>
                <w:ilvl w:val="0"/>
                <w:numId w:val="24"/>
              </w:numPr>
              <w:spacing w:before="120" w:after="120"/>
              <w:ind w:left="397" w:right="57" w:hanging="340"/>
              <w:jc w:val="left"/>
              <w:rPr>
                <w:rFonts w:cs="Arial"/>
                <w:sz w:val="18"/>
                <w:szCs w:val="18"/>
              </w:rPr>
            </w:pPr>
            <w:r>
              <w:rPr>
                <w:sz w:val="18"/>
                <w:szCs w:val="18"/>
              </w:rPr>
              <w:t>Check character = T.</w:t>
            </w:r>
          </w:p>
        </w:tc>
      </w:tr>
    </w:tbl>
    <w:p>
      <w:pPr>
        <w:pStyle w:val="Caption"/>
        <w:keepNext w:val="true"/>
        <w:keepLines/>
        <w:rPr/>
      </w:pPr>
      <w:bookmarkStart w:id="182" w:name="_Toc350494036"/>
      <w:bookmarkStart w:id="183" w:name="_Toc309217692"/>
      <w:r>
        <w:rPr/>
        <w:t xml:space="preserve">Table </w:t>
      </w:r>
      <w:r>
        <w:rPr/>
        <w:fldChar w:fldCharType="begin"/>
      </w:r>
      <w:r>
        <w:rPr/>
        <w:instrText xml:space="preserve"> SEQ Tableau \* ARABIC </w:instrText>
      </w:r>
      <w:r>
        <w:rPr/>
        <w:fldChar w:fldCharType="separate"/>
      </w:r>
      <w:r>
        <w:rPr/>
        <w:t>15</w:t>
      </w:r>
      <w:r>
        <w:rPr/>
        <w:fldChar w:fldCharType="end"/>
      </w:r>
      <w:r>
        <w:rPr/>
        <w:t>: MS Specific Algorithms - Finland</w:t>
      </w:r>
      <w:bookmarkEnd w:id="182"/>
      <w:bookmarkEnd w:id="183"/>
      <w:r>
        <w:br w:type="page"/>
      </w:r>
    </w:p>
    <w:p>
      <w:pPr>
        <w:pStyle w:val="Titre2"/>
        <w:rPr/>
      </w:pPr>
      <w:bookmarkStart w:id="184" w:name="_Toc475695626"/>
      <w:bookmarkStart w:id="185" w:name="_Ref435165228"/>
      <w:bookmarkStart w:id="186" w:name="_Toc309217816"/>
      <w:bookmarkStart w:id="187" w:name="_Ref258588336"/>
      <w:r>
        <w:rPr/>
        <w:t>France</w:t>
      </w:r>
      <w:bookmarkEnd w:id="184"/>
      <w:bookmarkEnd w:id="185"/>
      <w:bookmarkEnd w:id="186"/>
      <w:bookmarkEnd w:id="187"/>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3"/>
        <w:gridCol w:w="1505"/>
        <w:gridCol w:w="1860"/>
        <w:gridCol w:w="2784"/>
      </w:tblGrid>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365"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 C12, C13]</w:t>
            </w:r>
          </w:p>
        </w:tc>
        <w:tc>
          <w:tcPr>
            <w:tcW w:w="2784"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lang w:val="en-US"/>
              </w:rPr>
            </w:pPr>
            <w:r>
              <w:rPr>
                <w:rFonts w:cs="Arial"/>
                <w:sz w:val="18"/>
                <w:szCs w:val="18"/>
              </w:rPr>
              <w:t>Where C1 to C13 are characters.</w:t>
            </w:r>
          </w:p>
        </w:tc>
      </w:tr>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365"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C8, C9, C10, C11, C12, C13</w:t>
            </w:r>
          </w:p>
        </w:tc>
        <w:tc>
          <w:tcPr>
            <w:tcW w:w="2784"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 xml:space="preserve">A </w:t>
            </w:r>
            <w:r>
              <w:rPr>
                <w:sz w:val="18"/>
                <w:szCs w:val="18"/>
              </w:rPr>
              <w:t>numeric</w:t>
            </w:r>
            <w:r>
              <w:rPr>
                <w:rFonts w:cs="Arial"/>
                <w:sz w:val="18"/>
                <w:szCs w:val="18"/>
              </w:rPr>
              <w:t>.</w:t>
            </w:r>
          </w:p>
        </w:tc>
      </w:tr>
      <w:tr>
        <w:trPr/>
        <w:tc>
          <w:tcPr>
            <w:tcW w:w="2923" w:type="dxa"/>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505"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644" w:type="dxa"/>
            <w:gridSpan w:val="2"/>
            <w:tcBorders>
              <w:top w:val="single" w:sz="6" w:space="0" w:color="808080"/>
              <w:left w:val="single" w:sz="6" w:space="0" w:color="808080"/>
              <w:bottom w:val="single" w:sz="4"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Must be 0, 1, 2 or 3.</w:t>
            </w:r>
          </w:p>
        </w:tc>
      </w:tr>
    </w:tbl>
    <w:p>
      <w:pPr>
        <w:pStyle w:val="Normal"/>
        <w:rPr/>
      </w:pPr>
      <w:r>
        <w:rPr/>
      </w:r>
      <w:bookmarkStart w:id="188" w:name="_Toc309217817"/>
      <w:bookmarkStart w:id="189" w:name="_Ref258588343"/>
      <w:bookmarkStart w:id="190" w:name="_Toc309217817"/>
      <w:bookmarkStart w:id="191" w:name="_Ref258588343"/>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3"/>
        <w:gridCol w:w="1505"/>
        <w:gridCol w:w="4644"/>
      </w:tblGrid>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505"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C11, C12, C13</w:t>
            </w:r>
          </w:p>
        </w:tc>
        <w:tc>
          <w:tcPr>
            <w:tcW w:w="4644" w:type="dxa"/>
            <w:tcBorders>
              <w:top w:val="single" w:sz="4" w:space="0" w:color="808080"/>
              <w:left w:val="single" w:sz="6" w:space="0" w:color="808080"/>
              <w:bottom w:val="single" w:sz="6" w:space="0" w:color="808080"/>
              <w:right w:val="single" w:sz="4" w:space="0" w:color="808080"/>
            </w:tcBorders>
          </w:tcPr>
          <w:p>
            <w:pPr>
              <w:pStyle w:val="Normal"/>
              <w:widowControl w:val="false"/>
              <w:numPr>
                <w:ilvl w:val="0"/>
                <w:numId w:val="59"/>
              </w:numPr>
              <w:spacing w:before="120" w:after="120"/>
              <w:ind w:left="360" w:right="57" w:hanging="360"/>
              <w:jc w:val="left"/>
              <w:rPr>
                <w:rFonts w:cs="Arial"/>
                <w:sz w:val="18"/>
                <w:szCs w:val="18"/>
              </w:rPr>
            </w:pPr>
            <w:r>
              <w:rPr>
                <w:rFonts w:cs="Arial"/>
                <w:sz w:val="18"/>
                <w:szCs w:val="18"/>
              </w:rPr>
              <w:t>Concatenate C1, C2, C3, C4, C5, C6, C7, C8, C9, C10;</w:t>
            </w:r>
          </w:p>
          <w:p>
            <w:pPr>
              <w:pStyle w:val="TableCell"/>
              <w:widowControl w:val="false"/>
              <w:numPr>
                <w:ilvl w:val="0"/>
                <w:numId w:val="59"/>
              </w:numPr>
              <w:spacing w:before="120" w:after="120"/>
              <w:ind w:left="360" w:right="57" w:hanging="360"/>
              <w:rPr>
                <w:sz w:val="18"/>
                <w:szCs w:val="18"/>
                <w:lang w:val="en-US"/>
              </w:rPr>
            </w:pPr>
            <w:r>
              <w:rPr>
                <w:rFonts w:cs="Arial"/>
                <w:sz w:val="18"/>
                <w:szCs w:val="18"/>
              </w:rPr>
              <w:t>Get modulo 511 of the result of the previous result;</w:t>
            </w:r>
          </w:p>
          <w:p>
            <w:pPr>
              <w:pStyle w:val="TableCell"/>
              <w:widowControl w:val="false"/>
              <w:numPr>
                <w:ilvl w:val="0"/>
                <w:numId w:val="59"/>
              </w:numPr>
              <w:spacing w:before="120" w:after="120"/>
              <w:ind w:left="360" w:right="57" w:hanging="360"/>
              <w:rPr>
                <w:sz w:val="18"/>
                <w:szCs w:val="18"/>
                <w:lang w:val="en-US"/>
              </w:rPr>
            </w:pPr>
            <w:r>
              <w:rPr>
                <w:sz w:val="18"/>
                <w:szCs w:val="18"/>
                <w:lang w:val="en-US"/>
              </w:rPr>
              <w:t>Check digit = remainder if remainder &lt; 100, C11 = 0 (if remainder &lt; 10, C11 = 0 and C12 = 0).</w:t>
            </w:r>
          </w:p>
        </w:tc>
      </w:tr>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505" w:type="dxa"/>
            <w:tcBorders>
              <w:top w:val="single" w:sz="6" w:space="0" w:color="808080"/>
              <w:left w:val="single" w:sz="6" w:space="0" w:color="808080"/>
              <w:bottom w:val="single" w:sz="4" w:space="0" w:color="808080"/>
              <w:right w:val="single" w:sz="6" w:space="0" w:color="808080"/>
            </w:tcBorders>
          </w:tcPr>
          <w:p>
            <w:pPr>
              <w:pStyle w:val="Normal"/>
              <w:widowControl w:val="false"/>
              <w:spacing w:before="120" w:after="120"/>
              <w:ind w:right="57" w:hanging="0"/>
              <w:jc w:val="left"/>
              <w:rPr>
                <w:rFonts w:cs="Arial"/>
                <w:sz w:val="18"/>
                <w:szCs w:val="18"/>
              </w:rPr>
            </w:pPr>
            <w:r>
              <w:rPr>
                <w:sz w:val="18"/>
              </w:rPr>
              <w:t>30 23 217 600 053</w:t>
            </w:r>
          </w:p>
        </w:tc>
        <w:tc>
          <w:tcPr>
            <w:tcW w:w="4644" w:type="dxa"/>
            <w:tcBorders>
              <w:top w:val="single" w:sz="6" w:space="0" w:color="808080"/>
              <w:left w:val="single" w:sz="6" w:space="0" w:color="808080"/>
              <w:bottom w:val="single" w:sz="4" w:space="0" w:color="808080"/>
              <w:right w:val="single" w:sz="4" w:space="0" w:color="808080"/>
            </w:tcBorders>
          </w:tcPr>
          <w:p>
            <w:pPr>
              <w:pStyle w:val="Normal"/>
              <w:widowControl w:val="false"/>
              <w:numPr>
                <w:ilvl w:val="0"/>
                <w:numId w:val="60"/>
              </w:numPr>
              <w:spacing w:before="120" w:after="120"/>
              <w:ind w:left="360" w:right="57" w:hanging="360"/>
              <w:jc w:val="left"/>
              <w:rPr>
                <w:rFonts w:cs="Arial"/>
                <w:sz w:val="18"/>
                <w:szCs w:val="18"/>
              </w:rPr>
            </w:pPr>
            <w:r>
              <w:rPr>
                <w:sz w:val="18"/>
              </w:rPr>
              <w:t>3023217600;</w:t>
            </w:r>
          </w:p>
          <w:p>
            <w:pPr>
              <w:pStyle w:val="Normal"/>
              <w:widowControl w:val="false"/>
              <w:numPr>
                <w:ilvl w:val="0"/>
                <w:numId w:val="60"/>
              </w:numPr>
              <w:spacing w:before="120" w:after="120"/>
              <w:ind w:left="360" w:right="57" w:hanging="360"/>
              <w:jc w:val="left"/>
              <w:rPr>
                <w:rFonts w:cs="Arial"/>
                <w:sz w:val="18"/>
                <w:szCs w:val="18"/>
              </w:rPr>
            </w:pPr>
            <w:r>
              <w:rPr>
                <w:sz w:val="18"/>
              </w:rPr>
              <w:t>3023217600 mod 511 = 53;</w:t>
            </w:r>
          </w:p>
          <w:p>
            <w:pPr>
              <w:pStyle w:val="Normal"/>
              <w:keepNext w:val="true"/>
              <w:widowControl w:val="false"/>
              <w:numPr>
                <w:ilvl w:val="0"/>
                <w:numId w:val="60"/>
              </w:numPr>
              <w:spacing w:before="120" w:after="120"/>
              <w:ind w:left="360" w:right="57" w:hanging="360"/>
              <w:jc w:val="left"/>
              <w:rPr>
                <w:rFonts w:cs="Arial"/>
                <w:sz w:val="18"/>
                <w:szCs w:val="18"/>
              </w:rPr>
            </w:pPr>
            <w:r>
              <w:rPr>
                <w:sz w:val="18"/>
              </w:rPr>
              <w:t>Check digit = 053.</w:t>
            </w:r>
          </w:p>
        </w:tc>
      </w:tr>
    </w:tbl>
    <w:p>
      <w:pPr>
        <w:pStyle w:val="Caption"/>
        <w:rPr/>
      </w:pPr>
      <w:r>
        <w:rPr/>
        <w:t xml:space="preserve">Table </w:t>
      </w:r>
      <w:r>
        <w:rPr/>
        <w:fldChar w:fldCharType="begin"/>
      </w:r>
      <w:r>
        <w:rPr/>
        <w:instrText xml:space="preserve"> SEQ Tableau \* ARABIC </w:instrText>
      </w:r>
      <w:r>
        <w:rPr/>
        <w:fldChar w:fldCharType="separate"/>
      </w:r>
      <w:r>
        <w:rPr/>
        <w:t>16</w:t>
      </w:r>
      <w:r>
        <w:rPr/>
        <w:fldChar w:fldCharType="end"/>
      </w:r>
      <w:r>
        <w:rPr/>
        <w:t>: MS Specific Algorithms - France</w:t>
      </w:r>
      <w:r>
        <w:br w:type="page"/>
      </w:r>
    </w:p>
    <w:p>
      <w:pPr>
        <w:pStyle w:val="Titre2"/>
        <w:rPr/>
      </w:pPr>
      <w:bookmarkStart w:id="192" w:name="_Toc309217817"/>
      <w:bookmarkStart w:id="193" w:name="_Ref258588343"/>
      <w:bookmarkStart w:id="194" w:name="_Toc475695627"/>
      <w:bookmarkStart w:id="195" w:name="_Ref434829443"/>
      <w:r>
        <w:rPr/>
        <w:t>Germany</w:t>
      </w:r>
      <w:bookmarkEnd w:id="192"/>
      <w:bookmarkEnd w:id="193"/>
      <w:bookmarkEnd w:id="194"/>
      <w:bookmarkEnd w:id="195"/>
    </w:p>
    <w:tbl>
      <w:tblPr>
        <w:tblpPr w:bottomFromText="0" w:horzAnchor="margin" w:leftFromText="180" w:rightFromText="180" w:tblpX="0" w:tblpY="149" w:topFromText="0" w:vertAnchor="text"/>
        <w:tblW w:w="9072"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2928"/>
        <w:gridCol w:w="1500"/>
        <w:gridCol w:w="1572"/>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w:t>
            </w:r>
            <w:r>
              <w:rPr>
                <w:rFonts w:cs="Arial"/>
                <w:i/>
                <w:sz w:val="18"/>
                <w:szCs w:val="18"/>
              </w:rPr>
              <w:t xml:space="preserve"> </w:t>
            </w:r>
            <w:r>
              <w:rPr>
                <w:rFonts w:cs="Arial"/>
                <w:sz w:val="18"/>
                <w:szCs w:val="18"/>
              </w:rPr>
              <w:t>C4,</w:t>
            </w:r>
            <w:r>
              <w:rPr>
                <w:rFonts w:cs="Arial"/>
                <w:i/>
                <w:sz w:val="18"/>
                <w:szCs w:val="18"/>
              </w:rPr>
              <w:t xml:space="preserve"> </w:t>
            </w:r>
            <w:r>
              <w:rPr>
                <w:rFonts w:cs="Arial"/>
                <w:sz w:val="18"/>
                <w:szCs w:val="18"/>
              </w:rPr>
              <w:t>C5,</w:t>
            </w:r>
            <w:r>
              <w:rPr>
                <w:rFonts w:cs="Arial"/>
                <w:i/>
                <w:sz w:val="18"/>
                <w:szCs w:val="18"/>
              </w:rPr>
              <w:t xml:space="preserve"> </w:t>
            </w:r>
            <w:r>
              <w:rPr>
                <w:rFonts w:cs="Arial"/>
                <w:sz w:val="18"/>
                <w:szCs w:val="18"/>
              </w:rPr>
              <w:t>C6,</w:t>
            </w:r>
            <w:r>
              <w:rPr>
                <w:rFonts w:cs="Arial"/>
                <w:i/>
                <w:sz w:val="18"/>
                <w:szCs w:val="18"/>
              </w:rPr>
              <w:t xml:space="preserve"> </w:t>
            </w:r>
            <w:r>
              <w:rPr>
                <w:rFonts w:cs="Arial"/>
                <w:sz w:val="18"/>
                <w:szCs w:val="18"/>
              </w:rPr>
              <w:t>C7,</w:t>
            </w:r>
            <w:r>
              <w:rPr>
                <w:rFonts w:cs="Arial"/>
                <w:i/>
                <w:sz w:val="18"/>
                <w:szCs w:val="18"/>
              </w:rPr>
              <w:t xml:space="preserve"> </w:t>
            </w:r>
            <w:r>
              <w:rPr>
                <w:rFonts w:cs="Arial"/>
                <w:sz w:val="18"/>
                <w:szCs w:val="18"/>
              </w:rPr>
              <w:t>C8,</w:t>
            </w:r>
            <w:r>
              <w:rPr>
                <w:rFonts w:cs="Arial"/>
                <w:i/>
                <w:sz w:val="18"/>
                <w:szCs w:val="18"/>
              </w:rPr>
              <w:t xml:space="preserve"> </w:t>
            </w:r>
            <w:r>
              <w:rPr>
                <w:rFonts w:cs="Arial"/>
                <w:sz w:val="18"/>
                <w:szCs w:val="18"/>
              </w:rPr>
              <w:t>C9,</w:t>
            </w:r>
            <w:r>
              <w:rPr>
                <w:rFonts w:cs="Arial"/>
                <w:i/>
                <w:sz w:val="18"/>
                <w:szCs w:val="18"/>
              </w:rPr>
              <w:t xml:space="preserve"> </w:t>
            </w:r>
            <w:r>
              <w:rPr>
                <w:rFonts w:cs="Arial"/>
                <w:sz w:val="18"/>
                <w:szCs w:val="18"/>
              </w:rPr>
              <w:t>C10,</w:t>
            </w:r>
            <w:r>
              <w:rPr>
                <w:rFonts w:cs="Arial"/>
                <w:i/>
                <w:sz w:val="18"/>
                <w:szCs w:val="18"/>
              </w:rPr>
              <w:t xml:space="preserve"> </w:t>
            </w:r>
            <w:r>
              <w:rPr>
                <w:rFonts w:cs="Arial"/>
                <w:sz w:val="18"/>
                <w:szCs w:val="18"/>
              </w:rPr>
              <w:t>C11]</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Where C1 to C11 are characters.</w:t>
            </w:r>
          </w:p>
          <w:p>
            <w:pPr>
              <w:pStyle w:val="TableCell"/>
              <w:widowControl w:val="false"/>
              <w:spacing w:before="120" w:after="120"/>
              <w:ind w:left="57" w:right="57" w:hanging="0"/>
              <w:rPr>
                <w:rFonts w:cs="Arial"/>
                <w:sz w:val="18"/>
                <w:szCs w:val="18"/>
              </w:rPr>
            </w:pPr>
            <w:r>
              <w:rPr>
                <w:rFonts w:cs="Arial"/>
                <w:sz w:val="18"/>
                <w:szCs w:val="18"/>
              </w:rPr>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r>
              <w:rPr>
                <w:rFonts w:cs="Arial"/>
                <w:i/>
                <w:sz w:val="18"/>
                <w:szCs w:val="18"/>
              </w:rPr>
              <w:t>,</w:t>
            </w:r>
            <w:r>
              <w:rPr>
                <w:rFonts w:cs="Arial"/>
                <w:sz w:val="18"/>
                <w:szCs w:val="18"/>
              </w:rPr>
              <w:t xml:space="preserve"> C2</w:t>
            </w:r>
            <w:r>
              <w:rPr>
                <w:rFonts w:cs="Arial"/>
                <w:i/>
                <w:sz w:val="18"/>
                <w:szCs w:val="18"/>
              </w:rPr>
              <w:t>,</w:t>
            </w:r>
            <w:r>
              <w:rPr>
                <w:rFonts w:cs="Arial"/>
                <w:sz w:val="18"/>
                <w:szCs w:val="18"/>
              </w:rPr>
              <w:t xml:space="preserve"> C3</w:t>
            </w:r>
            <w:r>
              <w:rPr>
                <w:rFonts w:cs="Arial"/>
                <w:i/>
                <w:sz w:val="18"/>
                <w:szCs w:val="18"/>
              </w:rPr>
              <w:t>,</w:t>
            </w:r>
            <w:r>
              <w:rPr>
                <w:rFonts w:cs="Arial"/>
                <w:sz w:val="18"/>
                <w:szCs w:val="18"/>
              </w:rPr>
              <w:t xml:space="preserve"> C4</w:t>
            </w:r>
            <w:r>
              <w:rPr>
                <w:rFonts w:cs="Arial"/>
                <w:i/>
                <w:sz w:val="18"/>
                <w:szCs w:val="18"/>
              </w:rPr>
              <w:t>,</w:t>
            </w:r>
            <w:r>
              <w:rPr>
                <w:rFonts w:cs="Arial"/>
                <w:sz w:val="18"/>
                <w:szCs w:val="18"/>
              </w:rPr>
              <w:t xml:space="preserve"> C5</w:t>
            </w:r>
            <w:r>
              <w:rPr>
                <w:rFonts w:cs="Arial"/>
                <w:i/>
                <w:sz w:val="18"/>
                <w:szCs w:val="18"/>
              </w:rPr>
              <w:t>,</w:t>
            </w:r>
            <w:r>
              <w:rPr>
                <w:rFonts w:cs="Arial"/>
                <w:sz w:val="18"/>
                <w:szCs w:val="18"/>
              </w:rPr>
              <w:t xml:space="preserve"> C6</w:t>
            </w:r>
            <w:r>
              <w:rPr>
                <w:rFonts w:cs="Arial"/>
                <w:i/>
                <w:sz w:val="18"/>
                <w:szCs w:val="18"/>
              </w:rPr>
              <w:t>,</w:t>
            </w:r>
            <w:r>
              <w:rPr>
                <w:rFonts w:cs="Arial"/>
                <w:sz w:val="18"/>
                <w:szCs w:val="18"/>
              </w:rPr>
              <w:t xml:space="preserve"> C7</w:t>
            </w:r>
            <w:r>
              <w:rPr>
                <w:rFonts w:cs="Arial"/>
                <w:i/>
                <w:sz w:val="18"/>
                <w:szCs w:val="18"/>
              </w:rPr>
              <w:t>,</w:t>
            </w:r>
            <w:r>
              <w:rPr>
                <w:rFonts w:cs="Arial"/>
                <w:sz w:val="18"/>
                <w:szCs w:val="18"/>
              </w:rPr>
              <w:t xml:space="preserve"> C8, C9,</w:t>
            </w:r>
            <w:r>
              <w:rPr>
                <w:rFonts w:cs="Arial"/>
                <w:i/>
                <w:sz w:val="18"/>
                <w:szCs w:val="18"/>
              </w:rPr>
              <w:t xml:space="preserve"> </w:t>
            </w:r>
            <w:r>
              <w:rPr>
                <w:rFonts w:cs="Arial"/>
                <w:sz w:val="18"/>
                <w:szCs w:val="18"/>
              </w:rPr>
              <w:t>C10,</w:t>
            </w:r>
            <w:r>
              <w:rPr>
                <w:rFonts w:cs="Arial"/>
                <w:i/>
                <w:sz w:val="18"/>
                <w:szCs w:val="18"/>
              </w:rPr>
              <w:t xml:space="preserve"> </w:t>
            </w:r>
            <w:r>
              <w:rPr>
                <w:rFonts w:cs="Arial"/>
                <w:sz w:val="18"/>
                <w:szCs w:val="18"/>
              </w:rPr>
              <w:t>C11</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144"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sz w:val="18"/>
                <w:szCs w:val="18"/>
              </w:rPr>
            </w:pPr>
            <w:r>
              <w:rPr>
                <w:rFonts w:cs="Arial"/>
                <w:sz w:val="18"/>
                <w:szCs w:val="18"/>
              </w:rPr>
              <w:t>If any, slash should be skipped.</w:t>
            </w:r>
          </w:p>
        </w:tc>
      </w:tr>
      <w:tr>
        <w:trPr>
          <w:cantSplit w:val="true"/>
        </w:trPr>
        <w:tc>
          <w:tcPr>
            <w:tcW w:w="2928"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50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64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sz w:val="18"/>
                <w:szCs w:val="18"/>
              </w:rPr>
            </w:pPr>
            <w:r>
              <w:rPr>
                <w:sz w:val="18"/>
                <w:szCs w:val="18"/>
              </w:rPr>
              <w:t>Must never be 0.</w:t>
            </w:r>
          </w:p>
        </w:tc>
      </w:tr>
      <w:tr>
        <w:trPr>
          <w:cantSplit w:val="true"/>
        </w:trPr>
        <w:tc>
          <w:tcPr>
            <w:tcW w:w="2928"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50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r>
              <w:rPr>
                <w:rFonts w:cs="Arial"/>
                <w:i/>
                <w:sz w:val="18"/>
                <w:szCs w:val="18"/>
              </w:rPr>
              <w:t>,</w:t>
            </w:r>
            <w:r>
              <w:rPr>
                <w:rFonts w:cs="Arial"/>
                <w:sz w:val="18"/>
                <w:szCs w:val="18"/>
              </w:rPr>
              <w:t xml:space="preserve"> C2</w:t>
            </w:r>
            <w:r>
              <w:rPr>
                <w:rFonts w:cs="Arial"/>
                <w:i/>
                <w:sz w:val="18"/>
                <w:szCs w:val="18"/>
              </w:rPr>
              <w:t>,</w:t>
            </w:r>
            <w:r>
              <w:rPr>
                <w:rFonts w:cs="Arial"/>
                <w:sz w:val="18"/>
                <w:szCs w:val="18"/>
              </w:rPr>
              <w:t xml:space="preserve"> C3</w:t>
            </w:r>
            <w:r>
              <w:rPr>
                <w:rFonts w:cs="Arial"/>
                <w:i/>
                <w:sz w:val="18"/>
                <w:szCs w:val="18"/>
              </w:rPr>
              <w:t>,</w:t>
            </w:r>
            <w:r>
              <w:rPr>
                <w:rFonts w:cs="Arial"/>
                <w:sz w:val="18"/>
                <w:szCs w:val="18"/>
              </w:rPr>
              <w:t xml:space="preserve"> C4</w:t>
            </w:r>
            <w:r>
              <w:rPr>
                <w:rFonts w:cs="Arial"/>
                <w:i/>
                <w:sz w:val="18"/>
                <w:szCs w:val="18"/>
              </w:rPr>
              <w:t>,</w:t>
            </w:r>
            <w:r>
              <w:rPr>
                <w:rFonts w:cs="Arial"/>
                <w:sz w:val="18"/>
                <w:szCs w:val="18"/>
              </w:rPr>
              <w:t xml:space="preserve"> C5</w:t>
            </w:r>
            <w:r>
              <w:rPr>
                <w:rFonts w:cs="Arial"/>
                <w:i/>
                <w:sz w:val="18"/>
                <w:szCs w:val="18"/>
              </w:rPr>
              <w:t>,</w:t>
            </w:r>
            <w:r>
              <w:rPr>
                <w:rFonts w:cs="Arial"/>
                <w:sz w:val="18"/>
                <w:szCs w:val="18"/>
              </w:rPr>
              <w:t xml:space="preserve"> C6</w:t>
            </w:r>
            <w:r>
              <w:rPr>
                <w:rFonts w:cs="Arial"/>
                <w:i/>
                <w:sz w:val="18"/>
                <w:szCs w:val="18"/>
              </w:rPr>
              <w:t>,</w:t>
            </w:r>
            <w:r>
              <w:rPr>
                <w:rFonts w:cs="Arial"/>
                <w:sz w:val="18"/>
                <w:szCs w:val="18"/>
              </w:rPr>
              <w:t xml:space="preserve"> C7</w:t>
            </w:r>
            <w:r>
              <w:rPr>
                <w:rFonts w:cs="Arial"/>
                <w:i/>
                <w:sz w:val="18"/>
                <w:szCs w:val="18"/>
              </w:rPr>
              <w:t>,</w:t>
            </w:r>
            <w:r>
              <w:rPr>
                <w:rFonts w:cs="Arial"/>
                <w:sz w:val="18"/>
                <w:szCs w:val="18"/>
              </w:rPr>
              <w:t xml:space="preserve"> C8, C9,</w:t>
            </w:r>
            <w:r>
              <w:rPr>
                <w:rFonts w:cs="Arial"/>
                <w:i/>
                <w:sz w:val="18"/>
                <w:szCs w:val="18"/>
              </w:rPr>
              <w:t xml:space="preserve"> </w:t>
            </w:r>
            <w:r>
              <w:rPr>
                <w:rFonts w:cs="Arial"/>
                <w:sz w:val="18"/>
                <w:szCs w:val="18"/>
              </w:rPr>
              <w:t>C10</w:t>
            </w:r>
          </w:p>
        </w:tc>
        <w:tc>
          <w:tcPr>
            <w:tcW w:w="4644"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sz w:val="18"/>
                <w:szCs w:val="18"/>
              </w:rPr>
            </w:pPr>
            <w:r>
              <w:rPr>
                <w:sz w:val="18"/>
                <w:szCs w:val="18"/>
              </w:rPr>
              <w:t>One and only one mandatory duplicate value: one of the first ten digits is used twice (the recurrent digits don't have to be located at subsequent positions but they can be).</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500"/>
        <w:gridCol w:w="4644"/>
      </w:tblGrid>
      <w:tr>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500"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C11</w:t>
            </w:r>
          </w:p>
        </w:tc>
        <w:tc>
          <w:tcPr>
            <w:tcW w:w="464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11"/>
              </w:numPr>
              <w:spacing w:before="120" w:after="120"/>
              <w:ind w:left="397" w:right="57" w:hanging="340"/>
              <w:rPr>
                <w:sz w:val="18"/>
                <w:szCs w:val="18"/>
              </w:rPr>
            </w:pPr>
            <w:r>
              <w:rPr>
                <w:rFonts w:cs="Arial"/>
                <w:sz w:val="18"/>
                <w:szCs w:val="18"/>
              </w:rPr>
              <w:t>Take C1 modulo 10. If result is 0, result is 10;</w:t>
            </w:r>
          </w:p>
          <w:p>
            <w:pPr>
              <w:pStyle w:val="TableCell"/>
              <w:widowControl w:val="false"/>
              <w:numPr>
                <w:ilvl w:val="0"/>
                <w:numId w:val="11"/>
              </w:numPr>
              <w:spacing w:before="120" w:after="120"/>
              <w:ind w:left="397" w:right="57" w:hanging="340"/>
              <w:rPr>
                <w:sz w:val="18"/>
                <w:szCs w:val="18"/>
              </w:rPr>
            </w:pPr>
            <w:r>
              <w:rPr>
                <w:rFonts w:cs="Arial"/>
                <w:sz w:val="18"/>
                <w:szCs w:val="18"/>
              </w:rPr>
              <w:t>Multiply the result by 2;</w:t>
            </w:r>
          </w:p>
          <w:p>
            <w:pPr>
              <w:pStyle w:val="TableCell"/>
              <w:widowControl w:val="false"/>
              <w:numPr>
                <w:ilvl w:val="0"/>
                <w:numId w:val="11"/>
              </w:numPr>
              <w:spacing w:before="120" w:after="120"/>
              <w:ind w:left="397" w:right="57" w:hanging="340"/>
              <w:rPr>
                <w:sz w:val="18"/>
                <w:szCs w:val="18"/>
              </w:rPr>
            </w:pPr>
            <w:r>
              <w:rPr>
                <w:rFonts w:cs="Arial"/>
                <w:sz w:val="18"/>
                <w:szCs w:val="18"/>
              </w:rPr>
              <w:t>Take modulo 11 of the result. This value is called X;</w:t>
            </w:r>
          </w:p>
          <w:p>
            <w:pPr>
              <w:pStyle w:val="TableCell"/>
              <w:widowControl w:val="false"/>
              <w:numPr>
                <w:ilvl w:val="0"/>
                <w:numId w:val="11"/>
              </w:numPr>
              <w:spacing w:before="120" w:after="120"/>
              <w:ind w:left="397" w:right="57" w:hanging="340"/>
              <w:rPr>
                <w:sz w:val="18"/>
                <w:szCs w:val="18"/>
              </w:rPr>
            </w:pPr>
            <w:r>
              <w:rPr>
                <w:rFonts w:cs="Arial"/>
                <w:sz w:val="18"/>
                <w:szCs w:val="18"/>
              </w:rPr>
              <w:t>Take modulo 10 of C2 + X. If result is 0, result is 10;</w:t>
            </w:r>
          </w:p>
          <w:p>
            <w:pPr>
              <w:pStyle w:val="TableCell"/>
              <w:widowControl w:val="false"/>
              <w:numPr>
                <w:ilvl w:val="0"/>
                <w:numId w:val="11"/>
              </w:numPr>
              <w:spacing w:before="120" w:after="120"/>
              <w:ind w:left="397" w:right="57" w:hanging="340"/>
              <w:rPr>
                <w:sz w:val="18"/>
                <w:szCs w:val="18"/>
              </w:rPr>
            </w:pPr>
            <w:r>
              <w:rPr>
                <w:rFonts w:cs="Arial"/>
                <w:sz w:val="18"/>
                <w:szCs w:val="18"/>
              </w:rPr>
              <w:t>Multiply the result by 2;</w:t>
            </w:r>
          </w:p>
          <w:p>
            <w:pPr>
              <w:pStyle w:val="TableCell"/>
              <w:widowControl w:val="false"/>
              <w:numPr>
                <w:ilvl w:val="0"/>
                <w:numId w:val="11"/>
              </w:numPr>
              <w:spacing w:before="120" w:after="120"/>
              <w:ind w:left="397" w:right="57" w:hanging="340"/>
              <w:rPr>
                <w:sz w:val="18"/>
                <w:szCs w:val="18"/>
              </w:rPr>
            </w:pPr>
            <w:r>
              <w:rPr>
                <w:rFonts w:cs="Arial"/>
                <w:sz w:val="18"/>
                <w:szCs w:val="18"/>
              </w:rPr>
              <w:t>Take modulo 11 of the result. This value is called Y;</w:t>
            </w:r>
          </w:p>
          <w:p>
            <w:pPr>
              <w:pStyle w:val="TableCell"/>
              <w:widowControl w:val="false"/>
              <w:numPr>
                <w:ilvl w:val="0"/>
                <w:numId w:val="11"/>
              </w:numPr>
              <w:spacing w:before="120" w:after="120"/>
              <w:ind w:left="397" w:right="57" w:hanging="340"/>
              <w:rPr>
                <w:sz w:val="18"/>
                <w:szCs w:val="18"/>
              </w:rPr>
            </w:pPr>
            <w:r>
              <w:rPr>
                <w:sz w:val="18"/>
                <w:szCs w:val="18"/>
              </w:rPr>
              <w:t>Apply steps 4, 5 and 6 in an analogue way for digits C3 to C10. Consider that last value called Z;</w:t>
            </w:r>
          </w:p>
          <w:p>
            <w:pPr>
              <w:pStyle w:val="TableCell"/>
              <w:widowControl w:val="false"/>
              <w:numPr>
                <w:ilvl w:val="0"/>
                <w:numId w:val="11"/>
              </w:numPr>
              <w:spacing w:before="120" w:after="120"/>
              <w:ind w:left="397" w:right="57" w:hanging="340"/>
              <w:rPr>
                <w:sz w:val="18"/>
                <w:szCs w:val="18"/>
              </w:rPr>
            </w:pPr>
            <w:r>
              <w:rPr>
                <w:sz w:val="18"/>
                <w:szCs w:val="18"/>
              </w:rPr>
              <w:t>11 - Z = check digit. If check digit = 10, replace it by 0.</w:t>
            </w:r>
          </w:p>
        </w:tc>
      </w:tr>
      <w:tr>
        <w:trPr/>
        <w:tc>
          <w:tcPr>
            <w:tcW w:w="2928" w:type="dxa"/>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500" w:type="dxa"/>
            <w:tcBorders>
              <w:top w:val="single" w:sz="6" w:space="0" w:color="808080"/>
              <w:left w:val="single" w:sz="6" w:space="0" w:color="808080"/>
              <w:bottom w:val="single" w:sz="4"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26954371827</w:t>
            </w:r>
          </w:p>
        </w:tc>
        <w:tc>
          <w:tcPr>
            <w:tcW w:w="4644"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25"/>
              </w:numPr>
              <w:spacing w:before="60" w:after="60"/>
              <w:ind w:left="397" w:right="57" w:hanging="340"/>
              <w:rPr>
                <w:sz w:val="18"/>
                <w:szCs w:val="18"/>
              </w:rPr>
            </w:pPr>
            <w:r>
              <w:rPr>
                <w:sz w:val="18"/>
                <w:szCs w:val="18"/>
              </w:rPr>
              <w:t>2 MOD 10 = 2;</w:t>
            </w:r>
          </w:p>
          <w:p>
            <w:pPr>
              <w:pStyle w:val="TableCell"/>
              <w:widowControl w:val="false"/>
              <w:numPr>
                <w:ilvl w:val="0"/>
                <w:numId w:val="25"/>
              </w:numPr>
              <w:spacing w:before="60" w:after="60"/>
              <w:ind w:left="397" w:right="57" w:hanging="340"/>
              <w:rPr>
                <w:sz w:val="18"/>
                <w:szCs w:val="18"/>
              </w:rPr>
            </w:pPr>
            <w:r>
              <w:rPr>
                <w:sz w:val="18"/>
                <w:szCs w:val="18"/>
              </w:rPr>
              <w:t>2 * 2 = 4;</w:t>
            </w:r>
          </w:p>
          <w:p>
            <w:pPr>
              <w:pStyle w:val="TableCell"/>
              <w:widowControl w:val="false"/>
              <w:numPr>
                <w:ilvl w:val="0"/>
                <w:numId w:val="25"/>
              </w:numPr>
              <w:spacing w:before="60" w:after="60"/>
              <w:ind w:left="397" w:right="57" w:hanging="340"/>
              <w:rPr>
                <w:sz w:val="18"/>
                <w:szCs w:val="18"/>
              </w:rPr>
            </w:pPr>
            <w:r>
              <w:rPr>
                <w:sz w:val="18"/>
                <w:szCs w:val="18"/>
              </w:rPr>
              <w:t>4 MOD 11 = 4;</w:t>
            </w:r>
          </w:p>
          <w:p>
            <w:pPr>
              <w:pStyle w:val="TableCell"/>
              <w:widowControl w:val="false"/>
              <w:numPr>
                <w:ilvl w:val="0"/>
                <w:numId w:val="25"/>
              </w:numPr>
              <w:spacing w:before="60" w:after="60"/>
              <w:ind w:left="397" w:right="57" w:hanging="340"/>
              <w:rPr>
                <w:sz w:val="18"/>
                <w:szCs w:val="18"/>
              </w:rPr>
            </w:pPr>
            <w:r>
              <w:rPr>
                <w:sz w:val="18"/>
                <w:szCs w:val="18"/>
              </w:rPr>
              <w:t>(6 + 4) MOD 10 = 0 replaced by 10;</w:t>
            </w:r>
          </w:p>
          <w:p>
            <w:pPr>
              <w:pStyle w:val="TableCell"/>
              <w:widowControl w:val="false"/>
              <w:numPr>
                <w:ilvl w:val="0"/>
                <w:numId w:val="25"/>
              </w:numPr>
              <w:spacing w:before="60" w:after="60"/>
              <w:ind w:left="397" w:right="57" w:hanging="340"/>
              <w:rPr>
                <w:sz w:val="18"/>
                <w:szCs w:val="18"/>
              </w:rPr>
            </w:pPr>
            <w:r>
              <w:rPr>
                <w:sz w:val="18"/>
                <w:szCs w:val="18"/>
              </w:rPr>
              <w:t>2 * 10 = 20;</w:t>
            </w:r>
          </w:p>
          <w:p>
            <w:pPr>
              <w:pStyle w:val="TableCell"/>
              <w:widowControl w:val="false"/>
              <w:numPr>
                <w:ilvl w:val="0"/>
                <w:numId w:val="25"/>
              </w:numPr>
              <w:spacing w:before="60" w:after="60"/>
              <w:ind w:left="397" w:right="57" w:hanging="340"/>
              <w:rPr>
                <w:sz w:val="18"/>
                <w:szCs w:val="18"/>
              </w:rPr>
            </w:pPr>
            <w:r>
              <w:rPr>
                <w:sz w:val="18"/>
                <w:szCs w:val="18"/>
              </w:rPr>
              <w:t>20 MOD 11 = 9;</w:t>
            </w:r>
          </w:p>
          <w:p>
            <w:pPr>
              <w:pStyle w:val="TableCell"/>
              <w:widowControl w:val="false"/>
              <w:numPr>
                <w:ilvl w:val="0"/>
                <w:numId w:val="25"/>
              </w:numPr>
              <w:spacing w:before="60" w:after="60"/>
              <w:ind w:left="397" w:right="57" w:hanging="340"/>
              <w:rPr>
                <w:sz w:val="18"/>
                <w:szCs w:val="18"/>
              </w:rPr>
            </w:pPr>
            <w:r>
              <w:rPr>
                <w:sz w:val="18"/>
                <w:szCs w:val="18"/>
              </w:rPr>
              <w:t>(9 + 9) MOD 10 = 8;</w:t>
            </w:r>
          </w:p>
          <w:p>
            <w:pPr>
              <w:pStyle w:val="TableCell"/>
              <w:widowControl w:val="false"/>
              <w:numPr>
                <w:ilvl w:val="0"/>
                <w:numId w:val="25"/>
              </w:numPr>
              <w:spacing w:before="60" w:after="60"/>
              <w:ind w:left="397" w:right="57" w:hanging="340"/>
              <w:rPr>
                <w:sz w:val="18"/>
                <w:szCs w:val="18"/>
              </w:rPr>
            </w:pPr>
            <w:r>
              <w:rPr>
                <w:sz w:val="18"/>
                <w:szCs w:val="18"/>
              </w:rPr>
              <w:t>2 * 8 = 16;</w:t>
            </w:r>
          </w:p>
          <w:p>
            <w:pPr>
              <w:pStyle w:val="TableCell"/>
              <w:widowControl w:val="false"/>
              <w:numPr>
                <w:ilvl w:val="0"/>
                <w:numId w:val="25"/>
              </w:numPr>
              <w:spacing w:before="60" w:after="60"/>
              <w:ind w:left="397" w:right="57" w:hanging="340"/>
              <w:rPr>
                <w:sz w:val="18"/>
                <w:szCs w:val="18"/>
              </w:rPr>
            </w:pPr>
            <w:r>
              <w:rPr>
                <w:sz w:val="18"/>
                <w:szCs w:val="18"/>
              </w:rPr>
              <w:t>16 MOD 11 = 5;</w:t>
            </w:r>
          </w:p>
          <w:p>
            <w:pPr>
              <w:pStyle w:val="TableCell"/>
              <w:widowControl w:val="false"/>
              <w:numPr>
                <w:ilvl w:val="0"/>
                <w:numId w:val="25"/>
              </w:numPr>
              <w:spacing w:before="60" w:after="60"/>
              <w:ind w:left="397" w:right="57" w:hanging="340"/>
              <w:rPr>
                <w:sz w:val="18"/>
                <w:szCs w:val="18"/>
              </w:rPr>
            </w:pPr>
            <w:r>
              <w:rPr>
                <w:sz w:val="18"/>
                <w:szCs w:val="18"/>
              </w:rPr>
              <w:t>(5 + 5) MOD 10 = 0 replaced by 10;</w:t>
            </w:r>
          </w:p>
          <w:p>
            <w:pPr>
              <w:pStyle w:val="TableCell"/>
              <w:widowControl w:val="false"/>
              <w:numPr>
                <w:ilvl w:val="0"/>
                <w:numId w:val="25"/>
              </w:numPr>
              <w:spacing w:before="60" w:after="60"/>
              <w:ind w:left="397" w:right="57" w:hanging="340"/>
              <w:rPr>
                <w:sz w:val="18"/>
                <w:szCs w:val="18"/>
              </w:rPr>
            </w:pPr>
            <w:r>
              <w:rPr>
                <w:sz w:val="18"/>
                <w:szCs w:val="18"/>
              </w:rPr>
              <w:t>2 * 10 = 20;</w:t>
            </w:r>
          </w:p>
          <w:p>
            <w:pPr>
              <w:pStyle w:val="TableCell"/>
              <w:widowControl w:val="false"/>
              <w:numPr>
                <w:ilvl w:val="0"/>
                <w:numId w:val="25"/>
              </w:numPr>
              <w:spacing w:before="60" w:after="60"/>
              <w:ind w:left="397" w:right="57" w:hanging="340"/>
              <w:rPr>
                <w:sz w:val="18"/>
                <w:szCs w:val="18"/>
              </w:rPr>
            </w:pPr>
            <w:r>
              <w:rPr>
                <w:sz w:val="18"/>
                <w:szCs w:val="18"/>
              </w:rPr>
              <w:t>20 MOD 11 = 9;</w:t>
            </w:r>
          </w:p>
          <w:p>
            <w:pPr>
              <w:pStyle w:val="TableCell"/>
              <w:widowControl w:val="false"/>
              <w:numPr>
                <w:ilvl w:val="0"/>
                <w:numId w:val="25"/>
              </w:numPr>
              <w:spacing w:before="60" w:after="60"/>
              <w:ind w:left="397" w:right="57" w:hanging="340"/>
              <w:rPr>
                <w:sz w:val="18"/>
                <w:szCs w:val="18"/>
              </w:rPr>
            </w:pPr>
            <w:r>
              <w:rPr>
                <w:sz w:val="18"/>
                <w:szCs w:val="18"/>
              </w:rPr>
              <w:t>(4 + 9) MOD 10 = 3;</w:t>
            </w:r>
          </w:p>
          <w:p>
            <w:pPr>
              <w:pStyle w:val="TableCell"/>
              <w:widowControl w:val="false"/>
              <w:numPr>
                <w:ilvl w:val="0"/>
                <w:numId w:val="25"/>
              </w:numPr>
              <w:spacing w:before="60" w:after="60"/>
              <w:ind w:left="397" w:right="57" w:hanging="340"/>
              <w:rPr>
                <w:sz w:val="18"/>
                <w:szCs w:val="18"/>
              </w:rPr>
            </w:pPr>
            <w:r>
              <w:rPr>
                <w:sz w:val="18"/>
                <w:szCs w:val="18"/>
              </w:rPr>
              <w:t>2 * 3 = 6;</w:t>
            </w:r>
          </w:p>
          <w:p>
            <w:pPr>
              <w:pStyle w:val="TableCell"/>
              <w:widowControl w:val="false"/>
              <w:numPr>
                <w:ilvl w:val="0"/>
                <w:numId w:val="25"/>
              </w:numPr>
              <w:spacing w:before="60" w:after="60"/>
              <w:ind w:left="397" w:right="57" w:hanging="340"/>
              <w:rPr>
                <w:sz w:val="18"/>
                <w:szCs w:val="18"/>
              </w:rPr>
            </w:pPr>
            <w:r>
              <w:rPr>
                <w:sz w:val="18"/>
                <w:szCs w:val="18"/>
              </w:rPr>
              <w:t>6 MOD 11 = 6;</w:t>
            </w:r>
          </w:p>
          <w:p>
            <w:pPr>
              <w:pStyle w:val="TableCell"/>
              <w:widowControl w:val="false"/>
              <w:numPr>
                <w:ilvl w:val="0"/>
                <w:numId w:val="25"/>
              </w:numPr>
              <w:spacing w:before="60" w:after="60"/>
              <w:ind w:left="397" w:right="57" w:hanging="340"/>
              <w:rPr>
                <w:sz w:val="18"/>
                <w:szCs w:val="18"/>
              </w:rPr>
            </w:pPr>
            <w:r>
              <w:rPr>
                <w:sz w:val="18"/>
                <w:szCs w:val="18"/>
              </w:rPr>
              <w:t>(3 + 6) MOD 10 = 9;</w:t>
            </w:r>
          </w:p>
          <w:p>
            <w:pPr>
              <w:pStyle w:val="TableCell"/>
              <w:widowControl w:val="false"/>
              <w:numPr>
                <w:ilvl w:val="0"/>
                <w:numId w:val="25"/>
              </w:numPr>
              <w:spacing w:before="60" w:after="60"/>
              <w:ind w:left="397" w:right="57" w:hanging="340"/>
              <w:rPr>
                <w:sz w:val="18"/>
                <w:szCs w:val="18"/>
              </w:rPr>
            </w:pPr>
            <w:r>
              <w:rPr>
                <w:sz w:val="18"/>
                <w:szCs w:val="18"/>
              </w:rPr>
              <w:t>2 * 9 = 18;</w:t>
            </w:r>
          </w:p>
          <w:p>
            <w:pPr>
              <w:pStyle w:val="TableCell"/>
              <w:widowControl w:val="false"/>
              <w:numPr>
                <w:ilvl w:val="0"/>
                <w:numId w:val="25"/>
              </w:numPr>
              <w:spacing w:before="60" w:after="60"/>
              <w:ind w:left="397" w:right="57" w:hanging="340"/>
              <w:rPr>
                <w:sz w:val="18"/>
                <w:szCs w:val="18"/>
              </w:rPr>
            </w:pPr>
            <w:r>
              <w:rPr>
                <w:sz w:val="18"/>
                <w:szCs w:val="18"/>
              </w:rPr>
              <w:t>18 MOD 11 = 7;</w:t>
            </w:r>
          </w:p>
          <w:p>
            <w:pPr>
              <w:pStyle w:val="TableCell"/>
              <w:widowControl w:val="false"/>
              <w:numPr>
                <w:ilvl w:val="0"/>
                <w:numId w:val="25"/>
              </w:numPr>
              <w:spacing w:before="60" w:after="60"/>
              <w:ind w:left="397" w:right="57" w:hanging="340"/>
              <w:rPr>
                <w:sz w:val="18"/>
                <w:szCs w:val="18"/>
              </w:rPr>
            </w:pPr>
            <w:r>
              <w:rPr>
                <w:sz w:val="18"/>
                <w:szCs w:val="18"/>
              </w:rPr>
              <w:t>(7 + 7) MOD 10 = 4;</w:t>
            </w:r>
          </w:p>
          <w:p>
            <w:pPr>
              <w:pStyle w:val="TableCell"/>
              <w:widowControl w:val="false"/>
              <w:numPr>
                <w:ilvl w:val="0"/>
                <w:numId w:val="25"/>
              </w:numPr>
              <w:spacing w:before="60" w:after="60"/>
              <w:ind w:left="397" w:right="57" w:hanging="340"/>
              <w:rPr>
                <w:sz w:val="18"/>
                <w:szCs w:val="18"/>
              </w:rPr>
            </w:pPr>
            <w:r>
              <w:rPr>
                <w:sz w:val="18"/>
                <w:szCs w:val="18"/>
              </w:rPr>
              <w:t>2 * 4 = 8;</w:t>
            </w:r>
          </w:p>
          <w:p>
            <w:pPr>
              <w:pStyle w:val="TableCell"/>
              <w:widowControl w:val="false"/>
              <w:numPr>
                <w:ilvl w:val="0"/>
                <w:numId w:val="25"/>
              </w:numPr>
              <w:spacing w:before="60" w:after="60"/>
              <w:ind w:left="397" w:right="57" w:hanging="340"/>
              <w:rPr>
                <w:sz w:val="18"/>
                <w:szCs w:val="18"/>
              </w:rPr>
            </w:pPr>
            <w:r>
              <w:rPr>
                <w:sz w:val="18"/>
                <w:szCs w:val="18"/>
              </w:rPr>
              <w:t>8 MOD 11 = 8;</w:t>
            </w:r>
          </w:p>
          <w:p>
            <w:pPr>
              <w:pStyle w:val="TableCell"/>
              <w:widowControl w:val="false"/>
              <w:numPr>
                <w:ilvl w:val="0"/>
                <w:numId w:val="25"/>
              </w:numPr>
              <w:spacing w:before="60" w:after="60"/>
              <w:ind w:left="397" w:right="57" w:hanging="340"/>
              <w:rPr>
                <w:sz w:val="18"/>
                <w:szCs w:val="18"/>
              </w:rPr>
            </w:pPr>
            <w:r>
              <w:rPr>
                <w:sz w:val="18"/>
                <w:szCs w:val="18"/>
              </w:rPr>
              <w:t>(1 + 8) MOD 10 = 9;</w:t>
            </w:r>
          </w:p>
          <w:p>
            <w:pPr>
              <w:pStyle w:val="TableCell"/>
              <w:widowControl w:val="false"/>
              <w:numPr>
                <w:ilvl w:val="0"/>
                <w:numId w:val="25"/>
              </w:numPr>
              <w:spacing w:before="60" w:after="60"/>
              <w:ind w:left="397" w:right="57" w:hanging="340"/>
              <w:rPr>
                <w:sz w:val="18"/>
                <w:szCs w:val="18"/>
              </w:rPr>
            </w:pPr>
            <w:r>
              <w:rPr>
                <w:sz w:val="18"/>
                <w:szCs w:val="18"/>
              </w:rPr>
              <w:t>2 * 9 = 18;</w:t>
            </w:r>
          </w:p>
          <w:p>
            <w:pPr>
              <w:pStyle w:val="TableCell"/>
              <w:widowControl w:val="false"/>
              <w:numPr>
                <w:ilvl w:val="0"/>
                <w:numId w:val="25"/>
              </w:numPr>
              <w:spacing w:before="60" w:after="60"/>
              <w:ind w:left="397" w:right="57" w:hanging="340"/>
              <w:rPr>
                <w:sz w:val="18"/>
                <w:szCs w:val="18"/>
              </w:rPr>
            </w:pPr>
            <w:r>
              <w:rPr>
                <w:sz w:val="18"/>
                <w:szCs w:val="18"/>
              </w:rPr>
              <w:t>18 MOD 11 = 7;</w:t>
            </w:r>
          </w:p>
          <w:p>
            <w:pPr>
              <w:pStyle w:val="TableCell"/>
              <w:widowControl w:val="false"/>
              <w:numPr>
                <w:ilvl w:val="0"/>
                <w:numId w:val="25"/>
              </w:numPr>
              <w:spacing w:before="60" w:after="60"/>
              <w:ind w:left="397" w:right="57" w:hanging="340"/>
              <w:rPr>
                <w:sz w:val="18"/>
                <w:szCs w:val="18"/>
              </w:rPr>
            </w:pPr>
            <w:r>
              <w:rPr>
                <w:sz w:val="18"/>
                <w:szCs w:val="18"/>
              </w:rPr>
              <w:t>(8 + 7) MOD 10 = 5;</w:t>
            </w:r>
          </w:p>
          <w:p>
            <w:pPr>
              <w:pStyle w:val="TableCell"/>
              <w:widowControl w:val="false"/>
              <w:numPr>
                <w:ilvl w:val="0"/>
                <w:numId w:val="25"/>
              </w:numPr>
              <w:spacing w:before="60" w:after="60"/>
              <w:ind w:left="397" w:right="57" w:hanging="340"/>
              <w:rPr>
                <w:sz w:val="18"/>
                <w:szCs w:val="18"/>
              </w:rPr>
            </w:pPr>
            <w:r>
              <w:rPr>
                <w:sz w:val="18"/>
                <w:szCs w:val="18"/>
              </w:rPr>
              <w:t>2 * 5 = 10;</w:t>
            </w:r>
          </w:p>
          <w:p>
            <w:pPr>
              <w:pStyle w:val="TableCell"/>
              <w:widowControl w:val="false"/>
              <w:numPr>
                <w:ilvl w:val="0"/>
                <w:numId w:val="25"/>
              </w:numPr>
              <w:spacing w:before="60" w:after="60"/>
              <w:ind w:left="397" w:right="57" w:hanging="340"/>
              <w:rPr>
                <w:sz w:val="18"/>
                <w:szCs w:val="18"/>
              </w:rPr>
            </w:pPr>
            <w:r>
              <w:rPr>
                <w:sz w:val="18"/>
                <w:szCs w:val="18"/>
              </w:rPr>
              <w:t>10 MOD 11 = 10;</w:t>
            </w:r>
          </w:p>
          <w:p>
            <w:pPr>
              <w:pStyle w:val="TableCell"/>
              <w:widowControl w:val="false"/>
              <w:numPr>
                <w:ilvl w:val="0"/>
                <w:numId w:val="25"/>
              </w:numPr>
              <w:spacing w:before="60" w:after="60"/>
              <w:ind w:left="397" w:right="57" w:hanging="340"/>
              <w:rPr>
                <w:sz w:val="18"/>
                <w:szCs w:val="18"/>
              </w:rPr>
            </w:pPr>
            <w:r>
              <w:rPr>
                <w:sz w:val="18"/>
                <w:szCs w:val="18"/>
              </w:rPr>
              <w:t>(2 + 10) MOD 10 = 2;</w:t>
            </w:r>
          </w:p>
          <w:p>
            <w:pPr>
              <w:pStyle w:val="TableCell"/>
              <w:widowControl w:val="false"/>
              <w:numPr>
                <w:ilvl w:val="0"/>
                <w:numId w:val="25"/>
              </w:numPr>
              <w:spacing w:before="60" w:after="60"/>
              <w:ind w:left="397" w:right="57" w:hanging="340"/>
              <w:rPr>
                <w:sz w:val="18"/>
                <w:szCs w:val="18"/>
              </w:rPr>
            </w:pPr>
            <w:r>
              <w:rPr>
                <w:sz w:val="18"/>
                <w:szCs w:val="18"/>
              </w:rPr>
              <w:t>2 * 2 = 4;</w:t>
            </w:r>
          </w:p>
          <w:p>
            <w:pPr>
              <w:pStyle w:val="TableCell"/>
              <w:widowControl w:val="false"/>
              <w:numPr>
                <w:ilvl w:val="0"/>
                <w:numId w:val="25"/>
              </w:numPr>
              <w:spacing w:before="60" w:after="60"/>
              <w:ind w:left="397" w:right="57" w:hanging="340"/>
              <w:rPr>
                <w:sz w:val="18"/>
                <w:szCs w:val="18"/>
              </w:rPr>
            </w:pPr>
            <w:r>
              <w:rPr>
                <w:sz w:val="18"/>
                <w:szCs w:val="18"/>
              </w:rPr>
              <w:t>4 MOD 11 = 4;</w:t>
            </w:r>
          </w:p>
          <w:p>
            <w:pPr>
              <w:pStyle w:val="TableCell"/>
              <w:keepNext w:val="true"/>
              <w:widowControl w:val="false"/>
              <w:numPr>
                <w:ilvl w:val="0"/>
                <w:numId w:val="25"/>
              </w:numPr>
              <w:spacing w:before="60" w:after="60"/>
              <w:ind w:left="397" w:right="57" w:hanging="340"/>
              <w:rPr>
                <w:sz w:val="18"/>
                <w:szCs w:val="18"/>
              </w:rPr>
            </w:pPr>
            <w:r>
              <w:rPr>
                <w:sz w:val="18"/>
                <w:szCs w:val="18"/>
              </w:rPr>
              <w:t>Check digit = 11 - 4 = 7.</w:t>
            </w:r>
          </w:p>
        </w:tc>
      </w:tr>
    </w:tbl>
    <w:p>
      <w:pPr>
        <w:pStyle w:val="Caption"/>
        <w:keepNext w:val="true"/>
        <w:keepLines/>
        <w:rPr/>
      </w:pPr>
      <w:r>
        <w:rPr/>
        <w:t xml:space="preserve">Table </w:t>
      </w:r>
      <w:r>
        <w:rPr/>
        <w:fldChar w:fldCharType="begin"/>
      </w:r>
      <w:r>
        <w:rPr/>
        <w:instrText xml:space="preserve"> SEQ Tableau \* ARABIC </w:instrText>
      </w:r>
      <w:r>
        <w:rPr/>
        <w:fldChar w:fldCharType="separate"/>
      </w:r>
      <w:r>
        <w:rPr/>
        <w:t>17</w:t>
      </w:r>
      <w:r>
        <w:rPr/>
        <w:fldChar w:fldCharType="end"/>
      </w:r>
      <w:r>
        <w:rPr/>
        <w:t>: MS Specific Algorithms - Germany 1</w:t>
      </w:r>
    </w:p>
    <w:p>
      <w:pPr>
        <w:pStyle w:val="Normal"/>
        <w:rPr/>
      </w:pPr>
      <w:r>
        <w:rPr/>
      </w:r>
    </w:p>
    <w:tbl>
      <w:tblPr>
        <w:tblpPr w:bottomFromText="0" w:horzAnchor="margin" w:leftFromText="180" w:rightFromText="180" w:tblpX="0" w:tblpY="149" w:topFromText="0" w:vertAnchor="text"/>
        <w:tblW w:w="9072"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2928"/>
        <w:gridCol w:w="1500"/>
        <w:gridCol w:w="1572"/>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w:t>
            </w:r>
            <w:r>
              <w:rPr>
                <w:rFonts w:cs="Arial"/>
                <w:i/>
                <w:sz w:val="18"/>
                <w:szCs w:val="18"/>
              </w:rPr>
              <w:t xml:space="preserve"> </w:t>
            </w:r>
            <w:r>
              <w:rPr>
                <w:rFonts w:cs="Arial"/>
                <w:sz w:val="18"/>
                <w:szCs w:val="18"/>
              </w:rPr>
              <w:t>C4,</w:t>
            </w:r>
            <w:r>
              <w:rPr>
                <w:rFonts w:cs="Arial"/>
                <w:i/>
                <w:sz w:val="18"/>
                <w:szCs w:val="18"/>
              </w:rPr>
              <w:t xml:space="preserve"> </w:t>
            </w:r>
            <w:r>
              <w:rPr>
                <w:rFonts w:cs="Arial"/>
                <w:sz w:val="18"/>
                <w:szCs w:val="18"/>
              </w:rPr>
              <w:t>C5,</w:t>
            </w:r>
            <w:r>
              <w:rPr>
                <w:rFonts w:cs="Arial"/>
                <w:i/>
                <w:sz w:val="18"/>
                <w:szCs w:val="18"/>
              </w:rPr>
              <w:t xml:space="preserve"> </w:t>
            </w:r>
            <w:r>
              <w:rPr>
                <w:rFonts w:cs="Arial"/>
                <w:sz w:val="18"/>
                <w:szCs w:val="18"/>
              </w:rPr>
              <w:t>C6,</w:t>
            </w:r>
            <w:r>
              <w:rPr>
                <w:rFonts w:cs="Arial"/>
                <w:i/>
                <w:sz w:val="18"/>
                <w:szCs w:val="18"/>
              </w:rPr>
              <w:t xml:space="preserve"> </w:t>
            </w:r>
            <w:r>
              <w:rPr>
                <w:rFonts w:cs="Arial"/>
                <w:sz w:val="18"/>
                <w:szCs w:val="18"/>
              </w:rPr>
              <w:t>C7,</w:t>
            </w:r>
            <w:r>
              <w:rPr>
                <w:rFonts w:cs="Arial"/>
                <w:i/>
                <w:sz w:val="18"/>
                <w:szCs w:val="18"/>
              </w:rPr>
              <w:t xml:space="preserve"> </w:t>
            </w:r>
            <w:r>
              <w:rPr>
                <w:rFonts w:cs="Arial"/>
                <w:sz w:val="18"/>
                <w:szCs w:val="18"/>
              </w:rPr>
              <w:t>C8,</w:t>
            </w:r>
            <w:r>
              <w:rPr>
                <w:rFonts w:cs="Arial"/>
                <w:i/>
                <w:sz w:val="18"/>
                <w:szCs w:val="18"/>
              </w:rPr>
              <w:t xml:space="preserve"> </w:t>
            </w:r>
            <w:r>
              <w:rPr>
                <w:rFonts w:cs="Arial"/>
                <w:sz w:val="18"/>
                <w:szCs w:val="18"/>
              </w:rPr>
              <w:t>C9,</w:t>
            </w:r>
            <w:r>
              <w:rPr>
                <w:rFonts w:cs="Arial"/>
                <w:i/>
                <w:sz w:val="18"/>
                <w:szCs w:val="18"/>
              </w:rPr>
              <w:t xml:space="preserve"> </w:t>
            </w:r>
            <w:r>
              <w:rPr>
                <w:rFonts w:cs="Arial"/>
                <w:sz w:val="18"/>
                <w:szCs w:val="18"/>
              </w:rPr>
              <w:t>C10,</w:t>
            </w:r>
            <w:r>
              <w:rPr>
                <w:rFonts w:cs="Arial"/>
                <w:i/>
                <w:sz w:val="18"/>
                <w:szCs w:val="18"/>
              </w:rPr>
              <w:t xml:space="preserve"> </w:t>
            </w:r>
            <w:r>
              <w:rPr>
                <w:rFonts w:cs="Arial"/>
                <w:sz w:val="18"/>
                <w:szCs w:val="18"/>
              </w:rPr>
              <w:t>C11]</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Where C1 to C11 are characters.</w:t>
            </w:r>
          </w:p>
          <w:p>
            <w:pPr>
              <w:pStyle w:val="TableCell"/>
              <w:widowControl w:val="false"/>
              <w:spacing w:before="120" w:after="120"/>
              <w:ind w:left="57" w:right="57" w:hanging="0"/>
              <w:rPr>
                <w:rFonts w:cs="Arial"/>
                <w:sz w:val="18"/>
                <w:szCs w:val="18"/>
              </w:rPr>
            </w:pPr>
            <w:r>
              <w:rPr>
                <w:rFonts w:cs="Arial"/>
                <w:sz w:val="18"/>
                <w:szCs w:val="18"/>
              </w:rPr>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r>
              <w:rPr>
                <w:rFonts w:cs="Arial"/>
                <w:i/>
                <w:sz w:val="18"/>
                <w:szCs w:val="18"/>
              </w:rPr>
              <w:t>,</w:t>
            </w:r>
            <w:r>
              <w:rPr>
                <w:rFonts w:cs="Arial"/>
                <w:sz w:val="18"/>
                <w:szCs w:val="18"/>
              </w:rPr>
              <w:t xml:space="preserve"> C2</w:t>
            </w:r>
            <w:r>
              <w:rPr>
                <w:rFonts w:cs="Arial"/>
                <w:i/>
                <w:sz w:val="18"/>
                <w:szCs w:val="18"/>
              </w:rPr>
              <w:t>,</w:t>
            </w:r>
            <w:r>
              <w:rPr>
                <w:rFonts w:cs="Arial"/>
                <w:sz w:val="18"/>
                <w:szCs w:val="18"/>
              </w:rPr>
              <w:t xml:space="preserve"> C3</w:t>
            </w:r>
            <w:r>
              <w:rPr>
                <w:rFonts w:cs="Arial"/>
                <w:i/>
                <w:sz w:val="18"/>
                <w:szCs w:val="18"/>
              </w:rPr>
              <w:t>,</w:t>
            </w:r>
            <w:r>
              <w:rPr>
                <w:rFonts w:cs="Arial"/>
                <w:sz w:val="18"/>
                <w:szCs w:val="18"/>
              </w:rPr>
              <w:t xml:space="preserve"> C4</w:t>
            </w:r>
            <w:r>
              <w:rPr>
                <w:rFonts w:cs="Arial"/>
                <w:i/>
                <w:sz w:val="18"/>
                <w:szCs w:val="18"/>
              </w:rPr>
              <w:t>,</w:t>
            </w:r>
            <w:r>
              <w:rPr>
                <w:rFonts w:cs="Arial"/>
                <w:sz w:val="18"/>
                <w:szCs w:val="18"/>
              </w:rPr>
              <w:t xml:space="preserve"> C5</w:t>
            </w:r>
            <w:r>
              <w:rPr>
                <w:rFonts w:cs="Arial"/>
                <w:i/>
                <w:sz w:val="18"/>
                <w:szCs w:val="18"/>
              </w:rPr>
              <w:t>,</w:t>
            </w:r>
            <w:r>
              <w:rPr>
                <w:rFonts w:cs="Arial"/>
                <w:sz w:val="18"/>
                <w:szCs w:val="18"/>
              </w:rPr>
              <w:t xml:space="preserve"> C6</w:t>
            </w:r>
            <w:r>
              <w:rPr>
                <w:rFonts w:cs="Arial"/>
                <w:i/>
                <w:sz w:val="18"/>
                <w:szCs w:val="18"/>
              </w:rPr>
              <w:t>,</w:t>
            </w:r>
            <w:r>
              <w:rPr>
                <w:rFonts w:cs="Arial"/>
                <w:sz w:val="18"/>
                <w:szCs w:val="18"/>
              </w:rPr>
              <w:t xml:space="preserve"> C7</w:t>
            </w:r>
            <w:r>
              <w:rPr>
                <w:rFonts w:cs="Arial"/>
                <w:i/>
                <w:sz w:val="18"/>
                <w:szCs w:val="18"/>
              </w:rPr>
              <w:t>,</w:t>
            </w:r>
            <w:r>
              <w:rPr>
                <w:rFonts w:cs="Arial"/>
                <w:sz w:val="18"/>
                <w:szCs w:val="18"/>
              </w:rPr>
              <w:t xml:space="preserve"> C8, C9,</w:t>
            </w:r>
            <w:r>
              <w:rPr>
                <w:rFonts w:cs="Arial"/>
                <w:i/>
                <w:sz w:val="18"/>
                <w:szCs w:val="18"/>
              </w:rPr>
              <w:t xml:space="preserve"> </w:t>
            </w:r>
            <w:r>
              <w:rPr>
                <w:rFonts w:cs="Arial"/>
                <w:sz w:val="18"/>
                <w:szCs w:val="18"/>
              </w:rPr>
              <w:t>C10,</w:t>
            </w:r>
            <w:r>
              <w:rPr>
                <w:rFonts w:cs="Arial"/>
                <w:i/>
                <w:sz w:val="18"/>
                <w:szCs w:val="18"/>
              </w:rPr>
              <w:t xml:space="preserve"> </w:t>
            </w:r>
            <w:r>
              <w:rPr>
                <w:rFonts w:cs="Arial"/>
                <w:sz w:val="18"/>
                <w:szCs w:val="18"/>
              </w:rPr>
              <w:t>C11</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144"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sz w:val="18"/>
                <w:szCs w:val="18"/>
              </w:rPr>
            </w:pPr>
            <w:r>
              <w:rPr>
                <w:rFonts w:cs="Arial"/>
                <w:sz w:val="18"/>
                <w:szCs w:val="18"/>
              </w:rPr>
              <w:t>If any, slash should be skipped.</w:t>
            </w:r>
          </w:p>
        </w:tc>
      </w:tr>
      <w:tr>
        <w:trPr>
          <w:cantSplit w:val="true"/>
        </w:trPr>
        <w:tc>
          <w:tcPr>
            <w:tcW w:w="2928"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50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64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sz w:val="18"/>
                <w:szCs w:val="18"/>
              </w:rPr>
            </w:pPr>
            <w:r>
              <w:rPr>
                <w:sz w:val="18"/>
                <w:szCs w:val="18"/>
              </w:rPr>
              <w:t>Must never be 0.</w:t>
            </w:r>
          </w:p>
        </w:tc>
      </w:tr>
      <w:tr>
        <w:trPr>
          <w:cantSplit w:val="true"/>
        </w:trPr>
        <w:tc>
          <w:tcPr>
            <w:tcW w:w="2928"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50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r>
              <w:rPr>
                <w:rFonts w:cs="Arial"/>
                <w:i/>
                <w:sz w:val="18"/>
                <w:szCs w:val="18"/>
              </w:rPr>
              <w:t>,</w:t>
            </w:r>
            <w:r>
              <w:rPr>
                <w:rFonts w:cs="Arial"/>
                <w:sz w:val="18"/>
                <w:szCs w:val="18"/>
              </w:rPr>
              <w:t xml:space="preserve"> C2</w:t>
            </w:r>
            <w:r>
              <w:rPr>
                <w:rFonts w:cs="Arial"/>
                <w:i/>
                <w:sz w:val="18"/>
                <w:szCs w:val="18"/>
              </w:rPr>
              <w:t>,</w:t>
            </w:r>
            <w:r>
              <w:rPr>
                <w:rFonts w:cs="Arial"/>
                <w:sz w:val="18"/>
                <w:szCs w:val="18"/>
              </w:rPr>
              <w:t xml:space="preserve"> C3</w:t>
            </w:r>
            <w:r>
              <w:rPr>
                <w:rFonts w:cs="Arial"/>
                <w:i/>
                <w:sz w:val="18"/>
                <w:szCs w:val="18"/>
              </w:rPr>
              <w:t>,</w:t>
            </w:r>
            <w:r>
              <w:rPr>
                <w:rFonts w:cs="Arial"/>
                <w:sz w:val="18"/>
                <w:szCs w:val="18"/>
              </w:rPr>
              <w:t xml:space="preserve"> C4</w:t>
            </w:r>
            <w:r>
              <w:rPr>
                <w:rFonts w:cs="Arial"/>
                <w:i/>
                <w:sz w:val="18"/>
                <w:szCs w:val="18"/>
              </w:rPr>
              <w:t>,</w:t>
            </w:r>
            <w:r>
              <w:rPr>
                <w:rFonts w:cs="Arial"/>
                <w:sz w:val="18"/>
                <w:szCs w:val="18"/>
              </w:rPr>
              <w:t xml:space="preserve"> C5</w:t>
            </w:r>
            <w:r>
              <w:rPr>
                <w:rFonts w:cs="Arial"/>
                <w:i/>
                <w:sz w:val="18"/>
                <w:szCs w:val="18"/>
              </w:rPr>
              <w:t>,</w:t>
            </w:r>
            <w:r>
              <w:rPr>
                <w:rFonts w:cs="Arial"/>
                <w:sz w:val="18"/>
                <w:szCs w:val="18"/>
              </w:rPr>
              <w:t xml:space="preserve"> C6</w:t>
            </w:r>
            <w:r>
              <w:rPr>
                <w:rFonts w:cs="Arial"/>
                <w:i/>
                <w:sz w:val="18"/>
                <w:szCs w:val="18"/>
              </w:rPr>
              <w:t>,</w:t>
            </w:r>
            <w:r>
              <w:rPr>
                <w:rFonts w:cs="Arial"/>
                <w:sz w:val="18"/>
                <w:szCs w:val="18"/>
              </w:rPr>
              <w:t xml:space="preserve"> C7</w:t>
            </w:r>
            <w:r>
              <w:rPr>
                <w:rFonts w:cs="Arial"/>
                <w:i/>
                <w:sz w:val="18"/>
                <w:szCs w:val="18"/>
              </w:rPr>
              <w:t>,</w:t>
            </w:r>
            <w:r>
              <w:rPr>
                <w:rFonts w:cs="Arial"/>
                <w:sz w:val="18"/>
                <w:szCs w:val="18"/>
              </w:rPr>
              <w:t xml:space="preserve"> C8, C9,</w:t>
            </w:r>
            <w:r>
              <w:rPr>
                <w:rFonts w:cs="Arial"/>
                <w:i/>
                <w:sz w:val="18"/>
                <w:szCs w:val="18"/>
              </w:rPr>
              <w:t xml:space="preserve"> </w:t>
            </w:r>
            <w:r>
              <w:rPr>
                <w:rFonts w:cs="Arial"/>
                <w:sz w:val="18"/>
                <w:szCs w:val="18"/>
              </w:rPr>
              <w:t>C10</w:t>
            </w:r>
          </w:p>
        </w:tc>
        <w:tc>
          <w:tcPr>
            <w:tcW w:w="4644"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sz w:val="18"/>
                <w:szCs w:val="18"/>
              </w:rPr>
            </w:pPr>
            <w:r>
              <w:rPr>
                <w:sz w:val="18"/>
                <w:szCs w:val="18"/>
              </w:rPr>
              <w:t>One and only one mandatory duplicate or triple value:</w:t>
            </w:r>
          </w:p>
          <w:p>
            <w:pPr>
              <w:pStyle w:val="TableCell"/>
              <w:widowControl w:val="false"/>
              <w:numPr>
                <w:ilvl w:val="0"/>
                <w:numId w:val="70"/>
              </w:numPr>
              <w:spacing w:before="120" w:after="120"/>
              <w:ind w:left="392" w:right="57" w:hanging="360"/>
              <w:rPr>
                <w:sz w:val="18"/>
                <w:szCs w:val="18"/>
              </w:rPr>
            </w:pPr>
            <w:r>
              <w:rPr>
                <w:sz w:val="18"/>
                <w:szCs w:val="18"/>
              </w:rPr>
              <w:t>One of the first ten digits is used twice (the recurrent digits do not have to be located at subsequent positions but they can be);</w:t>
            </w:r>
          </w:p>
          <w:p>
            <w:pPr>
              <w:pStyle w:val="TableCell"/>
              <w:widowControl w:val="false"/>
              <w:numPr>
                <w:ilvl w:val="0"/>
                <w:numId w:val="70"/>
              </w:numPr>
              <w:spacing w:before="120" w:after="120"/>
              <w:ind w:left="392" w:right="57" w:hanging="360"/>
              <w:rPr>
                <w:sz w:val="18"/>
                <w:szCs w:val="18"/>
              </w:rPr>
            </w:pPr>
            <w:r>
              <w:rPr>
                <w:sz w:val="18"/>
                <w:szCs w:val="18"/>
              </w:rPr>
              <w:t>One of the first ten digits is used tree times (only two recurrent digits are allowed to be one after another).</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500"/>
        <w:gridCol w:w="4644"/>
      </w:tblGrid>
      <w:tr>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500"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C11</w:t>
            </w:r>
          </w:p>
        </w:tc>
        <w:tc>
          <w:tcPr>
            <w:tcW w:w="464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68"/>
              </w:numPr>
              <w:spacing w:before="120" w:after="120"/>
              <w:ind w:left="397" w:right="57" w:hanging="340"/>
              <w:rPr>
                <w:sz w:val="18"/>
                <w:szCs w:val="18"/>
              </w:rPr>
            </w:pPr>
            <w:r>
              <w:rPr>
                <w:sz w:val="18"/>
                <w:szCs w:val="18"/>
              </w:rPr>
              <w:t>Initialize the variable X to 10.</w:t>
            </w:r>
          </w:p>
          <w:p>
            <w:pPr>
              <w:pStyle w:val="TableCell"/>
              <w:widowControl w:val="false"/>
              <w:numPr>
                <w:ilvl w:val="0"/>
                <w:numId w:val="68"/>
              </w:numPr>
              <w:spacing w:before="120" w:after="120"/>
              <w:ind w:left="397" w:right="57" w:hanging="340"/>
              <w:rPr>
                <w:sz w:val="18"/>
                <w:szCs w:val="18"/>
              </w:rPr>
            </w:pPr>
            <w:r>
              <w:rPr>
                <w:rFonts w:cs="Arial"/>
                <w:sz w:val="18"/>
                <w:szCs w:val="18"/>
              </w:rPr>
              <w:t>Take C1 + X modulo 10. If result is 0, result is 10;</w:t>
            </w:r>
          </w:p>
          <w:p>
            <w:pPr>
              <w:pStyle w:val="TableCell"/>
              <w:widowControl w:val="false"/>
              <w:numPr>
                <w:ilvl w:val="0"/>
                <w:numId w:val="68"/>
              </w:numPr>
              <w:spacing w:before="120" w:after="120"/>
              <w:ind w:left="397" w:right="57" w:hanging="340"/>
              <w:rPr>
                <w:sz w:val="18"/>
                <w:szCs w:val="18"/>
              </w:rPr>
            </w:pPr>
            <w:r>
              <w:rPr>
                <w:rFonts w:cs="Arial"/>
                <w:sz w:val="18"/>
                <w:szCs w:val="18"/>
              </w:rPr>
              <w:t>Multiply the result by 2;</w:t>
            </w:r>
          </w:p>
          <w:p>
            <w:pPr>
              <w:pStyle w:val="TableCell"/>
              <w:widowControl w:val="false"/>
              <w:numPr>
                <w:ilvl w:val="0"/>
                <w:numId w:val="68"/>
              </w:numPr>
              <w:spacing w:before="120" w:after="120"/>
              <w:ind w:left="397" w:right="57" w:hanging="340"/>
              <w:rPr>
                <w:sz w:val="18"/>
                <w:szCs w:val="18"/>
              </w:rPr>
            </w:pPr>
            <w:r>
              <w:rPr>
                <w:rFonts w:cs="Arial"/>
                <w:sz w:val="18"/>
                <w:szCs w:val="18"/>
              </w:rPr>
              <w:t>Take modulo 11 of the result. Update the value of variable X with the result of this operation;</w:t>
            </w:r>
          </w:p>
          <w:p>
            <w:pPr>
              <w:pStyle w:val="TableCell"/>
              <w:widowControl w:val="false"/>
              <w:numPr>
                <w:ilvl w:val="0"/>
                <w:numId w:val="68"/>
              </w:numPr>
              <w:spacing w:before="120" w:after="120"/>
              <w:ind w:left="397" w:right="57" w:hanging="340"/>
              <w:rPr>
                <w:sz w:val="18"/>
                <w:szCs w:val="18"/>
              </w:rPr>
            </w:pPr>
            <w:r>
              <w:rPr>
                <w:rFonts w:cs="Arial"/>
                <w:sz w:val="18"/>
                <w:szCs w:val="18"/>
              </w:rPr>
              <w:t>Take C2 + X modulo 10. If result is 0, result is 10;</w:t>
            </w:r>
          </w:p>
          <w:p>
            <w:pPr>
              <w:pStyle w:val="TableCell"/>
              <w:widowControl w:val="false"/>
              <w:numPr>
                <w:ilvl w:val="0"/>
                <w:numId w:val="68"/>
              </w:numPr>
              <w:spacing w:before="120" w:after="120"/>
              <w:ind w:left="397" w:right="57" w:hanging="340"/>
              <w:rPr>
                <w:sz w:val="18"/>
                <w:szCs w:val="18"/>
              </w:rPr>
            </w:pPr>
            <w:r>
              <w:rPr>
                <w:rFonts w:cs="Arial"/>
                <w:sz w:val="18"/>
                <w:szCs w:val="18"/>
              </w:rPr>
              <w:t>Multiply the result by 2;</w:t>
            </w:r>
          </w:p>
          <w:p>
            <w:pPr>
              <w:pStyle w:val="TableCell"/>
              <w:widowControl w:val="false"/>
              <w:numPr>
                <w:ilvl w:val="0"/>
                <w:numId w:val="68"/>
              </w:numPr>
              <w:spacing w:before="120" w:after="120"/>
              <w:ind w:left="397" w:right="57" w:hanging="340"/>
              <w:rPr>
                <w:sz w:val="18"/>
                <w:szCs w:val="18"/>
              </w:rPr>
            </w:pPr>
            <w:r>
              <w:rPr>
                <w:rFonts w:cs="Arial"/>
                <w:sz w:val="18"/>
                <w:szCs w:val="18"/>
              </w:rPr>
              <w:t>Take modulo 11 of the result. Update the value of variable X with the result of this operation;</w:t>
            </w:r>
          </w:p>
          <w:p>
            <w:pPr>
              <w:pStyle w:val="TableCell"/>
              <w:widowControl w:val="false"/>
              <w:numPr>
                <w:ilvl w:val="0"/>
                <w:numId w:val="68"/>
              </w:numPr>
              <w:spacing w:before="120" w:after="120"/>
              <w:ind w:left="397" w:right="57" w:hanging="340"/>
              <w:rPr>
                <w:sz w:val="18"/>
                <w:szCs w:val="18"/>
              </w:rPr>
            </w:pPr>
            <w:r>
              <w:rPr>
                <w:sz w:val="18"/>
                <w:szCs w:val="18"/>
              </w:rPr>
              <w:t>Apply steps 5, 6 and 7 in an analogue way for digits C3 to C10. Consider that last value called Y;</w:t>
            </w:r>
          </w:p>
          <w:p>
            <w:pPr>
              <w:pStyle w:val="TableCell"/>
              <w:widowControl w:val="false"/>
              <w:numPr>
                <w:ilvl w:val="0"/>
                <w:numId w:val="68"/>
              </w:numPr>
              <w:spacing w:before="120" w:after="120"/>
              <w:ind w:left="397" w:right="57" w:hanging="340"/>
              <w:rPr>
                <w:sz w:val="18"/>
                <w:szCs w:val="18"/>
              </w:rPr>
            </w:pPr>
            <w:r>
              <w:rPr>
                <w:sz w:val="18"/>
                <w:szCs w:val="18"/>
              </w:rPr>
              <w:t>11 - Y = check digit. If check digit = 10, replace it by 0.</w:t>
            </w:r>
          </w:p>
        </w:tc>
      </w:tr>
      <w:tr>
        <w:trPr/>
        <w:tc>
          <w:tcPr>
            <w:tcW w:w="2928"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500" w:type="dxa"/>
            <w:tcBorders>
              <w:top w:val="single" w:sz="6" w:space="0" w:color="808080"/>
              <w:left w:val="single" w:sz="6" w:space="0" w:color="808080"/>
              <w:bottom w:val="single" w:sz="6"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86095742719</w:t>
            </w:r>
          </w:p>
        </w:tc>
        <w:tc>
          <w:tcPr>
            <w:tcW w:w="4644" w:type="dxa"/>
            <w:tcBorders>
              <w:top w:val="single" w:sz="6" w:space="0" w:color="808080"/>
              <w:left w:val="single" w:sz="6" w:space="0" w:color="808080"/>
              <w:bottom w:val="single" w:sz="6" w:space="0" w:color="808080"/>
              <w:right w:val="single" w:sz="4" w:space="0" w:color="808080"/>
            </w:tcBorders>
          </w:tcPr>
          <w:p>
            <w:pPr>
              <w:pStyle w:val="TableCell"/>
              <w:widowControl w:val="false"/>
              <w:numPr>
                <w:ilvl w:val="0"/>
                <w:numId w:val="69"/>
              </w:numPr>
              <w:spacing w:before="60" w:after="60"/>
              <w:ind w:left="397" w:right="57" w:hanging="340"/>
              <w:rPr>
                <w:sz w:val="18"/>
                <w:szCs w:val="18"/>
              </w:rPr>
            </w:pPr>
            <w:r>
              <w:rPr>
                <w:sz w:val="18"/>
                <w:szCs w:val="18"/>
              </w:rPr>
              <w:t>(8 + 10) MOD 10 = 8;</w:t>
            </w:r>
          </w:p>
          <w:p>
            <w:pPr>
              <w:pStyle w:val="TableCell"/>
              <w:widowControl w:val="false"/>
              <w:numPr>
                <w:ilvl w:val="0"/>
                <w:numId w:val="69"/>
              </w:numPr>
              <w:spacing w:before="60" w:after="60"/>
              <w:ind w:left="397" w:right="57" w:hanging="340"/>
              <w:rPr>
                <w:sz w:val="18"/>
                <w:szCs w:val="18"/>
              </w:rPr>
            </w:pPr>
            <w:r>
              <w:rPr>
                <w:sz w:val="18"/>
                <w:szCs w:val="18"/>
              </w:rPr>
              <w:t>8 * 2 = 16;</w:t>
            </w:r>
          </w:p>
          <w:p>
            <w:pPr>
              <w:pStyle w:val="TableCell"/>
              <w:widowControl w:val="false"/>
              <w:numPr>
                <w:ilvl w:val="0"/>
                <w:numId w:val="69"/>
              </w:numPr>
              <w:spacing w:before="60" w:after="60"/>
              <w:ind w:left="397" w:right="57" w:hanging="340"/>
              <w:rPr>
                <w:sz w:val="18"/>
                <w:szCs w:val="18"/>
              </w:rPr>
            </w:pPr>
            <w:r>
              <w:rPr>
                <w:sz w:val="18"/>
                <w:szCs w:val="18"/>
              </w:rPr>
              <w:t>16 MOD 11 = 5;</w:t>
            </w:r>
          </w:p>
          <w:p>
            <w:pPr>
              <w:pStyle w:val="TableCell"/>
              <w:widowControl w:val="false"/>
              <w:numPr>
                <w:ilvl w:val="0"/>
                <w:numId w:val="69"/>
              </w:numPr>
              <w:spacing w:before="60" w:after="60"/>
              <w:ind w:left="397" w:right="57" w:hanging="340"/>
              <w:rPr>
                <w:sz w:val="18"/>
                <w:szCs w:val="18"/>
              </w:rPr>
            </w:pPr>
            <w:r>
              <w:rPr>
                <w:sz w:val="18"/>
                <w:szCs w:val="18"/>
              </w:rPr>
              <w:t>(6 + 5) MOD 10 = 1;</w:t>
            </w:r>
          </w:p>
          <w:p>
            <w:pPr>
              <w:pStyle w:val="TableCell"/>
              <w:widowControl w:val="false"/>
              <w:numPr>
                <w:ilvl w:val="0"/>
                <w:numId w:val="69"/>
              </w:numPr>
              <w:spacing w:before="60" w:after="60"/>
              <w:ind w:left="397" w:right="57" w:hanging="340"/>
              <w:rPr>
                <w:sz w:val="18"/>
                <w:szCs w:val="18"/>
              </w:rPr>
            </w:pPr>
            <w:r>
              <w:rPr>
                <w:sz w:val="18"/>
                <w:szCs w:val="18"/>
              </w:rPr>
              <w:t>1 * 2 = 2;</w:t>
            </w:r>
          </w:p>
          <w:p>
            <w:pPr>
              <w:pStyle w:val="TableCell"/>
              <w:widowControl w:val="false"/>
              <w:numPr>
                <w:ilvl w:val="0"/>
                <w:numId w:val="69"/>
              </w:numPr>
              <w:spacing w:before="60" w:after="60"/>
              <w:ind w:left="397" w:right="57" w:hanging="340"/>
              <w:rPr>
                <w:sz w:val="18"/>
                <w:szCs w:val="18"/>
              </w:rPr>
            </w:pPr>
            <w:r>
              <w:rPr>
                <w:sz w:val="18"/>
                <w:szCs w:val="18"/>
              </w:rPr>
              <w:t>2 MOD 11 = 2;</w:t>
            </w:r>
          </w:p>
          <w:p>
            <w:pPr>
              <w:pStyle w:val="TableCell"/>
              <w:widowControl w:val="false"/>
              <w:numPr>
                <w:ilvl w:val="0"/>
                <w:numId w:val="69"/>
              </w:numPr>
              <w:spacing w:before="60" w:after="60"/>
              <w:ind w:left="397" w:right="57" w:hanging="340"/>
              <w:rPr>
                <w:sz w:val="18"/>
                <w:szCs w:val="18"/>
              </w:rPr>
            </w:pPr>
            <w:r>
              <w:rPr>
                <w:sz w:val="18"/>
                <w:szCs w:val="18"/>
              </w:rPr>
              <w:t>(0 + 2) MOD 10 = 2;</w:t>
            </w:r>
          </w:p>
          <w:p>
            <w:pPr>
              <w:pStyle w:val="TableCell"/>
              <w:widowControl w:val="false"/>
              <w:numPr>
                <w:ilvl w:val="0"/>
                <w:numId w:val="69"/>
              </w:numPr>
              <w:spacing w:before="60" w:after="60"/>
              <w:ind w:left="397" w:right="57" w:hanging="340"/>
              <w:rPr>
                <w:sz w:val="18"/>
                <w:szCs w:val="18"/>
              </w:rPr>
            </w:pPr>
            <w:r>
              <w:rPr>
                <w:sz w:val="18"/>
                <w:szCs w:val="18"/>
              </w:rPr>
              <w:t>2 * 2 = 4;</w:t>
            </w:r>
          </w:p>
          <w:p>
            <w:pPr>
              <w:pStyle w:val="TableCell"/>
              <w:widowControl w:val="false"/>
              <w:numPr>
                <w:ilvl w:val="0"/>
                <w:numId w:val="69"/>
              </w:numPr>
              <w:spacing w:before="60" w:after="60"/>
              <w:ind w:left="397" w:right="57" w:hanging="340"/>
              <w:rPr>
                <w:sz w:val="18"/>
                <w:szCs w:val="18"/>
              </w:rPr>
            </w:pPr>
            <w:r>
              <w:rPr>
                <w:sz w:val="18"/>
                <w:szCs w:val="18"/>
              </w:rPr>
              <w:t>4 MOD 11 = 4;</w:t>
            </w:r>
          </w:p>
          <w:p>
            <w:pPr>
              <w:pStyle w:val="TableCell"/>
              <w:widowControl w:val="false"/>
              <w:numPr>
                <w:ilvl w:val="0"/>
                <w:numId w:val="69"/>
              </w:numPr>
              <w:spacing w:before="60" w:after="60"/>
              <w:ind w:left="397" w:right="57" w:hanging="340"/>
              <w:rPr>
                <w:sz w:val="18"/>
                <w:szCs w:val="18"/>
              </w:rPr>
            </w:pPr>
            <w:r>
              <w:rPr>
                <w:sz w:val="18"/>
                <w:szCs w:val="18"/>
              </w:rPr>
              <w:t>(9 + 4) MOD 10 = 3;</w:t>
            </w:r>
          </w:p>
          <w:p>
            <w:pPr>
              <w:pStyle w:val="TableCell"/>
              <w:widowControl w:val="false"/>
              <w:numPr>
                <w:ilvl w:val="0"/>
                <w:numId w:val="69"/>
              </w:numPr>
              <w:spacing w:before="60" w:after="60"/>
              <w:ind w:left="397" w:right="57" w:hanging="340"/>
              <w:rPr>
                <w:sz w:val="18"/>
                <w:szCs w:val="18"/>
              </w:rPr>
            </w:pPr>
            <w:r>
              <w:rPr>
                <w:sz w:val="18"/>
                <w:szCs w:val="18"/>
              </w:rPr>
              <w:t>3 * 2 = 6;</w:t>
            </w:r>
          </w:p>
          <w:p>
            <w:pPr>
              <w:pStyle w:val="TableCell"/>
              <w:widowControl w:val="false"/>
              <w:numPr>
                <w:ilvl w:val="0"/>
                <w:numId w:val="69"/>
              </w:numPr>
              <w:spacing w:before="60" w:after="60"/>
              <w:ind w:left="397" w:right="57" w:hanging="340"/>
              <w:rPr>
                <w:sz w:val="18"/>
                <w:szCs w:val="18"/>
              </w:rPr>
            </w:pPr>
            <w:r>
              <w:rPr>
                <w:sz w:val="18"/>
                <w:szCs w:val="18"/>
              </w:rPr>
              <w:t>6 MOD 11 = 6;</w:t>
            </w:r>
          </w:p>
          <w:p>
            <w:pPr>
              <w:pStyle w:val="TableCell"/>
              <w:widowControl w:val="false"/>
              <w:numPr>
                <w:ilvl w:val="0"/>
                <w:numId w:val="69"/>
              </w:numPr>
              <w:spacing w:before="60" w:after="60"/>
              <w:ind w:left="397" w:right="57" w:hanging="340"/>
              <w:rPr>
                <w:sz w:val="18"/>
                <w:szCs w:val="18"/>
              </w:rPr>
            </w:pPr>
            <w:r>
              <w:rPr>
                <w:sz w:val="18"/>
                <w:szCs w:val="18"/>
              </w:rPr>
              <w:t>(5 + 6) MOD 10 = 1;</w:t>
            </w:r>
          </w:p>
          <w:p>
            <w:pPr>
              <w:pStyle w:val="TableCell"/>
              <w:widowControl w:val="false"/>
              <w:numPr>
                <w:ilvl w:val="0"/>
                <w:numId w:val="69"/>
              </w:numPr>
              <w:spacing w:before="60" w:after="60"/>
              <w:ind w:left="397" w:right="57" w:hanging="340"/>
              <w:rPr>
                <w:sz w:val="18"/>
                <w:szCs w:val="18"/>
              </w:rPr>
            </w:pPr>
            <w:r>
              <w:rPr>
                <w:sz w:val="18"/>
                <w:szCs w:val="18"/>
              </w:rPr>
              <w:t>1 * 2 = 2;</w:t>
            </w:r>
          </w:p>
          <w:p>
            <w:pPr>
              <w:pStyle w:val="TableCell"/>
              <w:widowControl w:val="false"/>
              <w:numPr>
                <w:ilvl w:val="0"/>
                <w:numId w:val="69"/>
              </w:numPr>
              <w:spacing w:before="60" w:after="60"/>
              <w:ind w:left="397" w:right="57" w:hanging="340"/>
              <w:rPr>
                <w:sz w:val="18"/>
                <w:szCs w:val="18"/>
              </w:rPr>
            </w:pPr>
            <w:r>
              <w:rPr>
                <w:sz w:val="18"/>
                <w:szCs w:val="18"/>
              </w:rPr>
              <w:t>2 MOD 11 = 2;</w:t>
            </w:r>
          </w:p>
          <w:p>
            <w:pPr>
              <w:pStyle w:val="TableCell"/>
              <w:widowControl w:val="false"/>
              <w:numPr>
                <w:ilvl w:val="0"/>
                <w:numId w:val="69"/>
              </w:numPr>
              <w:spacing w:before="60" w:after="60"/>
              <w:ind w:left="397" w:right="57" w:hanging="340"/>
              <w:rPr>
                <w:sz w:val="18"/>
                <w:szCs w:val="18"/>
              </w:rPr>
            </w:pPr>
            <w:r>
              <w:rPr>
                <w:sz w:val="18"/>
                <w:szCs w:val="18"/>
              </w:rPr>
              <w:t>(7 + 2) MOD 10 = 9;</w:t>
            </w:r>
          </w:p>
          <w:p>
            <w:pPr>
              <w:pStyle w:val="TableCell"/>
              <w:widowControl w:val="false"/>
              <w:numPr>
                <w:ilvl w:val="0"/>
                <w:numId w:val="69"/>
              </w:numPr>
              <w:spacing w:before="60" w:after="60"/>
              <w:ind w:left="397" w:right="57" w:hanging="340"/>
              <w:rPr>
                <w:sz w:val="18"/>
                <w:szCs w:val="18"/>
              </w:rPr>
            </w:pPr>
            <w:r>
              <w:rPr>
                <w:sz w:val="18"/>
                <w:szCs w:val="18"/>
              </w:rPr>
              <w:t>9 * 2 = 18;</w:t>
            </w:r>
          </w:p>
          <w:p>
            <w:pPr>
              <w:pStyle w:val="TableCell"/>
              <w:widowControl w:val="false"/>
              <w:numPr>
                <w:ilvl w:val="0"/>
                <w:numId w:val="69"/>
              </w:numPr>
              <w:spacing w:before="60" w:after="60"/>
              <w:ind w:left="397" w:right="57" w:hanging="340"/>
              <w:rPr>
                <w:sz w:val="18"/>
                <w:szCs w:val="18"/>
              </w:rPr>
            </w:pPr>
            <w:r>
              <w:rPr>
                <w:sz w:val="18"/>
                <w:szCs w:val="18"/>
              </w:rPr>
              <w:t>18 MOD 11 = 7;</w:t>
            </w:r>
          </w:p>
          <w:p>
            <w:pPr>
              <w:pStyle w:val="TableCell"/>
              <w:widowControl w:val="false"/>
              <w:numPr>
                <w:ilvl w:val="0"/>
                <w:numId w:val="69"/>
              </w:numPr>
              <w:spacing w:before="60" w:after="60"/>
              <w:ind w:left="397" w:right="57" w:hanging="340"/>
              <w:rPr>
                <w:sz w:val="18"/>
                <w:szCs w:val="18"/>
              </w:rPr>
            </w:pPr>
            <w:r>
              <w:rPr>
                <w:sz w:val="18"/>
                <w:szCs w:val="18"/>
              </w:rPr>
              <w:t>(4 + 7) MOD 10 = 1;</w:t>
            </w:r>
          </w:p>
          <w:p>
            <w:pPr>
              <w:pStyle w:val="TableCell"/>
              <w:widowControl w:val="false"/>
              <w:numPr>
                <w:ilvl w:val="0"/>
                <w:numId w:val="69"/>
              </w:numPr>
              <w:spacing w:before="60" w:after="60"/>
              <w:ind w:left="397" w:right="57" w:hanging="340"/>
              <w:rPr>
                <w:sz w:val="18"/>
                <w:szCs w:val="18"/>
              </w:rPr>
            </w:pPr>
            <w:r>
              <w:rPr>
                <w:sz w:val="18"/>
                <w:szCs w:val="18"/>
              </w:rPr>
              <w:t>1 * 2 = 2;</w:t>
            </w:r>
          </w:p>
          <w:p>
            <w:pPr>
              <w:pStyle w:val="TableCell"/>
              <w:widowControl w:val="false"/>
              <w:numPr>
                <w:ilvl w:val="0"/>
                <w:numId w:val="69"/>
              </w:numPr>
              <w:spacing w:before="60" w:after="60"/>
              <w:ind w:left="397" w:right="57" w:hanging="340"/>
              <w:rPr>
                <w:sz w:val="18"/>
                <w:szCs w:val="18"/>
              </w:rPr>
            </w:pPr>
            <w:r>
              <w:rPr>
                <w:sz w:val="18"/>
                <w:szCs w:val="18"/>
              </w:rPr>
              <w:t>2 MOD 11 = 2;</w:t>
            </w:r>
          </w:p>
          <w:p>
            <w:pPr>
              <w:pStyle w:val="TableCell"/>
              <w:widowControl w:val="false"/>
              <w:numPr>
                <w:ilvl w:val="0"/>
                <w:numId w:val="69"/>
              </w:numPr>
              <w:spacing w:before="60" w:after="60"/>
              <w:ind w:left="397" w:right="57" w:hanging="340"/>
              <w:rPr>
                <w:sz w:val="18"/>
                <w:szCs w:val="18"/>
              </w:rPr>
            </w:pPr>
            <w:r>
              <w:rPr>
                <w:sz w:val="18"/>
                <w:szCs w:val="18"/>
              </w:rPr>
              <w:t>(2 + 2) MOD 10 = 4;</w:t>
            </w:r>
          </w:p>
          <w:p>
            <w:pPr>
              <w:pStyle w:val="TableCell"/>
              <w:widowControl w:val="false"/>
              <w:numPr>
                <w:ilvl w:val="0"/>
                <w:numId w:val="69"/>
              </w:numPr>
              <w:spacing w:before="60" w:after="60"/>
              <w:ind w:left="397" w:right="57" w:hanging="340"/>
              <w:rPr>
                <w:sz w:val="18"/>
                <w:szCs w:val="18"/>
              </w:rPr>
            </w:pPr>
            <w:r>
              <w:rPr>
                <w:sz w:val="18"/>
                <w:szCs w:val="18"/>
              </w:rPr>
              <w:t>4 * 2 = 8;</w:t>
            </w:r>
          </w:p>
          <w:p>
            <w:pPr>
              <w:pStyle w:val="TableCell"/>
              <w:widowControl w:val="false"/>
              <w:numPr>
                <w:ilvl w:val="0"/>
                <w:numId w:val="69"/>
              </w:numPr>
              <w:spacing w:before="60" w:after="60"/>
              <w:ind w:left="397" w:right="57" w:hanging="340"/>
              <w:rPr>
                <w:sz w:val="18"/>
                <w:szCs w:val="18"/>
              </w:rPr>
            </w:pPr>
            <w:r>
              <w:rPr>
                <w:sz w:val="18"/>
                <w:szCs w:val="18"/>
              </w:rPr>
              <w:t>8 MOD 11 = 8;</w:t>
            </w:r>
          </w:p>
          <w:p>
            <w:pPr>
              <w:pStyle w:val="TableCell"/>
              <w:widowControl w:val="false"/>
              <w:numPr>
                <w:ilvl w:val="0"/>
                <w:numId w:val="69"/>
              </w:numPr>
              <w:spacing w:before="60" w:after="60"/>
              <w:ind w:left="397" w:right="57" w:hanging="340"/>
              <w:rPr>
                <w:sz w:val="18"/>
                <w:szCs w:val="18"/>
              </w:rPr>
            </w:pPr>
            <w:r>
              <w:rPr>
                <w:sz w:val="18"/>
                <w:szCs w:val="18"/>
              </w:rPr>
              <w:t>(7 + 8) MOD 10 = 5;</w:t>
            </w:r>
          </w:p>
          <w:p>
            <w:pPr>
              <w:pStyle w:val="TableCell"/>
              <w:widowControl w:val="false"/>
              <w:numPr>
                <w:ilvl w:val="0"/>
                <w:numId w:val="69"/>
              </w:numPr>
              <w:spacing w:before="60" w:after="60"/>
              <w:ind w:left="397" w:right="57" w:hanging="340"/>
              <w:rPr>
                <w:sz w:val="18"/>
                <w:szCs w:val="18"/>
              </w:rPr>
            </w:pPr>
            <w:r>
              <w:rPr>
                <w:sz w:val="18"/>
                <w:szCs w:val="18"/>
              </w:rPr>
              <w:t>5 * 2 = 10;</w:t>
            </w:r>
          </w:p>
          <w:p>
            <w:pPr>
              <w:pStyle w:val="TableCell"/>
              <w:widowControl w:val="false"/>
              <w:numPr>
                <w:ilvl w:val="0"/>
                <w:numId w:val="69"/>
              </w:numPr>
              <w:spacing w:before="60" w:after="60"/>
              <w:ind w:left="397" w:right="57" w:hanging="340"/>
              <w:rPr>
                <w:sz w:val="18"/>
                <w:szCs w:val="18"/>
              </w:rPr>
            </w:pPr>
            <w:r>
              <w:rPr>
                <w:sz w:val="18"/>
                <w:szCs w:val="18"/>
              </w:rPr>
              <w:t>10 MOD 11 = 10;</w:t>
            </w:r>
          </w:p>
          <w:p>
            <w:pPr>
              <w:pStyle w:val="TableCell"/>
              <w:widowControl w:val="false"/>
              <w:numPr>
                <w:ilvl w:val="0"/>
                <w:numId w:val="69"/>
              </w:numPr>
              <w:spacing w:before="60" w:after="60"/>
              <w:ind w:left="397" w:right="57" w:hanging="340"/>
              <w:rPr>
                <w:sz w:val="18"/>
                <w:szCs w:val="18"/>
              </w:rPr>
            </w:pPr>
            <w:r>
              <w:rPr>
                <w:sz w:val="18"/>
                <w:szCs w:val="18"/>
              </w:rPr>
              <w:t>(1 + 10) MOD 10 = 1;</w:t>
            </w:r>
          </w:p>
          <w:p>
            <w:pPr>
              <w:pStyle w:val="TableCell"/>
              <w:widowControl w:val="false"/>
              <w:numPr>
                <w:ilvl w:val="0"/>
                <w:numId w:val="69"/>
              </w:numPr>
              <w:spacing w:before="60" w:after="60"/>
              <w:ind w:left="397" w:right="57" w:hanging="340"/>
              <w:rPr>
                <w:sz w:val="18"/>
                <w:szCs w:val="18"/>
              </w:rPr>
            </w:pPr>
            <w:r>
              <w:rPr>
                <w:sz w:val="18"/>
                <w:szCs w:val="18"/>
              </w:rPr>
              <w:t>2 * 1 = 2;</w:t>
            </w:r>
          </w:p>
          <w:p>
            <w:pPr>
              <w:pStyle w:val="TableCell"/>
              <w:widowControl w:val="false"/>
              <w:numPr>
                <w:ilvl w:val="0"/>
                <w:numId w:val="69"/>
              </w:numPr>
              <w:spacing w:before="60" w:after="60"/>
              <w:ind w:left="397" w:right="57" w:hanging="340"/>
              <w:rPr>
                <w:sz w:val="18"/>
                <w:szCs w:val="18"/>
              </w:rPr>
            </w:pPr>
            <w:r>
              <w:rPr>
                <w:sz w:val="18"/>
                <w:szCs w:val="18"/>
              </w:rPr>
              <w:t>2 MOD 11 = 2;</w:t>
            </w:r>
          </w:p>
          <w:p>
            <w:pPr>
              <w:pStyle w:val="TableCell"/>
              <w:keepNext w:val="true"/>
              <w:widowControl w:val="false"/>
              <w:numPr>
                <w:ilvl w:val="0"/>
                <w:numId w:val="69"/>
              </w:numPr>
              <w:spacing w:before="60" w:after="60"/>
              <w:ind w:left="397" w:right="57" w:hanging="340"/>
              <w:rPr>
                <w:sz w:val="18"/>
                <w:szCs w:val="18"/>
              </w:rPr>
            </w:pPr>
            <w:r>
              <w:rPr>
                <w:sz w:val="18"/>
                <w:szCs w:val="18"/>
              </w:rPr>
              <w:t>Check digit = 11 - 2 = 9.</w:t>
            </w:r>
          </w:p>
        </w:tc>
      </w:tr>
      <w:tr>
        <w:trPr/>
        <w:tc>
          <w:tcPr>
            <w:tcW w:w="2928"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500" w:type="dxa"/>
            <w:tcBorders>
              <w:top w:val="single" w:sz="6" w:space="0" w:color="808080"/>
              <w:left w:val="single" w:sz="6" w:space="0" w:color="808080"/>
              <w:bottom w:val="single" w:sz="4"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65929970489</w:t>
            </w:r>
          </w:p>
        </w:tc>
        <w:tc>
          <w:tcPr>
            <w:tcW w:w="4644"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69"/>
              </w:numPr>
              <w:spacing w:before="60" w:after="60"/>
              <w:ind w:left="397" w:right="57" w:hanging="340"/>
              <w:rPr>
                <w:sz w:val="18"/>
                <w:szCs w:val="18"/>
              </w:rPr>
            </w:pPr>
            <w:r>
              <w:rPr>
                <w:sz w:val="18"/>
                <w:szCs w:val="18"/>
              </w:rPr>
              <w:t>(6 + 10) MOD 10 = 6;</w:t>
            </w:r>
          </w:p>
          <w:p>
            <w:pPr>
              <w:pStyle w:val="TableCell"/>
              <w:widowControl w:val="false"/>
              <w:numPr>
                <w:ilvl w:val="0"/>
                <w:numId w:val="69"/>
              </w:numPr>
              <w:spacing w:before="60" w:after="60"/>
              <w:ind w:left="397" w:right="57" w:hanging="340"/>
              <w:rPr>
                <w:sz w:val="18"/>
                <w:szCs w:val="18"/>
              </w:rPr>
            </w:pPr>
            <w:r>
              <w:rPr>
                <w:sz w:val="18"/>
                <w:szCs w:val="18"/>
              </w:rPr>
              <w:t>6 * 2 = 12;</w:t>
            </w:r>
          </w:p>
          <w:p>
            <w:pPr>
              <w:pStyle w:val="TableCell"/>
              <w:widowControl w:val="false"/>
              <w:numPr>
                <w:ilvl w:val="0"/>
                <w:numId w:val="69"/>
              </w:numPr>
              <w:spacing w:before="60" w:after="60"/>
              <w:ind w:left="397" w:right="57" w:hanging="340"/>
              <w:rPr>
                <w:sz w:val="18"/>
                <w:szCs w:val="18"/>
              </w:rPr>
            </w:pPr>
            <w:r>
              <w:rPr>
                <w:sz w:val="18"/>
                <w:szCs w:val="18"/>
              </w:rPr>
              <w:t>12 MOD 11 = 1;</w:t>
            </w:r>
          </w:p>
          <w:p>
            <w:pPr>
              <w:pStyle w:val="TableCell"/>
              <w:widowControl w:val="false"/>
              <w:numPr>
                <w:ilvl w:val="0"/>
                <w:numId w:val="69"/>
              </w:numPr>
              <w:spacing w:before="60" w:after="60"/>
              <w:ind w:left="397" w:right="57" w:hanging="340"/>
              <w:rPr>
                <w:sz w:val="18"/>
                <w:szCs w:val="18"/>
              </w:rPr>
            </w:pPr>
            <w:r>
              <w:rPr>
                <w:sz w:val="18"/>
                <w:szCs w:val="18"/>
              </w:rPr>
              <w:t>(5 + 1) MOD 10 = 6;</w:t>
            </w:r>
          </w:p>
          <w:p>
            <w:pPr>
              <w:pStyle w:val="TableCell"/>
              <w:widowControl w:val="false"/>
              <w:numPr>
                <w:ilvl w:val="0"/>
                <w:numId w:val="69"/>
              </w:numPr>
              <w:spacing w:before="60" w:after="60"/>
              <w:ind w:left="397" w:right="57" w:hanging="340"/>
              <w:rPr>
                <w:sz w:val="18"/>
                <w:szCs w:val="18"/>
              </w:rPr>
            </w:pPr>
            <w:r>
              <w:rPr>
                <w:sz w:val="18"/>
                <w:szCs w:val="18"/>
              </w:rPr>
              <w:t>6 * 2 = 12;</w:t>
            </w:r>
          </w:p>
          <w:p>
            <w:pPr>
              <w:pStyle w:val="TableCell"/>
              <w:widowControl w:val="false"/>
              <w:numPr>
                <w:ilvl w:val="0"/>
                <w:numId w:val="69"/>
              </w:numPr>
              <w:spacing w:before="60" w:after="60"/>
              <w:ind w:left="397" w:right="57" w:hanging="340"/>
              <w:rPr>
                <w:sz w:val="18"/>
                <w:szCs w:val="18"/>
              </w:rPr>
            </w:pPr>
            <w:r>
              <w:rPr>
                <w:sz w:val="18"/>
                <w:szCs w:val="18"/>
              </w:rPr>
              <w:t>12 MOD 11 = 1;</w:t>
            </w:r>
          </w:p>
          <w:p>
            <w:pPr>
              <w:pStyle w:val="TableCell"/>
              <w:widowControl w:val="false"/>
              <w:numPr>
                <w:ilvl w:val="0"/>
                <w:numId w:val="69"/>
              </w:numPr>
              <w:spacing w:before="60" w:after="60"/>
              <w:ind w:left="397" w:right="57" w:hanging="340"/>
              <w:rPr>
                <w:sz w:val="18"/>
                <w:szCs w:val="18"/>
              </w:rPr>
            </w:pPr>
            <w:r>
              <w:rPr>
                <w:sz w:val="18"/>
                <w:szCs w:val="18"/>
              </w:rPr>
              <w:t>(9 + 1) MOD 10 = 0 replaced by 10;</w:t>
            </w:r>
          </w:p>
          <w:p>
            <w:pPr>
              <w:pStyle w:val="TableCell"/>
              <w:widowControl w:val="false"/>
              <w:numPr>
                <w:ilvl w:val="0"/>
                <w:numId w:val="69"/>
              </w:numPr>
              <w:spacing w:before="60" w:after="60"/>
              <w:ind w:left="397" w:right="57" w:hanging="340"/>
              <w:rPr>
                <w:sz w:val="18"/>
                <w:szCs w:val="18"/>
              </w:rPr>
            </w:pPr>
            <w:r>
              <w:rPr>
                <w:sz w:val="18"/>
                <w:szCs w:val="18"/>
              </w:rPr>
              <w:t>10 * 2 = 20;</w:t>
            </w:r>
          </w:p>
          <w:p>
            <w:pPr>
              <w:pStyle w:val="TableCell"/>
              <w:widowControl w:val="false"/>
              <w:numPr>
                <w:ilvl w:val="0"/>
                <w:numId w:val="69"/>
              </w:numPr>
              <w:spacing w:before="60" w:after="60"/>
              <w:ind w:left="397" w:right="57" w:hanging="340"/>
              <w:rPr>
                <w:sz w:val="18"/>
                <w:szCs w:val="18"/>
              </w:rPr>
            </w:pPr>
            <w:r>
              <w:rPr>
                <w:sz w:val="18"/>
                <w:szCs w:val="18"/>
              </w:rPr>
              <w:t>20 MOD 11 = 9;</w:t>
            </w:r>
          </w:p>
          <w:p>
            <w:pPr>
              <w:pStyle w:val="TableCell"/>
              <w:widowControl w:val="false"/>
              <w:numPr>
                <w:ilvl w:val="0"/>
                <w:numId w:val="69"/>
              </w:numPr>
              <w:spacing w:before="60" w:after="60"/>
              <w:ind w:left="397" w:right="57" w:hanging="340"/>
              <w:rPr>
                <w:sz w:val="18"/>
                <w:szCs w:val="18"/>
              </w:rPr>
            </w:pPr>
            <w:r>
              <w:rPr>
                <w:sz w:val="18"/>
                <w:szCs w:val="18"/>
              </w:rPr>
              <w:t>(2 + 9) MOD 10 = 1;</w:t>
            </w:r>
          </w:p>
          <w:p>
            <w:pPr>
              <w:pStyle w:val="TableCell"/>
              <w:widowControl w:val="false"/>
              <w:numPr>
                <w:ilvl w:val="0"/>
                <w:numId w:val="69"/>
              </w:numPr>
              <w:spacing w:before="60" w:after="60"/>
              <w:ind w:left="397" w:right="57" w:hanging="340"/>
              <w:rPr>
                <w:sz w:val="18"/>
                <w:szCs w:val="18"/>
              </w:rPr>
            </w:pPr>
            <w:r>
              <w:rPr>
                <w:sz w:val="18"/>
                <w:szCs w:val="18"/>
              </w:rPr>
              <w:t>1 * 2 = 2;</w:t>
            </w:r>
          </w:p>
          <w:p>
            <w:pPr>
              <w:pStyle w:val="TableCell"/>
              <w:widowControl w:val="false"/>
              <w:numPr>
                <w:ilvl w:val="0"/>
                <w:numId w:val="69"/>
              </w:numPr>
              <w:spacing w:before="60" w:after="60"/>
              <w:ind w:left="397" w:right="57" w:hanging="340"/>
              <w:rPr>
                <w:sz w:val="18"/>
                <w:szCs w:val="18"/>
              </w:rPr>
            </w:pPr>
            <w:r>
              <w:rPr>
                <w:sz w:val="18"/>
                <w:szCs w:val="18"/>
              </w:rPr>
              <w:t>2 MOD 11 = 2;</w:t>
            </w:r>
          </w:p>
          <w:p>
            <w:pPr>
              <w:pStyle w:val="TableCell"/>
              <w:widowControl w:val="false"/>
              <w:numPr>
                <w:ilvl w:val="0"/>
                <w:numId w:val="69"/>
              </w:numPr>
              <w:spacing w:before="60" w:after="60"/>
              <w:ind w:left="397" w:right="57" w:hanging="340"/>
              <w:rPr>
                <w:sz w:val="18"/>
                <w:szCs w:val="18"/>
              </w:rPr>
            </w:pPr>
            <w:r>
              <w:rPr>
                <w:sz w:val="18"/>
                <w:szCs w:val="18"/>
              </w:rPr>
              <w:t>(9 + 2) MOD 10 = 1;</w:t>
            </w:r>
          </w:p>
          <w:p>
            <w:pPr>
              <w:pStyle w:val="TableCell"/>
              <w:widowControl w:val="false"/>
              <w:numPr>
                <w:ilvl w:val="0"/>
                <w:numId w:val="69"/>
              </w:numPr>
              <w:spacing w:before="60" w:after="60"/>
              <w:ind w:left="397" w:right="57" w:hanging="340"/>
              <w:rPr>
                <w:sz w:val="18"/>
                <w:szCs w:val="18"/>
              </w:rPr>
            </w:pPr>
            <w:r>
              <w:rPr>
                <w:sz w:val="18"/>
                <w:szCs w:val="18"/>
              </w:rPr>
              <w:t>1 * 2 = 2;</w:t>
            </w:r>
          </w:p>
          <w:p>
            <w:pPr>
              <w:pStyle w:val="TableCell"/>
              <w:widowControl w:val="false"/>
              <w:numPr>
                <w:ilvl w:val="0"/>
                <w:numId w:val="69"/>
              </w:numPr>
              <w:spacing w:before="60" w:after="60"/>
              <w:ind w:left="397" w:right="57" w:hanging="340"/>
              <w:rPr>
                <w:sz w:val="18"/>
                <w:szCs w:val="18"/>
              </w:rPr>
            </w:pPr>
            <w:r>
              <w:rPr>
                <w:sz w:val="18"/>
                <w:szCs w:val="18"/>
              </w:rPr>
              <w:t>2 MOD 11 = 2;</w:t>
            </w:r>
          </w:p>
          <w:p>
            <w:pPr>
              <w:pStyle w:val="TableCell"/>
              <w:widowControl w:val="false"/>
              <w:numPr>
                <w:ilvl w:val="0"/>
                <w:numId w:val="69"/>
              </w:numPr>
              <w:spacing w:before="60" w:after="60"/>
              <w:ind w:left="397" w:right="57" w:hanging="340"/>
              <w:rPr>
                <w:sz w:val="18"/>
                <w:szCs w:val="18"/>
              </w:rPr>
            </w:pPr>
            <w:r>
              <w:rPr>
                <w:sz w:val="18"/>
                <w:szCs w:val="18"/>
              </w:rPr>
              <w:t>(9 + 2) MOD 10 = 1;</w:t>
            </w:r>
          </w:p>
          <w:p>
            <w:pPr>
              <w:pStyle w:val="TableCell"/>
              <w:widowControl w:val="false"/>
              <w:numPr>
                <w:ilvl w:val="0"/>
                <w:numId w:val="69"/>
              </w:numPr>
              <w:spacing w:before="60" w:after="60"/>
              <w:ind w:left="397" w:right="57" w:hanging="340"/>
              <w:rPr>
                <w:sz w:val="18"/>
                <w:szCs w:val="18"/>
              </w:rPr>
            </w:pPr>
            <w:r>
              <w:rPr>
                <w:sz w:val="18"/>
                <w:szCs w:val="18"/>
              </w:rPr>
              <w:t>1 * 2 = 2;</w:t>
            </w:r>
          </w:p>
          <w:p>
            <w:pPr>
              <w:pStyle w:val="TableCell"/>
              <w:widowControl w:val="false"/>
              <w:numPr>
                <w:ilvl w:val="0"/>
                <w:numId w:val="69"/>
              </w:numPr>
              <w:spacing w:before="60" w:after="60"/>
              <w:ind w:left="397" w:right="57" w:hanging="340"/>
              <w:rPr>
                <w:sz w:val="18"/>
                <w:szCs w:val="18"/>
              </w:rPr>
            </w:pPr>
            <w:r>
              <w:rPr>
                <w:sz w:val="18"/>
                <w:szCs w:val="18"/>
              </w:rPr>
              <w:t>2 MOD 11 = 2;</w:t>
            </w:r>
          </w:p>
          <w:p>
            <w:pPr>
              <w:pStyle w:val="TableCell"/>
              <w:widowControl w:val="false"/>
              <w:numPr>
                <w:ilvl w:val="0"/>
                <w:numId w:val="69"/>
              </w:numPr>
              <w:spacing w:before="60" w:after="60"/>
              <w:ind w:left="397" w:right="57" w:hanging="340"/>
              <w:rPr>
                <w:sz w:val="18"/>
                <w:szCs w:val="18"/>
              </w:rPr>
            </w:pPr>
            <w:r>
              <w:rPr>
                <w:sz w:val="18"/>
                <w:szCs w:val="18"/>
              </w:rPr>
              <w:t>(7 + 2) MOD 10 = 9;</w:t>
            </w:r>
          </w:p>
          <w:p>
            <w:pPr>
              <w:pStyle w:val="TableCell"/>
              <w:widowControl w:val="false"/>
              <w:numPr>
                <w:ilvl w:val="0"/>
                <w:numId w:val="69"/>
              </w:numPr>
              <w:spacing w:before="60" w:after="60"/>
              <w:ind w:left="397" w:right="57" w:hanging="340"/>
              <w:rPr>
                <w:sz w:val="18"/>
                <w:szCs w:val="18"/>
              </w:rPr>
            </w:pPr>
            <w:r>
              <w:rPr>
                <w:sz w:val="18"/>
                <w:szCs w:val="18"/>
              </w:rPr>
              <w:t>9 * 2 = 18;</w:t>
            </w:r>
          </w:p>
          <w:p>
            <w:pPr>
              <w:pStyle w:val="TableCell"/>
              <w:widowControl w:val="false"/>
              <w:numPr>
                <w:ilvl w:val="0"/>
                <w:numId w:val="69"/>
              </w:numPr>
              <w:spacing w:before="60" w:after="60"/>
              <w:ind w:left="397" w:right="57" w:hanging="340"/>
              <w:rPr>
                <w:sz w:val="18"/>
                <w:szCs w:val="18"/>
              </w:rPr>
            </w:pPr>
            <w:r>
              <w:rPr>
                <w:sz w:val="18"/>
                <w:szCs w:val="18"/>
              </w:rPr>
              <w:t>18 MOD 11 = 7;</w:t>
            </w:r>
          </w:p>
          <w:p>
            <w:pPr>
              <w:pStyle w:val="TableCell"/>
              <w:widowControl w:val="false"/>
              <w:numPr>
                <w:ilvl w:val="0"/>
                <w:numId w:val="69"/>
              </w:numPr>
              <w:spacing w:before="60" w:after="60"/>
              <w:ind w:left="397" w:right="57" w:hanging="340"/>
              <w:rPr>
                <w:sz w:val="18"/>
                <w:szCs w:val="18"/>
              </w:rPr>
            </w:pPr>
            <w:r>
              <w:rPr>
                <w:sz w:val="18"/>
                <w:szCs w:val="18"/>
              </w:rPr>
              <w:t>(0 + 7) MOD 10 = 7;</w:t>
            </w:r>
          </w:p>
          <w:p>
            <w:pPr>
              <w:pStyle w:val="TableCell"/>
              <w:widowControl w:val="false"/>
              <w:numPr>
                <w:ilvl w:val="0"/>
                <w:numId w:val="69"/>
              </w:numPr>
              <w:spacing w:before="60" w:after="60"/>
              <w:ind w:left="397" w:right="57" w:hanging="340"/>
              <w:rPr>
                <w:sz w:val="18"/>
                <w:szCs w:val="18"/>
              </w:rPr>
            </w:pPr>
            <w:r>
              <w:rPr>
                <w:sz w:val="18"/>
                <w:szCs w:val="18"/>
              </w:rPr>
              <w:t>7 * 2 = 14;</w:t>
            </w:r>
          </w:p>
          <w:p>
            <w:pPr>
              <w:pStyle w:val="TableCell"/>
              <w:widowControl w:val="false"/>
              <w:numPr>
                <w:ilvl w:val="0"/>
                <w:numId w:val="69"/>
              </w:numPr>
              <w:spacing w:before="60" w:after="60"/>
              <w:ind w:left="397" w:right="57" w:hanging="340"/>
              <w:rPr>
                <w:sz w:val="18"/>
                <w:szCs w:val="18"/>
              </w:rPr>
            </w:pPr>
            <w:r>
              <w:rPr>
                <w:sz w:val="18"/>
                <w:szCs w:val="18"/>
              </w:rPr>
              <w:t>14 MOD 11 = 3;</w:t>
            </w:r>
          </w:p>
          <w:p>
            <w:pPr>
              <w:pStyle w:val="TableCell"/>
              <w:widowControl w:val="false"/>
              <w:numPr>
                <w:ilvl w:val="0"/>
                <w:numId w:val="69"/>
              </w:numPr>
              <w:spacing w:before="60" w:after="60"/>
              <w:ind w:left="397" w:right="57" w:hanging="340"/>
              <w:rPr>
                <w:sz w:val="18"/>
                <w:szCs w:val="18"/>
              </w:rPr>
            </w:pPr>
            <w:r>
              <w:rPr>
                <w:sz w:val="18"/>
                <w:szCs w:val="18"/>
              </w:rPr>
              <w:t>(4 + 3) MOD 10 = 7;</w:t>
            </w:r>
          </w:p>
          <w:p>
            <w:pPr>
              <w:pStyle w:val="TableCell"/>
              <w:widowControl w:val="false"/>
              <w:numPr>
                <w:ilvl w:val="0"/>
                <w:numId w:val="69"/>
              </w:numPr>
              <w:spacing w:before="60" w:after="60"/>
              <w:ind w:left="397" w:right="57" w:hanging="340"/>
              <w:rPr>
                <w:sz w:val="18"/>
                <w:szCs w:val="18"/>
              </w:rPr>
            </w:pPr>
            <w:r>
              <w:rPr>
                <w:sz w:val="18"/>
                <w:szCs w:val="18"/>
              </w:rPr>
              <w:t>7 * 2 = 14;</w:t>
            </w:r>
          </w:p>
          <w:p>
            <w:pPr>
              <w:pStyle w:val="TableCell"/>
              <w:widowControl w:val="false"/>
              <w:numPr>
                <w:ilvl w:val="0"/>
                <w:numId w:val="69"/>
              </w:numPr>
              <w:spacing w:before="60" w:after="60"/>
              <w:ind w:left="397" w:right="57" w:hanging="340"/>
              <w:rPr>
                <w:sz w:val="18"/>
                <w:szCs w:val="18"/>
              </w:rPr>
            </w:pPr>
            <w:r>
              <w:rPr>
                <w:sz w:val="18"/>
                <w:szCs w:val="18"/>
              </w:rPr>
              <w:t>14 MOD 11 = 3;</w:t>
            </w:r>
          </w:p>
          <w:p>
            <w:pPr>
              <w:pStyle w:val="TableCell"/>
              <w:widowControl w:val="false"/>
              <w:numPr>
                <w:ilvl w:val="0"/>
                <w:numId w:val="69"/>
              </w:numPr>
              <w:spacing w:before="60" w:after="60"/>
              <w:ind w:left="397" w:right="57" w:hanging="340"/>
              <w:rPr>
                <w:sz w:val="18"/>
                <w:szCs w:val="18"/>
              </w:rPr>
            </w:pPr>
            <w:r>
              <w:rPr>
                <w:sz w:val="18"/>
                <w:szCs w:val="18"/>
              </w:rPr>
              <w:t>(8 + 3) MOD 10 = 1;</w:t>
            </w:r>
          </w:p>
          <w:p>
            <w:pPr>
              <w:pStyle w:val="TableCell"/>
              <w:widowControl w:val="false"/>
              <w:numPr>
                <w:ilvl w:val="0"/>
                <w:numId w:val="69"/>
              </w:numPr>
              <w:spacing w:before="60" w:after="60"/>
              <w:ind w:left="397" w:right="57" w:hanging="340"/>
              <w:rPr>
                <w:sz w:val="18"/>
                <w:szCs w:val="18"/>
              </w:rPr>
            </w:pPr>
            <w:r>
              <w:rPr>
                <w:sz w:val="18"/>
                <w:szCs w:val="18"/>
              </w:rPr>
              <w:t>2 * 1 = 2;</w:t>
            </w:r>
          </w:p>
          <w:p>
            <w:pPr>
              <w:pStyle w:val="TableCell"/>
              <w:widowControl w:val="false"/>
              <w:numPr>
                <w:ilvl w:val="0"/>
                <w:numId w:val="69"/>
              </w:numPr>
              <w:spacing w:before="60" w:after="60"/>
              <w:ind w:left="397" w:right="57" w:hanging="340"/>
              <w:rPr>
                <w:sz w:val="18"/>
                <w:szCs w:val="18"/>
              </w:rPr>
            </w:pPr>
            <w:r>
              <w:rPr>
                <w:sz w:val="18"/>
                <w:szCs w:val="18"/>
              </w:rPr>
              <w:t>2 MOD 11 = 2;</w:t>
            </w:r>
          </w:p>
          <w:p>
            <w:pPr>
              <w:pStyle w:val="TableCell"/>
              <w:widowControl w:val="false"/>
              <w:numPr>
                <w:ilvl w:val="0"/>
                <w:numId w:val="69"/>
              </w:numPr>
              <w:spacing w:before="60" w:after="60"/>
              <w:ind w:left="397" w:right="57" w:hanging="340"/>
              <w:rPr>
                <w:sz w:val="18"/>
                <w:szCs w:val="18"/>
              </w:rPr>
            </w:pPr>
            <w:r>
              <w:rPr>
                <w:sz w:val="18"/>
                <w:szCs w:val="18"/>
              </w:rPr>
              <w:t>Check digit = 11 - 2 = 9.</w:t>
            </w:r>
          </w:p>
        </w:tc>
      </w:tr>
    </w:tbl>
    <w:p>
      <w:pPr>
        <w:pStyle w:val="Caption"/>
        <w:keepNext w:val="true"/>
        <w:keepLines/>
        <w:rPr/>
      </w:pPr>
      <w:r>
        <w:rPr/>
        <w:t xml:space="preserve">Table </w:t>
      </w:r>
      <w:r>
        <w:rPr/>
        <w:fldChar w:fldCharType="begin"/>
      </w:r>
      <w:r>
        <w:rPr/>
        <w:instrText xml:space="preserve"> SEQ Tableau \* ARABIC </w:instrText>
      </w:r>
      <w:r>
        <w:rPr/>
        <w:fldChar w:fldCharType="separate"/>
      </w:r>
      <w:r>
        <w:rPr/>
        <w:t>18</w:t>
      </w:r>
      <w:r>
        <w:rPr/>
        <w:fldChar w:fldCharType="end"/>
      </w:r>
      <w:r>
        <w:rPr/>
        <w:t>: MS Specific Algorithms - Germany 2</w:t>
      </w:r>
    </w:p>
    <w:p>
      <w:pPr>
        <w:pStyle w:val="Normal"/>
        <w:rPr/>
      </w:pPr>
      <w:r>
        <w:rPr/>
      </w:r>
      <w:r>
        <w:br w:type="page"/>
      </w:r>
    </w:p>
    <w:p>
      <w:pPr>
        <w:pStyle w:val="Titre2"/>
        <w:rPr/>
      </w:pPr>
      <w:bookmarkStart w:id="196" w:name="_Toc475695628"/>
      <w:bookmarkStart w:id="197" w:name="_Toc309217818"/>
      <w:bookmarkStart w:id="198" w:name="_Ref258588350"/>
      <w:r>
        <w:rPr/>
        <w:t>Greece</w:t>
      </w:r>
      <w:bookmarkEnd w:id="196"/>
      <w:bookmarkEnd w:id="197"/>
      <w:bookmarkEnd w:id="198"/>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3072"/>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lang w:val="en-US"/>
              </w:rPr>
            </w:pPr>
            <w:r>
              <w:rPr>
                <w:sz w:val="18"/>
                <w:szCs w:val="18"/>
              </w:rPr>
              <w:t>Where C1 to C9 are characters.</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072"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bookmarkStart w:id="199" w:name="_Toc350494039"/>
            <w:bookmarkStart w:id="200" w:name="_Toc309217695"/>
            <w:r>
              <w:rPr>
                <w:rFonts w:cs="Arial"/>
                <w:b/>
                <w:color w:val="FFFFFF"/>
                <w:sz w:val="18"/>
                <w:szCs w:val="18"/>
              </w:rPr>
              <w:t>Syntax: Check Digit</w:t>
            </w:r>
          </w:p>
        </w:tc>
        <w:tc>
          <w:tcPr>
            <w:tcW w:w="6207"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rFonts w:cs="Arial"/>
                <w:sz w:val="18"/>
                <w:szCs w:val="18"/>
              </w:rPr>
              <w:t>Not publicly available</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6207"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Not publicly available</w:t>
            </w:r>
          </w:p>
        </w:tc>
      </w:tr>
    </w:tbl>
    <w:p>
      <w:pPr>
        <w:pStyle w:val="Caption"/>
        <w:keepNext w:val="true"/>
        <w:keepLines/>
        <w:rPr/>
      </w:pPr>
      <w:r>
        <w:rPr/>
        <w:t xml:space="preserve">Table </w:t>
      </w:r>
      <w:r>
        <w:rPr/>
        <w:fldChar w:fldCharType="begin"/>
      </w:r>
      <w:r>
        <w:rPr/>
        <w:instrText xml:space="preserve"> SEQ Tableau \* ARABIC </w:instrText>
      </w:r>
      <w:r>
        <w:rPr/>
        <w:fldChar w:fldCharType="separate"/>
      </w:r>
      <w:r>
        <w:rPr/>
        <w:t>19</w:t>
      </w:r>
      <w:r>
        <w:rPr/>
        <w:fldChar w:fldCharType="end"/>
      </w:r>
      <w:r>
        <w:rPr/>
        <w:t>: MS Specific Algorithms - Greece</w:t>
      </w:r>
      <w:bookmarkEnd w:id="199"/>
      <w:bookmarkEnd w:id="200"/>
      <w:r>
        <w:br w:type="page"/>
      </w:r>
    </w:p>
    <w:p>
      <w:pPr>
        <w:pStyle w:val="Titre2"/>
        <w:rPr/>
      </w:pPr>
      <w:bookmarkStart w:id="201" w:name="_Toc475695630"/>
      <w:bookmarkStart w:id="202" w:name="_Toc309217819"/>
      <w:bookmarkStart w:id="203" w:name="_Ref258588355"/>
      <w:bookmarkStart w:id="204" w:name="_Toc265679497"/>
      <w:bookmarkStart w:id="205" w:name="_Toc265679681"/>
      <w:bookmarkStart w:id="206" w:name="_Toc265679337"/>
      <w:bookmarkStart w:id="207" w:name="_Toc265679251"/>
      <w:bookmarkStart w:id="208" w:name="_Toc265679165"/>
      <w:bookmarkStart w:id="209" w:name="_Toc474241477"/>
      <w:bookmarkStart w:id="210" w:name="_Toc474241453"/>
      <w:bookmarkStart w:id="211" w:name="_Toc475695629"/>
      <w:bookmarkStart w:id="212" w:name="_Toc475695581"/>
      <w:bookmarkStart w:id="213" w:name="_Toc475695533"/>
      <w:bookmarkEnd w:id="204"/>
      <w:bookmarkEnd w:id="205"/>
      <w:bookmarkEnd w:id="206"/>
      <w:bookmarkEnd w:id="207"/>
      <w:bookmarkEnd w:id="208"/>
      <w:bookmarkEnd w:id="209"/>
      <w:bookmarkEnd w:id="210"/>
      <w:bookmarkEnd w:id="211"/>
      <w:bookmarkEnd w:id="212"/>
      <w:bookmarkEnd w:id="213"/>
      <w:r>
        <w:rPr/>
        <w:t>Hungary</w:t>
      </w:r>
      <w:bookmarkEnd w:id="201"/>
      <w:bookmarkEnd w:id="202"/>
      <w:bookmarkEnd w:id="203"/>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500"/>
        <w:gridCol w:w="1572"/>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lang w:val="en-US"/>
              </w:rPr>
            </w:pPr>
            <w:r>
              <w:rPr>
                <w:sz w:val="18"/>
                <w:szCs w:val="18"/>
              </w:rPr>
              <w:t>Where C1 to C10 are characters.</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928" w:type="dxa"/>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50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644"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8.</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500"/>
        <w:gridCol w:w="4644"/>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500"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C10</w:t>
            </w:r>
          </w:p>
        </w:tc>
        <w:tc>
          <w:tcPr>
            <w:tcW w:w="464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30"/>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C1</w:t>
              <w:tab/>
              <w:t>1</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C2</w:t>
              <w:tab/>
              <w:t>2</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C3</w:t>
              <w:tab/>
              <w:t>3</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C4</w:t>
              <w:tab/>
              <w:t>4</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C5</w:t>
              <w:tab/>
              <w:t>5</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C6</w:t>
              <w:tab/>
              <w:t>6</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C7</w:t>
              <w:tab/>
              <w:t>7</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C8</w:t>
              <w:tab/>
              <w:t>8</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C9</w:t>
              <w:tab/>
              <w:t>9</w:t>
            </w:r>
          </w:p>
          <w:p>
            <w:pPr>
              <w:pStyle w:val="TableCell"/>
              <w:widowControl w:val="false"/>
              <w:numPr>
                <w:ilvl w:val="0"/>
                <w:numId w:val="30"/>
              </w:numPr>
              <w:spacing w:before="120" w:after="120"/>
              <w:ind w:left="397" w:right="57" w:hanging="340"/>
              <w:rPr>
                <w:rFonts w:cs="Arial"/>
                <w:sz w:val="18"/>
                <w:szCs w:val="18"/>
              </w:rPr>
            </w:pPr>
            <w:r>
              <w:rPr>
                <w:rFonts w:cs="Arial"/>
                <w:sz w:val="18"/>
                <w:szCs w:val="18"/>
              </w:rPr>
              <w:t>Add up the results of the above multiplications;</w:t>
            </w:r>
          </w:p>
          <w:p>
            <w:pPr>
              <w:pStyle w:val="TableCell"/>
              <w:widowControl w:val="false"/>
              <w:numPr>
                <w:ilvl w:val="0"/>
                <w:numId w:val="30"/>
              </w:numPr>
              <w:spacing w:before="120" w:after="120"/>
              <w:ind w:left="397" w:right="57" w:hanging="340"/>
              <w:rPr>
                <w:rFonts w:cs="Arial"/>
                <w:sz w:val="18"/>
                <w:szCs w:val="18"/>
              </w:rPr>
            </w:pPr>
            <w:r>
              <w:rPr>
                <w:rFonts w:cs="Arial"/>
                <w:sz w:val="18"/>
                <w:szCs w:val="18"/>
              </w:rPr>
              <w:t>Get modulo 11 of the result of the previous addition;</w:t>
            </w:r>
          </w:p>
          <w:p>
            <w:pPr>
              <w:pStyle w:val="TableCell"/>
              <w:widowControl w:val="false"/>
              <w:numPr>
                <w:ilvl w:val="0"/>
                <w:numId w:val="30"/>
              </w:numPr>
              <w:spacing w:before="120" w:after="120"/>
              <w:ind w:left="397" w:right="57" w:hanging="340"/>
              <w:rPr>
                <w:rFonts w:cs="Arial"/>
                <w:sz w:val="18"/>
                <w:szCs w:val="18"/>
              </w:rPr>
            </w:pPr>
            <w:r>
              <w:rPr>
                <w:rFonts w:cs="Arial"/>
                <w:sz w:val="18"/>
                <w:szCs w:val="18"/>
              </w:rPr>
              <w:t>Check digit = remainder.</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50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8071592153</w:t>
            </w:r>
          </w:p>
        </w:tc>
        <w:tc>
          <w:tcPr>
            <w:tcW w:w="4644"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31"/>
              </w:numPr>
              <w:spacing w:before="120" w:after="120"/>
              <w:ind w:left="397" w:right="57" w:hanging="340"/>
              <w:rPr>
                <w:rFonts w:cs="Arial"/>
                <w:sz w:val="18"/>
                <w:szCs w:val="18"/>
              </w:rPr>
            </w:pPr>
            <w:r>
              <w:rPr>
                <w:rFonts w:cs="Arial"/>
                <w:sz w:val="18"/>
                <w:szCs w:val="18"/>
              </w:rPr>
              <w:t>8 * 1 = 8, 0 * 2 = 0, 7 * 3 = 21, 1 * 4 = 4, 5 * 5 = 25, 9 * 6 = 54, 2 * 7 = 14, 1 * 8 = 8, 5 * 9 = 45;</w:t>
            </w:r>
          </w:p>
          <w:p>
            <w:pPr>
              <w:pStyle w:val="TableCell"/>
              <w:widowControl w:val="false"/>
              <w:numPr>
                <w:ilvl w:val="0"/>
                <w:numId w:val="31"/>
              </w:numPr>
              <w:spacing w:before="120" w:after="120"/>
              <w:ind w:left="397" w:right="57" w:hanging="340"/>
              <w:rPr>
                <w:rFonts w:cs="Arial"/>
                <w:sz w:val="18"/>
                <w:szCs w:val="18"/>
              </w:rPr>
            </w:pPr>
            <w:r>
              <w:rPr>
                <w:rFonts w:cs="Arial"/>
                <w:sz w:val="18"/>
                <w:szCs w:val="18"/>
              </w:rPr>
              <w:t>8 + 0 + 21 + 4 + 25 + 54 + 14 + 8 + 45 = 179;</w:t>
            </w:r>
          </w:p>
          <w:p>
            <w:pPr>
              <w:pStyle w:val="TableCell"/>
              <w:widowControl w:val="false"/>
              <w:numPr>
                <w:ilvl w:val="0"/>
                <w:numId w:val="31"/>
              </w:numPr>
              <w:spacing w:before="120" w:after="120"/>
              <w:ind w:left="397" w:right="57" w:hanging="340"/>
              <w:rPr>
                <w:rFonts w:cs="Arial"/>
                <w:sz w:val="18"/>
                <w:szCs w:val="18"/>
              </w:rPr>
            </w:pPr>
            <w:r>
              <w:rPr>
                <w:rFonts w:cs="Arial"/>
                <w:sz w:val="18"/>
                <w:szCs w:val="18"/>
              </w:rPr>
              <w:t>179 MOD 11 = 3;</w:t>
            </w:r>
          </w:p>
          <w:p>
            <w:pPr>
              <w:pStyle w:val="TableCell"/>
              <w:widowControl w:val="false"/>
              <w:numPr>
                <w:ilvl w:val="0"/>
                <w:numId w:val="31"/>
              </w:numPr>
              <w:spacing w:before="120" w:after="120"/>
              <w:ind w:left="397" w:right="57" w:hanging="340"/>
              <w:rPr>
                <w:rFonts w:cs="Arial"/>
                <w:sz w:val="18"/>
                <w:szCs w:val="18"/>
              </w:rPr>
            </w:pPr>
            <w:r>
              <w:rPr>
                <w:rFonts w:cs="Arial"/>
                <w:sz w:val="18"/>
                <w:szCs w:val="18"/>
              </w:rPr>
              <w:t>Check digit = 3.</w:t>
            </w:r>
          </w:p>
        </w:tc>
      </w:tr>
    </w:tbl>
    <w:p>
      <w:pPr>
        <w:pStyle w:val="Caption"/>
        <w:keepNext w:val="true"/>
        <w:keepLines/>
        <w:rPr/>
      </w:pPr>
      <w:bookmarkStart w:id="214" w:name="_Toc350494040"/>
      <w:bookmarkStart w:id="215" w:name="_Toc309217696"/>
      <w:r>
        <w:rPr/>
        <w:t xml:space="preserve">Table </w:t>
      </w:r>
      <w:r>
        <w:rPr/>
        <w:fldChar w:fldCharType="begin"/>
      </w:r>
      <w:r>
        <w:rPr/>
        <w:instrText xml:space="preserve"> SEQ Tableau \* ARABIC </w:instrText>
      </w:r>
      <w:r>
        <w:rPr/>
        <w:fldChar w:fldCharType="separate"/>
      </w:r>
      <w:r>
        <w:rPr/>
        <w:t>20</w:t>
      </w:r>
      <w:r>
        <w:rPr/>
        <w:fldChar w:fldCharType="end"/>
      </w:r>
      <w:r>
        <w:rPr/>
        <w:t>: MS Specific Algorithms - Hungary</w:t>
      </w:r>
      <w:bookmarkEnd w:id="214"/>
      <w:bookmarkEnd w:id="215"/>
      <w:r>
        <w:br w:type="page"/>
      </w:r>
    </w:p>
    <w:p>
      <w:pPr>
        <w:pStyle w:val="Titre2"/>
        <w:rPr/>
      </w:pPr>
      <w:bookmarkStart w:id="216" w:name="_Toc475695631"/>
      <w:bookmarkStart w:id="217" w:name="_Toc309217820"/>
      <w:bookmarkStart w:id="218" w:name="_Ref258588364"/>
      <w:r>
        <w:rPr/>
        <w:t>Ireland</w:t>
      </w:r>
      <w:bookmarkEnd w:id="216"/>
      <w:bookmarkEnd w:id="217"/>
      <w:bookmarkEnd w:id="218"/>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500"/>
        <w:gridCol w:w="1572"/>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 xml:space="preserve">[C1, C2, C3, C4, C5, C6, C7, C8, </w:t>
            </w:r>
            <w:r>
              <w:rPr>
                <w:rFonts w:cs="Arial"/>
                <w:i/>
                <w:sz w:val="18"/>
                <w:szCs w:val="18"/>
              </w:rPr>
              <w:t>C9</w:t>
            </w:r>
            <w:r>
              <w:rPr>
                <w:rFonts w:cs="Arial"/>
                <w:sz w:val="18"/>
                <w:szCs w:val="18"/>
              </w:rPr>
              <w:t>]</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C9 are characters. C9 is optional.</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C8</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 xml:space="preserve">A </w:t>
            </w:r>
            <w:r>
              <w:rPr>
                <w:rFonts w:cs="Arial"/>
                <w:sz w:val="18"/>
                <w:szCs w:val="18"/>
              </w:rPr>
              <w:t>letter in the range [A-W]</w:t>
            </w:r>
            <w:r>
              <w:rPr>
                <w:sz w:val="18"/>
                <w:szCs w:val="18"/>
              </w:rPr>
              <w:t>.</w:t>
            </w:r>
          </w:p>
        </w:tc>
      </w:tr>
      <w:tr>
        <w:trPr>
          <w:cantSplit w:val="true"/>
        </w:trPr>
        <w:tc>
          <w:tcPr>
            <w:tcW w:w="2928" w:type="dxa"/>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w:t>
            </w:r>
          </w:p>
        </w:tc>
        <w:tc>
          <w:tcPr>
            <w:tcW w:w="1500" w:type="dxa"/>
            <w:tcBorders>
              <w:top w:val="single" w:sz="6" w:space="0" w:color="808080"/>
              <w:left w:val="single" w:sz="6" w:space="0" w:color="808080"/>
              <w:bottom w:val="single" w:sz="4"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C9</w:t>
            </w:r>
          </w:p>
        </w:tc>
        <w:tc>
          <w:tcPr>
            <w:tcW w:w="4644" w:type="dxa"/>
            <w:gridSpan w:val="2"/>
            <w:tcBorders>
              <w:top w:val="single" w:sz="6" w:space="0" w:color="808080"/>
              <w:left w:val="single" w:sz="6" w:space="0" w:color="808080"/>
              <w:bottom w:val="single" w:sz="4" w:space="0" w:color="808080"/>
              <w:right w:val="single" w:sz="4" w:space="0" w:color="808080"/>
            </w:tcBorders>
          </w:tcPr>
          <w:p>
            <w:pPr>
              <w:pStyle w:val="Normal"/>
              <w:widowControl w:val="false"/>
              <w:spacing w:before="120" w:after="120"/>
              <w:ind w:right="57" w:hanging="0"/>
              <w:rPr>
                <w:rFonts w:cs="Arial"/>
                <w:sz w:val="18"/>
                <w:szCs w:val="18"/>
                <w:lang w:val="en-US"/>
              </w:rPr>
            </w:pPr>
            <w:r>
              <w:rPr>
                <w:rFonts w:cs="Arial"/>
                <w:sz w:val="18"/>
                <w:szCs w:val="18"/>
              </w:rPr>
              <w:t>A letter in the range [A-I], or “W”.</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42"/>
        <w:gridCol w:w="1486"/>
        <w:gridCol w:w="4644"/>
      </w:tblGrid>
      <w:tr>
        <w:trPr>
          <w:cantSplit w:val="true"/>
        </w:trPr>
        <w:tc>
          <w:tcPr>
            <w:tcW w:w="2942"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6130" w:type="dxa"/>
            <w:gridSpan w:val="2"/>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34"/>
              </w:numPr>
              <w:spacing w:before="120" w:after="120"/>
              <w:ind w:left="397" w:right="57" w:hanging="340"/>
              <w:rPr>
                <w:rFonts w:cs="Arial"/>
                <w:sz w:val="18"/>
                <w:szCs w:val="18"/>
              </w:rPr>
            </w:pPr>
            <w:r>
              <w:rPr>
                <w:sz w:val="18"/>
                <w:szCs w:val="18"/>
                <w:lang w:val="en-US"/>
              </w:rPr>
              <w:t xml:space="preserve">In </w:t>
            </w:r>
            <w:r>
              <w:rPr>
                <w:rFonts w:cs="Arial"/>
                <w:sz w:val="18"/>
                <w:szCs w:val="18"/>
              </w:rPr>
              <w:t>reverse order, each digit is multiplied by a weight started at 2:</w:t>
            </w:r>
          </w:p>
          <w:p>
            <w:pPr>
              <w:pStyle w:val="TableCell"/>
              <w:widowControl w:val="false"/>
              <w:spacing w:before="120" w:after="120"/>
              <w:ind w:left="397" w:right="57" w:hanging="0"/>
              <w:rPr>
                <w:sz w:val="18"/>
                <w:szCs w:val="18"/>
              </w:rPr>
            </w:pPr>
            <w:r>
              <w:rPr>
                <w:sz w:val="18"/>
                <w:szCs w:val="18"/>
              </w:rPr>
              <w:t>C7</w:t>
              <w:tab/>
              <w:tab/>
              <w:tab/>
              <w:tab/>
              <w:t>2</w:t>
            </w:r>
          </w:p>
          <w:p>
            <w:pPr>
              <w:pStyle w:val="TableCell"/>
              <w:widowControl w:val="false"/>
              <w:spacing w:before="120" w:after="120"/>
              <w:ind w:left="397" w:right="57" w:hanging="0"/>
              <w:rPr>
                <w:rFonts w:cs="Arial"/>
                <w:sz w:val="18"/>
                <w:szCs w:val="18"/>
              </w:rPr>
            </w:pPr>
            <w:r>
              <w:rPr>
                <w:sz w:val="18"/>
                <w:szCs w:val="18"/>
              </w:rPr>
              <w:t>C6</w:t>
              <w:tab/>
              <w:tab/>
              <w:tab/>
              <w:tab/>
              <w:t>3</w:t>
            </w:r>
          </w:p>
          <w:p>
            <w:pPr>
              <w:pStyle w:val="TableCell"/>
              <w:widowControl w:val="false"/>
              <w:spacing w:before="120" w:after="120"/>
              <w:ind w:left="397" w:right="57" w:hanging="0"/>
              <w:rPr>
                <w:rFonts w:cs="Arial"/>
                <w:sz w:val="18"/>
                <w:szCs w:val="18"/>
              </w:rPr>
            </w:pPr>
            <w:r>
              <w:rPr>
                <w:sz w:val="18"/>
                <w:szCs w:val="18"/>
              </w:rPr>
              <w:t>C5</w:t>
              <w:tab/>
              <w:tab/>
              <w:tab/>
              <w:tab/>
              <w:t>4</w:t>
            </w:r>
          </w:p>
          <w:p>
            <w:pPr>
              <w:pStyle w:val="TableCell"/>
              <w:widowControl w:val="false"/>
              <w:spacing w:before="120" w:after="120"/>
              <w:ind w:left="397" w:right="57" w:hanging="0"/>
              <w:rPr>
                <w:rFonts w:cs="Arial"/>
                <w:sz w:val="18"/>
                <w:szCs w:val="18"/>
              </w:rPr>
            </w:pPr>
            <w:r>
              <w:rPr>
                <w:sz w:val="18"/>
                <w:szCs w:val="18"/>
              </w:rPr>
              <w:t>C4</w:t>
              <w:tab/>
              <w:tab/>
              <w:tab/>
              <w:tab/>
              <w:t>5</w:t>
            </w:r>
          </w:p>
          <w:p>
            <w:pPr>
              <w:pStyle w:val="TableCell"/>
              <w:widowControl w:val="false"/>
              <w:spacing w:before="120" w:after="120"/>
              <w:ind w:left="397" w:right="57" w:hanging="0"/>
              <w:rPr>
                <w:rFonts w:cs="Arial"/>
                <w:sz w:val="18"/>
                <w:szCs w:val="18"/>
              </w:rPr>
            </w:pPr>
            <w:r>
              <w:rPr>
                <w:sz w:val="18"/>
                <w:szCs w:val="18"/>
              </w:rPr>
              <w:t>C3</w:t>
              <w:tab/>
              <w:tab/>
              <w:tab/>
              <w:tab/>
              <w:t>6</w:t>
            </w:r>
          </w:p>
          <w:p>
            <w:pPr>
              <w:pStyle w:val="TableCell"/>
              <w:widowControl w:val="false"/>
              <w:spacing w:before="120" w:after="120"/>
              <w:ind w:left="397" w:right="57" w:hanging="0"/>
              <w:rPr>
                <w:rFonts w:cs="Arial"/>
                <w:sz w:val="18"/>
                <w:szCs w:val="18"/>
              </w:rPr>
            </w:pPr>
            <w:r>
              <w:rPr>
                <w:sz w:val="18"/>
                <w:szCs w:val="18"/>
              </w:rPr>
              <w:t>C2</w:t>
              <w:tab/>
              <w:tab/>
              <w:tab/>
              <w:tab/>
              <w:t>7</w:t>
            </w:r>
          </w:p>
          <w:p>
            <w:pPr>
              <w:pStyle w:val="TableCell"/>
              <w:widowControl w:val="false"/>
              <w:spacing w:before="120" w:after="120"/>
              <w:ind w:left="397" w:right="57" w:hanging="0"/>
              <w:rPr>
                <w:sz w:val="18"/>
                <w:szCs w:val="18"/>
              </w:rPr>
            </w:pPr>
            <w:r>
              <w:rPr>
                <w:sz w:val="18"/>
                <w:szCs w:val="18"/>
              </w:rPr>
              <w:t>C1</w:t>
              <w:tab/>
              <w:tab/>
              <w:tab/>
              <w:tab/>
              <w:t>8</w:t>
            </w:r>
          </w:p>
          <w:p>
            <w:pPr>
              <w:pStyle w:val="TableCell"/>
              <w:widowControl w:val="false"/>
              <w:spacing w:before="120" w:after="120"/>
              <w:ind w:left="397" w:right="57" w:hanging="0"/>
              <w:rPr>
                <w:rFonts w:cs="Arial"/>
                <w:sz w:val="18"/>
                <w:szCs w:val="18"/>
              </w:rPr>
            </w:pPr>
            <w:r>
              <w:rPr>
                <w:sz w:val="18"/>
                <w:szCs w:val="18"/>
              </w:rPr>
              <w:t>LetterToNumber(C9)</w:t>
              <w:tab/>
              <w:tab/>
              <w:t>9</w:t>
            </w:r>
          </w:p>
          <w:p>
            <w:pPr>
              <w:pStyle w:val="TableCell"/>
              <w:widowControl w:val="false"/>
              <w:numPr>
                <w:ilvl w:val="0"/>
                <w:numId w:val="34"/>
              </w:numPr>
              <w:spacing w:before="120" w:after="120"/>
              <w:ind w:left="397" w:right="57" w:hanging="340"/>
              <w:rPr>
                <w:rFonts w:cs="Arial"/>
                <w:sz w:val="18"/>
                <w:szCs w:val="18"/>
              </w:rPr>
            </w:pPr>
            <w:r>
              <w:rPr>
                <w:rFonts w:cs="Arial"/>
                <w:sz w:val="18"/>
                <w:szCs w:val="18"/>
              </w:rPr>
              <w:t>LetterToNumber(C9) is based on the following mapping:</w:t>
              <w:br/>
              <w:t>“A”=1, “B”=2, “C”=3, “D”=4, “E”=5, “F”=6, “G”=7, “H”=8, “I”=9</w:t>
              <w:br/>
              <w:t>A “W” or absence of character in position 9 is allocated a numeric value of 0.</w:t>
            </w:r>
          </w:p>
          <w:p>
            <w:pPr>
              <w:pStyle w:val="TableCell"/>
              <w:widowControl w:val="false"/>
              <w:numPr>
                <w:ilvl w:val="0"/>
                <w:numId w:val="34"/>
              </w:numPr>
              <w:spacing w:before="120" w:after="120"/>
              <w:ind w:left="397" w:right="57" w:hanging="340"/>
              <w:rPr>
                <w:rFonts w:cs="Arial"/>
                <w:sz w:val="18"/>
                <w:szCs w:val="18"/>
              </w:rPr>
            </w:pPr>
            <w:r>
              <w:rPr>
                <w:rFonts w:cs="Arial"/>
                <w:sz w:val="18"/>
                <w:szCs w:val="18"/>
              </w:rPr>
              <w:t>Add up each result;</w:t>
            </w:r>
          </w:p>
          <w:p>
            <w:pPr>
              <w:pStyle w:val="TableCell"/>
              <w:widowControl w:val="false"/>
              <w:numPr>
                <w:ilvl w:val="0"/>
                <w:numId w:val="34"/>
              </w:numPr>
              <w:spacing w:before="120" w:after="120"/>
              <w:ind w:left="397" w:right="57" w:hanging="340"/>
              <w:rPr>
                <w:sz w:val="18"/>
                <w:szCs w:val="18"/>
              </w:rPr>
            </w:pPr>
            <w:r>
              <w:rPr>
                <w:rFonts w:cs="Arial"/>
                <w:sz w:val="18"/>
                <w:szCs w:val="18"/>
              </w:rPr>
              <w:t>The remainder of the modulo 23 indicates the character position on the alphabet according to the following mapping:</w:t>
              <w:br/>
              <w:t>0=”W”, 1=”A”, 2=”B”, 3=”C”… 22=”V”</w:t>
              <w:br/>
            </w:r>
          </w:p>
        </w:tc>
      </w:tr>
      <w:tr>
        <w:trPr>
          <w:cantSplit w:val="true"/>
        </w:trPr>
        <w:tc>
          <w:tcPr>
            <w:tcW w:w="2942"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Samples</w:t>
            </w:r>
          </w:p>
        </w:tc>
        <w:tc>
          <w:tcPr>
            <w:tcW w:w="148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1234567T</w:t>
            </w:r>
          </w:p>
        </w:tc>
        <w:tc>
          <w:tcPr>
            <w:tcW w:w="4644" w:type="dxa"/>
            <w:tcBorders>
              <w:top w:val="single" w:sz="6" w:space="0" w:color="808080"/>
              <w:left w:val="single" w:sz="6" w:space="0" w:color="808080"/>
              <w:bottom w:val="single" w:sz="6" w:space="0" w:color="808080"/>
              <w:right w:val="single" w:sz="4" w:space="0" w:color="808080"/>
            </w:tcBorders>
          </w:tcPr>
          <w:p>
            <w:pPr>
              <w:pStyle w:val="TableCell"/>
              <w:widowControl w:val="false"/>
              <w:numPr>
                <w:ilvl w:val="0"/>
                <w:numId w:val="35"/>
              </w:numPr>
              <w:spacing w:before="120" w:after="120"/>
              <w:ind w:left="397" w:right="57" w:hanging="340"/>
              <w:rPr>
                <w:rFonts w:cs="Arial"/>
                <w:sz w:val="18"/>
                <w:szCs w:val="18"/>
              </w:rPr>
            </w:pPr>
            <w:r>
              <w:rPr>
                <w:sz w:val="18"/>
                <w:szCs w:val="18"/>
              </w:rPr>
              <w:t>0 * 9 + 1 * 8 + 2 * 7 + 3 * 6 + 4 * 5 + 5 * 4 + 6 * 3 + 7 * 2 = 112;</w:t>
            </w:r>
          </w:p>
          <w:p>
            <w:pPr>
              <w:pStyle w:val="TableCell"/>
              <w:widowControl w:val="false"/>
              <w:numPr>
                <w:ilvl w:val="0"/>
                <w:numId w:val="35"/>
              </w:numPr>
              <w:spacing w:before="120" w:after="120"/>
              <w:ind w:left="397" w:right="57" w:hanging="340"/>
              <w:rPr>
                <w:rFonts w:cs="Arial"/>
                <w:sz w:val="18"/>
                <w:szCs w:val="18"/>
              </w:rPr>
            </w:pPr>
            <w:r>
              <w:rPr>
                <w:sz w:val="18"/>
                <w:szCs w:val="18"/>
              </w:rPr>
              <w:t>112 MOD 23 = 20 = T.</w:t>
            </w:r>
          </w:p>
        </w:tc>
      </w:tr>
      <w:tr>
        <w:trPr>
          <w:cantSplit w:val="true"/>
        </w:trPr>
        <w:tc>
          <w:tcPr>
            <w:tcW w:w="2942"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8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1234567TW</w:t>
            </w:r>
          </w:p>
        </w:tc>
        <w:tc>
          <w:tcPr>
            <w:tcW w:w="4644" w:type="dxa"/>
            <w:tcBorders>
              <w:top w:val="single" w:sz="6" w:space="0" w:color="808080"/>
              <w:left w:val="single" w:sz="6" w:space="0" w:color="808080"/>
              <w:bottom w:val="single" w:sz="6" w:space="0" w:color="808080"/>
              <w:right w:val="single" w:sz="4" w:space="0" w:color="808080"/>
            </w:tcBorders>
          </w:tcPr>
          <w:p>
            <w:pPr>
              <w:pStyle w:val="TableCell"/>
              <w:widowControl w:val="false"/>
              <w:numPr>
                <w:ilvl w:val="0"/>
                <w:numId w:val="49"/>
              </w:numPr>
              <w:spacing w:before="120" w:after="120"/>
              <w:ind w:left="397" w:right="57" w:hanging="340"/>
              <w:rPr>
                <w:rFonts w:cs="Arial"/>
                <w:sz w:val="18"/>
                <w:szCs w:val="18"/>
              </w:rPr>
            </w:pPr>
            <w:r>
              <w:rPr>
                <w:sz w:val="18"/>
                <w:szCs w:val="18"/>
              </w:rPr>
              <w:t>0 * 9 + 1 * 8 + 2 * 7 + 3 * 6 + 4 * 5 + 5 * 4 + 6 * 3 + 7 * 2 = 112;</w:t>
            </w:r>
          </w:p>
          <w:p>
            <w:pPr>
              <w:pStyle w:val="TableCell"/>
              <w:widowControl w:val="false"/>
              <w:numPr>
                <w:ilvl w:val="0"/>
                <w:numId w:val="49"/>
              </w:numPr>
              <w:spacing w:before="120" w:after="120"/>
              <w:ind w:left="397" w:right="57" w:hanging="340"/>
              <w:rPr>
                <w:rFonts w:cs="Arial"/>
                <w:sz w:val="18"/>
                <w:szCs w:val="18"/>
              </w:rPr>
            </w:pPr>
            <w:r>
              <w:rPr>
                <w:sz w:val="18"/>
                <w:szCs w:val="18"/>
              </w:rPr>
              <w:t>112 MOD 23 = 20 = T.</w:t>
            </w:r>
          </w:p>
        </w:tc>
      </w:tr>
      <w:tr>
        <w:trPr>
          <w:cantSplit w:val="true"/>
        </w:trPr>
        <w:tc>
          <w:tcPr>
            <w:tcW w:w="2942"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8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1234577W</w:t>
            </w:r>
          </w:p>
        </w:tc>
        <w:tc>
          <w:tcPr>
            <w:tcW w:w="4644" w:type="dxa"/>
            <w:tcBorders>
              <w:top w:val="single" w:sz="6" w:space="0" w:color="808080"/>
              <w:left w:val="single" w:sz="6" w:space="0" w:color="808080"/>
              <w:bottom w:val="single" w:sz="6" w:space="0" w:color="808080"/>
              <w:right w:val="single" w:sz="4" w:space="0" w:color="808080"/>
            </w:tcBorders>
          </w:tcPr>
          <w:p>
            <w:pPr>
              <w:pStyle w:val="TableCell"/>
              <w:widowControl w:val="false"/>
              <w:numPr>
                <w:ilvl w:val="0"/>
                <w:numId w:val="50"/>
              </w:numPr>
              <w:spacing w:before="120" w:after="120"/>
              <w:ind w:left="397" w:right="57" w:hanging="340"/>
              <w:rPr>
                <w:rFonts w:cs="Arial"/>
                <w:sz w:val="18"/>
                <w:szCs w:val="18"/>
              </w:rPr>
            </w:pPr>
            <w:r>
              <w:rPr>
                <w:sz w:val="18"/>
                <w:szCs w:val="18"/>
              </w:rPr>
              <w:t>0 * 9 + 1 * 8 + 2 * 7 + 3 * 6 + 4 * 5 + 5 * 4 + 7 * 3 + 7 * 2 = 115;</w:t>
            </w:r>
          </w:p>
          <w:p>
            <w:pPr>
              <w:pStyle w:val="TableCell"/>
              <w:widowControl w:val="false"/>
              <w:numPr>
                <w:ilvl w:val="0"/>
                <w:numId w:val="50"/>
              </w:numPr>
              <w:spacing w:before="120" w:after="120"/>
              <w:ind w:left="397" w:right="57" w:hanging="340"/>
              <w:rPr>
                <w:rFonts w:cs="Arial"/>
                <w:sz w:val="18"/>
                <w:szCs w:val="18"/>
              </w:rPr>
            </w:pPr>
            <w:r>
              <w:rPr>
                <w:sz w:val="18"/>
                <w:szCs w:val="18"/>
              </w:rPr>
              <w:t>112 MOD 23 = 0 = W.</w:t>
            </w:r>
          </w:p>
        </w:tc>
      </w:tr>
      <w:tr>
        <w:trPr>
          <w:cantSplit w:val="true"/>
        </w:trPr>
        <w:tc>
          <w:tcPr>
            <w:tcW w:w="2942"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8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1234577WW</w:t>
            </w:r>
          </w:p>
        </w:tc>
        <w:tc>
          <w:tcPr>
            <w:tcW w:w="4644" w:type="dxa"/>
            <w:tcBorders>
              <w:top w:val="single" w:sz="6" w:space="0" w:color="808080"/>
              <w:left w:val="single" w:sz="6" w:space="0" w:color="808080"/>
              <w:bottom w:val="single" w:sz="6" w:space="0" w:color="808080"/>
              <w:right w:val="single" w:sz="4" w:space="0" w:color="808080"/>
            </w:tcBorders>
          </w:tcPr>
          <w:p>
            <w:pPr>
              <w:pStyle w:val="TableCell"/>
              <w:widowControl w:val="false"/>
              <w:numPr>
                <w:ilvl w:val="0"/>
                <w:numId w:val="36"/>
              </w:numPr>
              <w:spacing w:before="120" w:after="120"/>
              <w:ind w:left="397" w:right="57" w:hanging="340"/>
              <w:rPr>
                <w:rFonts w:cs="Arial"/>
                <w:sz w:val="18"/>
                <w:szCs w:val="18"/>
              </w:rPr>
            </w:pPr>
            <w:r>
              <w:rPr>
                <w:sz w:val="18"/>
                <w:szCs w:val="18"/>
              </w:rPr>
              <w:t>0 * 9 + 1 * 8 + 2 * 7 + 3 * 6 + 4 * 5 + 5 * 4 + 7 * 3 + 7 * 2 = 115;</w:t>
            </w:r>
          </w:p>
          <w:p>
            <w:pPr>
              <w:pStyle w:val="TableCell"/>
              <w:widowControl w:val="false"/>
              <w:numPr>
                <w:ilvl w:val="0"/>
                <w:numId w:val="36"/>
              </w:numPr>
              <w:spacing w:before="120" w:after="120"/>
              <w:ind w:left="397" w:right="57" w:hanging="340"/>
              <w:rPr>
                <w:rFonts w:cs="Arial"/>
                <w:sz w:val="18"/>
                <w:szCs w:val="18"/>
              </w:rPr>
            </w:pPr>
            <w:r>
              <w:rPr>
                <w:sz w:val="18"/>
                <w:szCs w:val="18"/>
              </w:rPr>
              <w:t>112 MOD 23 = 0 = W.</w:t>
            </w:r>
          </w:p>
        </w:tc>
      </w:tr>
      <w:tr>
        <w:trPr>
          <w:cantSplit w:val="true"/>
        </w:trPr>
        <w:tc>
          <w:tcPr>
            <w:tcW w:w="2942"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keepNext w:val="true"/>
              <w:widowControl w:val="false"/>
              <w:spacing w:before="120" w:after="120"/>
              <w:ind w:left="57" w:right="57" w:hanging="0"/>
              <w:rPr>
                <w:rFonts w:cs="Arial"/>
                <w:b/>
                <w:b/>
                <w:color w:val="FFFFFF"/>
                <w:sz w:val="18"/>
                <w:szCs w:val="18"/>
              </w:rPr>
            </w:pPr>
            <w:r>
              <w:rPr>
                <w:rFonts w:cs="Arial"/>
                <w:b/>
                <w:color w:val="FFFFFF"/>
                <w:sz w:val="18"/>
                <w:szCs w:val="18"/>
              </w:rPr>
            </w:r>
          </w:p>
        </w:tc>
        <w:tc>
          <w:tcPr>
            <w:tcW w:w="1486" w:type="dxa"/>
            <w:tcBorders>
              <w:top w:val="single" w:sz="6" w:space="0" w:color="808080"/>
              <w:left w:val="single" w:sz="6" w:space="0" w:color="808080"/>
              <w:bottom w:val="single" w:sz="4" w:space="0" w:color="808080"/>
              <w:right w:val="single" w:sz="6" w:space="0" w:color="808080"/>
            </w:tcBorders>
          </w:tcPr>
          <w:p>
            <w:pPr>
              <w:pStyle w:val="TableCell"/>
              <w:keepNext w:val="true"/>
              <w:widowControl w:val="false"/>
              <w:spacing w:before="120" w:after="120"/>
              <w:ind w:right="57" w:hanging="0"/>
              <w:rPr>
                <w:rFonts w:cs="Arial"/>
                <w:sz w:val="18"/>
                <w:szCs w:val="18"/>
              </w:rPr>
            </w:pPr>
            <w:r>
              <w:rPr>
                <w:rFonts w:cs="Arial"/>
                <w:sz w:val="18"/>
                <w:szCs w:val="18"/>
              </w:rPr>
              <w:t>1234577IA</w:t>
            </w:r>
          </w:p>
        </w:tc>
        <w:tc>
          <w:tcPr>
            <w:tcW w:w="4644" w:type="dxa"/>
            <w:tcBorders>
              <w:top w:val="single" w:sz="6" w:space="0" w:color="808080"/>
              <w:left w:val="single" w:sz="6" w:space="0" w:color="808080"/>
              <w:bottom w:val="single" w:sz="4" w:space="0" w:color="808080"/>
              <w:right w:val="single" w:sz="4" w:space="0" w:color="808080"/>
            </w:tcBorders>
          </w:tcPr>
          <w:p>
            <w:pPr>
              <w:pStyle w:val="TableCell"/>
              <w:keepNext w:val="true"/>
              <w:widowControl w:val="false"/>
              <w:numPr>
                <w:ilvl w:val="0"/>
                <w:numId w:val="54"/>
              </w:numPr>
              <w:spacing w:before="120" w:after="120"/>
              <w:ind w:left="397" w:right="57" w:hanging="340"/>
              <w:rPr>
                <w:sz w:val="18"/>
                <w:szCs w:val="18"/>
              </w:rPr>
            </w:pPr>
            <w:r>
              <w:rPr>
                <w:sz w:val="18"/>
                <w:szCs w:val="18"/>
              </w:rPr>
              <w:t>1 * 9 + 1 * 8 + 2 * 7 + 3 * 6 + 4 * 5 + 5 * 4 + 7 * 3 + 7 * 2 = 124;</w:t>
            </w:r>
          </w:p>
          <w:p>
            <w:pPr>
              <w:pStyle w:val="TableCell"/>
              <w:keepNext w:val="true"/>
              <w:widowControl w:val="false"/>
              <w:numPr>
                <w:ilvl w:val="0"/>
                <w:numId w:val="54"/>
              </w:numPr>
              <w:spacing w:before="120" w:after="120"/>
              <w:ind w:left="397" w:right="57" w:hanging="340"/>
              <w:rPr>
                <w:sz w:val="18"/>
                <w:szCs w:val="18"/>
              </w:rPr>
            </w:pPr>
            <w:r>
              <w:rPr>
                <w:sz w:val="18"/>
                <w:szCs w:val="18"/>
              </w:rPr>
              <w:t>124 MOD 23 = 9 = I</w:t>
            </w:r>
          </w:p>
        </w:tc>
      </w:tr>
    </w:tbl>
    <w:p>
      <w:pPr>
        <w:pStyle w:val="Caption"/>
        <w:keepNext w:val="true"/>
        <w:keepLines/>
        <w:rPr/>
      </w:pPr>
      <w:bookmarkStart w:id="219" w:name="_Toc350494041"/>
      <w:bookmarkStart w:id="220" w:name="_Toc309217697"/>
      <w:r>
        <w:rPr/>
        <w:t xml:space="preserve">Table </w:t>
      </w:r>
      <w:r>
        <w:rPr/>
        <w:fldChar w:fldCharType="begin"/>
      </w:r>
      <w:r>
        <w:rPr/>
        <w:instrText xml:space="preserve"> SEQ Tableau \* ARABIC </w:instrText>
      </w:r>
      <w:r>
        <w:rPr/>
        <w:fldChar w:fldCharType="separate"/>
      </w:r>
      <w:r>
        <w:rPr/>
        <w:t>21</w:t>
      </w:r>
      <w:r>
        <w:rPr/>
        <w:fldChar w:fldCharType="end"/>
      </w:r>
      <w:r>
        <w:rPr/>
        <w:t>: MS Specific Algorithms - Ireland</w:t>
      </w:r>
      <w:bookmarkEnd w:id="219"/>
      <w:bookmarkEnd w:id="220"/>
      <w:r>
        <w:br w:type="page"/>
      </w:r>
    </w:p>
    <w:p>
      <w:pPr>
        <w:pStyle w:val="Titre2"/>
        <w:rPr/>
      </w:pPr>
      <w:bookmarkStart w:id="221" w:name="_Toc475695632"/>
      <w:bookmarkStart w:id="222" w:name="_Ref435165267"/>
      <w:bookmarkStart w:id="223" w:name="_Toc309217821"/>
      <w:bookmarkStart w:id="224" w:name="_Ref258588369"/>
      <w:r>
        <w:rPr/>
        <w:t>Italy</w:t>
      </w:r>
      <w:bookmarkEnd w:id="221"/>
      <w:bookmarkEnd w:id="222"/>
      <w:bookmarkEnd w:id="223"/>
      <w:bookmarkEnd w:id="224"/>
    </w:p>
    <w:tbl>
      <w:tblPr>
        <w:tblW w:w="930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736"/>
        <w:gridCol w:w="1572"/>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308"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 C12, C13, C14, C15, C16]</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C16 are characters.</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308"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C9, C12, C16</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 xml:space="preserve">A </w:t>
            </w:r>
            <w:r>
              <w:rPr>
                <w:rFonts w:cs="Arial"/>
                <w:sz w:val="18"/>
                <w:szCs w:val="18"/>
              </w:rPr>
              <w:t>letter (uppercase or lowercase)</w:t>
            </w:r>
            <w:r>
              <w:rPr>
                <w:sz w:val="18"/>
                <w:szCs w:val="18"/>
              </w:rPr>
              <w:t>.</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3308"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C7, C8, C10, C11, C13, C14, C15</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928"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73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C7, C8</w:t>
            </w:r>
          </w:p>
        </w:tc>
        <w:tc>
          <w:tcPr>
            <w:tcW w:w="464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Two last digits of a year.</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73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C9</w:t>
            </w:r>
          </w:p>
        </w:tc>
        <w:tc>
          <w:tcPr>
            <w:tcW w:w="464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A letter representing a month; the letter can only take the values:</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January: A</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February: B</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March: C</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April: D</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May: E</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June: H</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July: L</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August: M</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September: P</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October: R</w:t>
            </w:r>
          </w:p>
          <w:p>
            <w:pPr>
              <w:pStyle w:val="TableCell"/>
              <w:widowControl w:val="false"/>
              <w:numPr>
                <w:ilvl w:val="0"/>
                <w:numId w:val="53"/>
              </w:numPr>
              <w:spacing w:before="120" w:after="120"/>
              <w:ind w:left="720" w:right="57" w:hanging="360"/>
              <w:rPr>
                <w:rFonts w:cs="Arial"/>
                <w:sz w:val="18"/>
                <w:szCs w:val="18"/>
              </w:rPr>
            </w:pPr>
            <w:r>
              <w:rPr>
                <w:rFonts w:cs="Arial"/>
                <w:sz w:val="18"/>
                <w:szCs w:val="18"/>
              </w:rPr>
              <w:t>November: S</w:t>
            </w:r>
          </w:p>
          <w:p>
            <w:pPr>
              <w:pStyle w:val="TableCell"/>
              <w:widowControl w:val="false"/>
              <w:numPr>
                <w:ilvl w:val="0"/>
                <w:numId w:val="53"/>
              </w:numPr>
              <w:spacing w:before="120" w:after="120"/>
              <w:ind w:left="720" w:right="57" w:hanging="360"/>
              <w:rPr>
                <w:rFonts w:cs="Arial"/>
                <w:sz w:val="18"/>
                <w:szCs w:val="18"/>
                <w:lang w:val="pt-PT"/>
              </w:rPr>
            </w:pPr>
            <w:r>
              <w:rPr>
                <w:rFonts w:cs="Arial"/>
                <w:sz w:val="18"/>
                <w:szCs w:val="18"/>
              </w:rPr>
              <w:t>December: T.</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lang w:val="pt-PT"/>
              </w:rPr>
            </w:pPr>
            <w:r>
              <w:rPr>
                <w:rFonts w:cs="Arial"/>
                <w:b/>
                <w:color w:val="FFFFFF"/>
                <w:sz w:val="18"/>
                <w:szCs w:val="18"/>
                <w:lang w:val="pt-PT"/>
              </w:rPr>
            </w:r>
          </w:p>
        </w:tc>
        <w:tc>
          <w:tcPr>
            <w:tcW w:w="173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C10, C11</w:t>
            </w:r>
          </w:p>
        </w:tc>
        <w:tc>
          <w:tcPr>
            <w:tcW w:w="464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Day of month (in the range 1...31 for men) or day of month + 40 (in the range 41...71 for women).</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lang w:val="pt-PT"/>
              </w:rPr>
            </w:pPr>
            <w:r>
              <w:rPr>
                <w:rFonts w:cs="Arial"/>
                <w:b/>
                <w:color w:val="FFFFFF"/>
                <w:sz w:val="18"/>
                <w:szCs w:val="18"/>
                <w:lang w:val="pt-PT"/>
              </w:rPr>
            </w:r>
          </w:p>
        </w:tc>
        <w:tc>
          <w:tcPr>
            <w:tcW w:w="173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C12, C13, C14, C15</w:t>
            </w:r>
          </w:p>
        </w:tc>
        <w:tc>
          <w:tcPr>
            <w:tcW w:w="464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A code (1 letter + 3 numeric) representing the place of birth, being a city (when born in Italy) or a country (when born out of Italy), from the following list of values:</w:t>
            </w:r>
          </w:p>
          <w:p>
            <w:pPr>
              <w:pStyle w:val="TableCell"/>
              <w:widowControl w:val="false"/>
              <w:spacing w:before="120" w:after="120"/>
              <w:ind w:right="57" w:hanging="0"/>
              <w:rPr>
                <w:rFonts w:cs="Arial"/>
                <w:sz w:val="18"/>
                <w:szCs w:val="18"/>
              </w:rPr>
            </w:pPr>
            <w:r>
              <w:rPr/>
              <w:object>
                <v:shapetype id="_x0000_tole_rId8" coordsize="21600,21600" o:spt="ole_rId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8" type="_x0000_tole_rId8" style="width:76.5pt;height:49.5pt;mso-wrap-distance-right:0pt;mso-wrap-distance-bottom:6pt" filled="f" o:ole="">
                  <v:imagedata r:id="rId9" o:title=""/>
                </v:shape>
                <o:OLEObject Type="Embed" ProgID="Excel.Sheet.8" ShapeID="ole_rId8" DrawAspect="Icon" ObjectID="_580296583" r:id="rId8"/>
              </w:object>
            </w:r>
          </w:p>
        </w:tc>
      </w:tr>
      <w:tr>
        <w:trPr>
          <w:cantSplit w:val="true"/>
        </w:trPr>
        <w:tc>
          <w:tcPr>
            <w:tcW w:w="2928"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lang w:val="pt-PT"/>
              </w:rPr>
            </w:pPr>
            <w:r>
              <w:rPr>
                <w:rFonts w:cs="Arial"/>
                <w:b/>
                <w:color w:val="FFFFFF"/>
                <w:sz w:val="18"/>
                <w:szCs w:val="18"/>
                <w:lang w:val="pt-PT"/>
              </w:rPr>
            </w:r>
          </w:p>
        </w:tc>
        <w:tc>
          <w:tcPr>
            <w:tcW w:w="1736"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C7, C8, C10, C11, C13, C14, C15</w:t>
            </w:r>
          </w:p>
        </w:tc>
        <w:tc>
          <w:tcPr>
            <w:tcW w:w="4644"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When two or more individuals have the same fifteen alphanumeric character, one or more of the seven numerical characters are replaced, starting from the right, according to correspondence shown in the following table:</w:t>
            </w:r>
          </w:p>
          <w:p>
            <w:pPr>
              <w:pStyle w:val="TableCell"/>
              <w:widowControl w:val="false"/>
              <w:spacing w:before="120" w:after="120"/>
              <w:ind w:right="57" w:hanging="0"/>
              <w:rPr>
                <w:rFonts w:cs="Arial"/>
                <w:sz w:val="18"/>
                <w:szCs w:val="18"/>
              </w:rPr>
            </w:pPr>
            <w:r>
              <w:rPr/>
              <w:drawing>
                <wp:inline distT="0" distB="0" distL="0" distR="0">
                  <wp:extent cx="2576830" cy="796925"/>
                  <wp:effectExtent l="0" t="0" r="0" b="0"/>
                  <wp:docPr id="5"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descr=""/>
                          <pic:cNvPicPr>
                            <a:picLocks noChangeAspect="1" noChangeArrowheads="1"/>
                          </pic:cNvPicPr>
                        </pic:nvPicPr>
                        <pic:blipFill>
                          <a:blip r:embed="rId10"/>
                          <a:stretch>
                            <a:fillRect/>
                          </a:stretch>
                        </pic:blipFill>
                        <pic:spPr bwMode="auto">
                          <a:xfrm>
                            <a:off x="0" y="0"/>
                            <a:ext cx="2576830" cy="796925"/>
                          </a:xfrm>
                          <a:prstGeom prst="rect">
                            <a:avLst/>
                          </a:prstGeom>
                        </pic:spPr>
                      </pic:pic>
                    </a:graphicData>
                  </a:graphic>
                </wp:inline>
              </w:drawing>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2"/>
        <w:gridCol w:w="6"/>
        <w:gridCol w:w="1500"/>
        <w:gridCol w:w="4644"/>
      </w:tblGrid>
      <w:tr>
        <w:trPr>
          <w:cantSplit w:val="true"/>
        </w:trPr>
        <w:tc>
          <w:tcPr>
            <w:tcW w:w="2922"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6150" w:type="dxa"/>
            <w:gridSpan w:val="3"/>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37"/>
              </w:numPr>
              <w:spacing w:before="120" w:after="120"/>
              <w:ind w:left="397" w:right="57" w:hanging="340"/>
              <w:rPr>
                <w:rFonts w:cs="Arial"/>
                <w:sz w:val="18"/>
                <w:szCs w:val="18"/>
                <w:lang w:val="en-US"/>
              </w:rPr>
            </w:pPr>
            <w:r>
              <w:rPr>
                <w:rFonts w:cs="Arial"/>
                <w:sz w:val="18"/>
                <w:szCs w:val="18"/>
                <w:lang w:val="en-US"/>
              </w:rPr>
              <w:t>Each of the first fifteen characters, depending on its relevant position (even or odd), is converted into a numeric value, according to correspondence shown in the tables below:</w:t>
            </w:r>
          </w:p>
          <w:p>
            <w:pPr>
              <w:pStyle w:val="TableCell"/>
              <w:widowControl w:val="false"/>
              <w:spacing w:before="120" w:after="120"/>
              <w:ind w:left="57" w:right="57" w:hanging="0"/>
              <w:jc w:val="right"/>
              <w:rPr>
                <w:rFonts w:cs="Arial"/>
                <w:sz w:val="18"/>
                <w:szCs w:val="18"/>
                <w:lang w:val="en-US"/>
              </w:rPr>
            </w:pPr>
            <w:r>
              <w:rPr/>
              <w:drawing>
                <wp:inline distT="0" distB="0" distL="0" distR="0">
                  <wp:extent cx="3498215" cy="2383155"/>
                  <wp:effectExtent l="0" t="0" r="0" b="0"/>
                  <wp:docPr id="6"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
                          <pic:cNvPicPr>
                            <a:picLocks noChangeAspect="1" noChangeArrowheads="1"/>
                          </pic:cNvPicPr>
                        </pic:nvPicPr>
                        <pic:blipFill>
                          <a:blip r:embed="rId11"/>
                          <a:stretch>
                            <a:fillRect/>
                          </a:stretch>
                        </pic:blipFill>
                        <pic:spPr bwMode="auto">
                          <a:xfrm>
                            <a:off x="0" y="0"/>
                            <a:ext cx="3498215" cy="2383155"/>
                          </a:xfrm>
                          <a:prstGeom prst="rect">
                            <a:avLst/>
                          </a:prstGeom>
                        </pic:spPr>
                      </pic:pic>
                    </a:graphicData>
                  </a:graphic>
                </wp:inline>
              </w:drawing>
            </w:r>
          </w:p>
          <w:p>
            <w:pPr>
              <w:pStyle w:val="TableCell"/>
              <w:widowControl w:val="false"/>
              <w:numPr>
                <w:ilvl w:val="0"/>
                <w:numId w:val="37"/>
              </w:numPr>
              <w:spacing w:before="120" w:after="120"/>
              <w:ind w:left="397" w:right="57" w:hanging="340"/>
              <w:rPr>
                <w:rStyle w:val="Longtext1"/>
                <w:rFonts w:cs="Arial"/>
                <w:sz w:val="18"/>
                <w:szCs w:val="18"/>
                <w:lang w:val="en-US"/>
              </w:rPr>
            </w:pPr>
            <w:r>
              <w:rPr>
                <w:rStyle w:val="Longtext1"/>
                <w:rFonts w:eastAsia="Arial Unicode MS" w:cs="Arial"/>
                <w:color w:val="000000"/>
                <w:sz w:val="18"/>
                <w:szCs w:val="18"/>
                <w:shd w:fill="FFFFFF" w:val="clear"/>
                <w:lang w:val="en-US"/>
              </w:rPr>
              <w:t xml:space="preserve">The numerical values thus determined are added together and their sum is divided by 26. </w:t>
            </w:r>
            <w:r>
              <w:rPr>
                <w:rStyle w:val="Longtext1"/>
                <w:rFonts w:eastAsia="Arial Unicode MS" w:cs="Arial"/>
                <w:color w:val="000000"/>
                <w:sz w:val="18"/>
                <w:szCs w:val="18"/>
                <w:lang w:val="en-US"/>
              </w:rPr>
              <w:t>The check character (C16) is obtained by converting the remainder of the division in the corresponding alphabetic character according to the table below:</w:t>
            </w:r>
          </w:p>
          <w:p>
            <w:pPr>
              <w:pStyle w:val="TableCell"/>
              <w:widowControl w:val="false"/>
              <w:spacing w:before="120" w:after="120"/>
              <w:ind w:left="57" w:right="57" w:hanging="0"/>
              <w:jc w:val="right"/>
              <w:rPr>
                <w:rFonts w:cs="Arial"/>
                <w:sz w:val="18"/>
                <w:szCs w:val="18"/>
                <w:lang w:val="en-US"/>
              </w:rPr>
            </w:pPr>
            <w:r>
              <w:rPr/>
              <w:drawing>
                <wp:inline distT="0" distB="0" distL="0" distR="0">
                  <wp:extent cx="3540125" cy="1156970"/>
                  <wp:effectExtent l="0" t="0" r="0" b="0"/>
                  <wp:docPr id="7"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descr=""/>
                          <pic:cNvPicPr>
                            <a:picLocks noChangeAspect="1" noChangeArrowheads="1"/>
                          </pic:cNvPicPr>
                        </pic:nvPicPr>
                        <pic:blipFill>
                          <a:blip r:embed="rId12"/>
                          <a:stretch>
                            <a:fillRect/>
                          </a:stretch>
                        </pic:blipFill>
                        <pic:spPr bwMode="auto">
                          <a:xfrm>
                            <a:off x="0" y="0"/>
                            <a:ext cx="3540125" cy="1156970"/>
                          </a:xfrm>
                          <a:prstGeom prst="rect">
                            <a:avLst/>
                          </a:prstGeom>
                        </pic:spPr>
                      </pic:pic>
                    </a:graphicData>
                  </a:graphic>
                </wp:inline>
              </w:drawing>
            </w:r>
          </w:p>
        </w:tc>
      </w:tr>
      <w:tr>
        <w:trPr>
          <w:cantSplit w:val="true"/>
        </w:trPr>
        <w:tc>
          <w:tcPr>
            <w:tcW w:w="2928" w:type="dxa"/>
            <w:gridSpan w:val="2"/>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500" w:type="dxa"/>
            <w:tcBorders>
              <w:top w:val="single" w:sz="6" w:space="0" w:color="808080"/>
              <w:left w:val="single" w:sz="6" w:space="0" w:color="808080"/>
              <w:bottom w:val="single" w:sz="4" w:space="0" w:color="808080"/>
              <w:right w:val="single" w:sz="6" w:space="0" w:color="808080"/>
            </w:tcBorders>
          </w:tcPr>
          <w:p>
            <w:pPr>
              <w:pStyle w:val="Normal"/>
              <w:widowControl w:val="false"/>
              <w:spacing w:before="120" w:after="120"/>
              <w:ind w:right="57" w:hanging="0"/>
              <w:rPr>
                <w:rFonts w:cs="Arial"/>
                <w:sz w:val="18"/>
                <w:szCs w:val="18"/>
                <w:lang w:val="en-US"/>
              </w:rPr>
            </w:pPr>
            <w:r>
              <w:rPr>
                <w:rFonts w:cs="Arial"/>
                <w:sz w:val="18"/>
                <w:szCs w:val="18"/>
                <w:lang w:val="en-US"/>
              </w:rPr>
              <w:t>DMLPRY77D15H501F</w:t>
            </w:r>
          </w:p>
        </w:tc>
        <w:tc>
          <w:tcPr>
            <w:tcW w:w="4644" w:type="dxa"/>
            <w:tcBorders>
              <w:top w:val="single" w:sz="6" w:space="0" w:color="808080"/>
              <w:left w:val="single" w:sz="6" w:space="0" w:color="808080"/>
              <w:bottom w:val="single" w:sz="4" w:space="0" w:color="808080"/>
              <w:right w:val="single" w:sz="4" w:space="0" w:color="808080"/>
            </w:tcBorders>
          </w:tcPr>
          <w:p>
            <w:pPr>
              <w:pStyle w:val="Normal"/>
              <w:widowControl w:val="false"/>
              <w:spacing w:before="120" w:after="120"/>
              <w:ind w:right="57" w:hanging="0"/>
              <w:rPr>
                <w:rFonts w:cs="Arial"/>
                <w:sz w:val="18"/>
                <w:szCs w:val="18"/>
                <w:lang w:val="en-US"/>
              </w:rPr>
            </w:pPr>
            <w:r>
              <w:rPr/>
              <w:drawing>
                <wp:inline distT="0" distB="0" distL="0" distR="0">
                  <wp:extent cx="2216785" cy="485140"/>
                  <wp:effectExtent l="0" t="0" r="0" b="0"/>
                  <wp:docPr id="8"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 descr=""/>
                          <pic:cNvPicPr>
                            <a:picLocks noChangeAspect="1" noChangeArrowheads="1"/>
                          </pic:cNvPicPr>
                        </pic:nvPicPr>
                        <pic:blipFill>
                          <a:blip r:embed="rId13"/>
                          <a:stretch>
                            <a:fillRect/>
                          </a:stretch>
                        </pic:blipFill>
                        <pic:spPr bwMode="auto">
                          <a:xfrm>
                            <a:off x="0" y="0"/>
                            <a:ext cx="2216785" cy="485140"/>
                          </a:xfrm>
                          <a:prstGeom prst="rect">
                            <a:avLst/>
                          </a:prstGeom>
                        </pic:spPr>
                      </pic:pic>
                    </a:graphicData>
                  </a:graphic>
                </wp:inline>
              </w:drawing>
            </w:r>
          </w:p>
        </w:tc>
      </w:tr>
    </w:tbl>
    <w:p>
      <w:pPr>
        <w:pStyle w:val="Caption"/>
        <w:keepNext w:val="true"/>
        <w:keepLines/>
        <w:rPr/>
      </w:pPr>
      <w:bookmarkStart w:id="225" w:name="_Toc350494042"/>
      <w:bookmarkStart w:id="226" w:name="_Toc309217698"/>
      <w:r>
        <w:rPr/>
        <w:t xml:space="preserve">Table </w:t>
      </w:r>
      <w:r>
        <w:rPr/>
        <w:fldChar w:fldCharType="begin"/>
      </w:r>
      <w:r>
        <w:rPr/>
        <w:instrText xml:space="preserve"> SEQ Tableau \* ARABIC </w:instrText>
      </w:r>
      <w:r>
        <w:rPr/>
        <w:fldChar w:fldCharType="separate"/>
      </w:r>
      <w:r>
        <w:rPr/>
        <w:t>22</w:t>
      </w:r>
      <w:r>
        <w:rPr/>
        <w:fldChar w:fldCharType="end"/>
      </w:r>
      <w:r>
        <w:rPr/>
        <w:t>: MS Specific Algorithms - Italy</w:t>
      </w:r>
      <w:bookmarkEnd w:id="225"/>
      <w:bookmarkEnd w:id="226"/>
      <w:r>
        <w:br w:type="page"/>
      </w:r>
    </w:p>
    <w:p>
      <w:pPr>
        <w:pStyle w:val="Titre2"/>
        <w:rPr/>
      </w:pPr>
      <w:bookmarkStart w:id="227" w:name="_Toc475695633"/>
      <w:bookmarkStart w:id="228" w:name="_Ref434829426"/>
      <w:bookmarkStart w:id="229" w:name="_Toc309217822"/>
      <w:bookmarkStart w:id="230" w:name="_Ref258588375"/>
      <w:r>
        <w:rPr/>
        <w:t>Latvia</w:t>
      </w:r>
      <w:bookmarkEnd w:id="227"/>
      <w:bookmarkEnd w:id="228"/>
      <w:bookmarkEnd w:id="229"/>
      <w:bookmarkEnd w:id="230"/>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432"/>
        <w:gridCol w:w="1640"/>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lang w:val="en-US"/>
              </w:rPr>
            </w:pPr>
            <w:r>
              <w:rPr>
                <w:sz w:val="18"/>
                <w:szCs w:val="18"/>
              </w:rPr>
              <w:t>Where C1 to C11 are characters.</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3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4712"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Day of month (in the range 1...31 depending on month and year.</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C4</w:t>
            </w:r>
          </w:p>
        </w:tc>
        <w:tc>
          <w:tcPr>
            <w:tcW w:w="4712"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Month (in the range 00...12).</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4712"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Two last digits of a year.</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C7</w:t>
            </w:r>
          </w:p>
        </w:tc>
        <w:tc>
          <w:tcPr>
            <w:tcW w:w="4712"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Digit indicating the century:</w:t>
            </w:r>
          </w:p>
          <w:p>
            <w:pPr>
              <w:pStyle w:val="TableCell"/>
              <w:widowControl w:val="false"/>
              <w:numPr>
                <w:ilvl w:val="0"/>
                <w:numId w:val="47"/>
              </w:numPr>
              <w:spacing w:before="120" w:after="120"/>
              <w:ind w:left="777" w:right="57" w:hanging="360"/>
              <w:rPr>
                <w:rFonts w:cs="Arial"/>
                <w:sz w:val="18"/>
                <w:szCs w:val="18"/>
              </w:rPr>
            </w:pPr>
            <w:r>
              <w:rPr>
                <w:rFonts w:cs="Arial"/>
                <w:sz w:val="18"/>
                <w:szCs w:val="18"/>
              </w:rPr>
              <w:t>0: person born between 1800 and 1899;</w:t>
            </w:r>
          </w:p>
          <w:p>
            <w:pPr>
              <w:pStyle w:val="TableCell"/>
              <w:widowControl w:val="false"/>
              <w:numPr>
                <w:ilvl w:val="0"/>
                <w:numId w:val="47"/>
              </w:numPr>
              <w:spacing w:before="120" w:after="120"/>
              <w:ind w:left="777" w:right="57" w:hanging="360"/>
              <w:rPr>
                <w:rFonts w:cs="Arial"/>
                <w:sz w:val="18"/>
                <w:szCs w:val="18"/>
              </w:rPr>
            </w:pPr>
            <w:r>
              <w:rPr>
                <w:rFonts w:cs="Arial"/>
                <w:sz w:val="18"/>
                <w:szCs w:val="18"/>
              </w:rPr>
              <w:t>1: person born between 1900 and 1999;</w:t>
            </w:r>
          </w:p>
          <w:p>
            <w:pPr>
              <w:pStyle w:val="TableCell"/>
              <w:widowControl w:val="false"/>
              <w:numPr>
                <w:ilvl w:val="0"/>
                <w:numId w:val="47"/>
              </w:numPr>
              <w:spacing w:before="120" w:after="120"/>
              <w:ind w:left="777" w:right="57" w:hanging="360"/>
              <w:rPr>
                <w:rFonts w:cs="Arial"/>
                <w:sz w:val="18"/>
                <w:szCs w:val="18"/>
              </w:rPr>
            </w:pPr>
            <w:r>
              <w:rPr>
                <w:rFonts w:cs="Arial"/>
                <w:sz w:val="18"/>
                <w:szCs w:val="18"/>
              </w:rPr>
              <w:t>2: person born from 2000 or above.</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Sample</w:t>
            </w:r>
          </w:p>
        </w:tc>
        <w:tc>
          <w:tcPr>
            <w:tcW w:w="6144" w:type="dxa"/>
            <w:gridSpan w:val="3"/>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01011012345.</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bookmarkStart w:id="231" w:name="_Toc350494043"/>
            <w:bookmarkStart w:id="232" w:name="_Toc309217699"/>
            <w:r>
              <w:rPr>
                <w:rFonts w:cs="Arial"/>
                <w:b/>
                <w:color w:val="FFFFFF"/>
                <w:sz w:val="18"/>
                <w:szCs w:val="18"/>
              </w:rPr>
              <w:t>Syntax: Check Digit</w:t>
            </w:r>
          </w:p>
        </w:tc>
        <w:tc>
          <w:tcPr>
            <w:tcW w:w="6207"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rFonts w:cs="Arial"/>
                <w:sz w:val="18"/>
                <w:szCs w:val="18"/>
              </w:rPr>
              <w:t>Not publicly available</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6207"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Not publicly available</w:t>
            </w:r>
          </w:p>
        </w:tc>
      </w:tr>
    </w:tbl>
    <w:p>
      <w:pPr>
        <w:pStyle w:val="Caption"/>
        <w:keepNext w:val="true"/>
        <w:keepLines/>
        <w:rPr/>
      </w:pPr>
      <w:r>
        <w:rPr/>
        <w:t xml:space="preserve">Table </w:t>
      </w:r>
      <w:r>
        <w:rPr/>
        <w:fldChar w:fldCharType="begin"/>
      </w:r>
      <w:r>
        <w:rPr/>
        <w:instrText xml:space="preserve"> SEQ Tableau \* ARABIC </w:instrText>
      </w:r>
      <w:r>
        <w:rPr/>
        <w:fldChar w:fldCharType="separate"/>
      </w:r>
      <w:r>
        <w:rPr/>
        <w:t>23</w:t>
      </w:r>
      <w:r>
        <w:rPr/>
        <w:fldChar w:fldCharType="end"/>
      </w:r>
      <w:r>
        <w:rPr/>
        <w:t>: MS Specific Algorithms - Latvia</w:t>
      </w:r>
      <w:bookmarkEnd w:id="231"/>
      <w:bookmarkEnd w:id="232"/>
      <w:r>
        <w:rPr/>
        <w:t xml:space="preserve"> 1</w:t>
      </w:r>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432"/>
        <w:gridCol w:w="1640"/>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lang w:val="en-US"/>
              </w:rPr>
            </w:pPr>
            <w:r>
              <w:rPr>
                <w:sz w:val="18"/>
                <w:szCs w:val="18"/>
              </w:rPr>
              <w:t>Where C1 to C11 are characters.</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3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712"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Digit “3”</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C2</w:t>
            </w:r>
          </w:p>
        </w:tc>
        <w:tc>
          <w:tcPr>
            <w:tcW w:w="4712"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Digit “2”</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C4, C5, C6, C7, C8, C9, C10</w:t>
            </w:r>
          </w:p>
        </w:tc>
        <w:tc>
          <w:tcPr>
            <w:tcW w:w="4712"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Digit from 0 to 9, generated automatically by information system.</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Sample</w:t>
            </w:r>
          </w:p>
        </w:tc>
        <w:tc>
          <w:tcPr>
            <w:tcW w:w="6144" w:type="dxa"/>
            <w:gridSpan w:val="3"/>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32579461005</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keepNext w:val="true"/>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6207" w:type="dxa"/>
            <w:tcBorders>
              <w:top w:val="single" w:sz="4" w:space="0" w:color="808080"/>
              <w:left w:val="single" w:sz="6" w:space="0" w:color="808080"/>
              <w:bottom w:val="single" w:sz="6" w:space="0" w:color="808080"/>
              <w:right w:val="single" w:sz="4" w:space="0" w:color="808080"/>
            </w:tcBorders>
          </w:tcPr>
          <w:p>
            <w:pPr>
              <w:pStyle w:val="TableCell"/>
              <w:keepNext w:val="true"/>
              <w:widowControl w:val="false"/>
              <w:spacing w:before="120" w:after="120"/>
              <w:ind w:left="57" w:right="57" w:hanging="0"/>
              <w:rPr>
                <w:sz w:val="18"/>
                <w:szCs w:val="18"/>
              </w:rPr>
            </w:pPr>
            <w:r>
              <w:rPr>
                <w:rFonts w:cs="Arial"/>
                <w:sz w:val="18"/>
                <w:szCs w:val="18"/>
              </w:rPr>
              <w:t>Not publicly available</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keepNext w:val="true"/>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6207" w:type="dxa"/>
            <w:tcBorders>
              <w:top w:val="single" w:sz="6" w:space="0" w:color="808080"/>
              <w:left w:val="single" w:sz="6" w:space="0" w:color="808080"/>
              <w:bottom w:val="single" w:sz="4" w:space="0" w:color="808080"/>
              <w:right w:val="single" w:sz="4" w:space="0" w:color="808080"/>
            </w:tcBorders>
          </w:tcPr>
          <w:p>
            <w:pPr>
              <w:pStyle w:val="TableCell"/>
              <w:keepNext w:val="true"/>
              <w:widowControl w:val="false"/>
              <w:spacing w:before="120" w:after="120"/>
              <w:ind w:left="57" w:right="57" w:hanging="0"/>
              <w:rPr>
                <w:rFonts w:cs="Arial"/>
                <w:sz w:val="18"/>
                <w:szCs w:val="18"/>
              </w:rPr>
            </w:pPr>
            <w:r>
              <w:rPr>
                <w:rFonts w:cs="Arial"/>
                <w:sz w:val="18"/>
                <w:szCs w:val="18"/>
              </w:rPr>
              <w:t>Not publicly available</w:t>
            </w:r>
          </w:p>
        </w:tc>
      </w:tr>
    </w:tbl>
    <w:p>
      <w:pPr>
        <w:pStyle w:val="Caption"/>
        <w:keepNext w:val="true"/>
        <w:rPr/>
      </w:pPr>
      <w:r>
        <w:rPr/>
        <w:t xml:space="preserve">Table </w:t>
      </w:r>
      <w:r>
        <w:rPr/>
        <w:fldChar w:fldCharType="begin"/>
      </w:r>
      <w:r>
        <w:rPr/>
        <w:instrText xml:space="preserve"> SEQ Tableau \* ARABIC </w:instrText>
      </w:r>
      <w:r>
        <w:rPr/>
        <w:fldChar w:fldCharType="separate"/>
      </w:r>
      <w:r>
        <w:rPr/>
        <w:t>24</w:t>
      </w:r>
      <w:r>
        <w:rPr/>
        <w:fldChar w:fldCharType="end"/>
      </w:r>
      <w:r>
        <w:rPr/>
        <w:t>: MS Specific Algorithms - Latvia 2</w:t>
      </w:r>
      <w:r>
        <w:rPr>
          <w:rStyle w:val="Ancredenotedebasdepage"/>
        </w:rPr>
        <w:footnoteReference w:id="2"/>
      </w:r>
      <w:r>
        <w:br w:type="page"/>
      </w:r>
    </w:p>
    <w:p>
      <w:pPr>
        <w:pStyle w:val="Titre2"/>
        <w:rPr/>
      </w:pPr>
      <w:bookmarkStart w:id="233" w:name="_Toc475695635"/>
      <w:bookmarkStart w:id="234" w:name="_Toc309217823"/>
      <w:bookmarkStart w:id="235" w:name="_Ref258588383"/>
      <w:bookmarkStart w:id="236" w:name="_Toc474241511"/>
      <w:bookmarkStart w:id="237" w:name="_Toc474241510"/>
      <w:bookmarkStart w:id="238" w:name="_Toc475695634"/>
      <w:bookmarkStart w:id="239" w:name="_Toc475695586"/>
      <w:bookmarkStart w:id="240" w:name="_Toc475695538"/>
      <w:bookmarkEnd w:id="236"/>
      <w:bookmarkEnd w:id="237"/>
      <w:bookmarkEnd w:id="238"/>
      <w:bookmarkEnd w:id="239"/>
      <w:bookmarkEnd w:id="240"/>
      <w:r>
        <w:rPr/>
        <w:t>Lithuania</w:t>
      </w:r>
      <w:bookmarkEnd w:id="233"/>
      <w:bookmarkEnd w:id="234"/>
      <w:bookmarkEnd w:id="235"/>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500"/>
        <w:gridCol w:w="1572"/>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C11 are characters.</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50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64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Can only take the value 1 to 6.</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50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C2, C3</w:t>
            </w:r>
          </w:p>
        </w:tc>
        <w:tc>
          <w:tcPr>
            <w:tcW w:w="464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Two last digits of a year.</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50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C4, C5</w:t>
            </w:r>
          </w:p>
        </w:tc>
        <w:tc>
          <w:tcPr>
            <w:tcW w:w="464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Month (in the range 1...12).</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50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C6, C7</w:t>
            </w:r>
          </w:p>
        </w:tc>
        <w:tc>
          <w:tcPr>
            <w:tcW w:w="464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Day of month (in the range 1...31 depending on month and year).</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Sample</w:t>
            </w:r>
          </w:p>
        </w:tc>
        <w:tc>
          <w:tcPr>
            <w:tcW w:w="6144" w:type="dxa"/>
            <w:gridSpan w:val="3"/>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10101010005.</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500"/>
        <w:gridCol w:w="4644"/>
      </w:tblGrid>
      <w:tr>
        <w:trPr>
          <w:cantSplit w:val="true"/>
        </w:trPr>
        <w:tc>
          <w:tcPr>
            <w:tcW w:w="2928" w:type="dxa"/>
            <w:tcBorders>
              <w:top w:val="single" w:sz="4"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500"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C11</w:t>
            </w:r>
          </w:p>
        </w:tc>
        <w:tc>
          <w:tcPr>
            <w:tcW w:w="464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17"/>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260" w:leader="none"/>
                <w:tab w:val="left" w:pos="1620" w:leader="none"/>
                <w:tab w:val="left" w:pos="2340" w:leader="none"/>
              </w:tabs>
              <w:spacing w:before="120" w:after="120"/>
              <w:ind w:left="563" w:right="57" w:hanging="0"/>
              <w:jc w:val="left"/>
              <w:rPr>
                <w:rFonts w:cs="Arial"/>
                <w:sz w:val="18"/>
                <w:szCs w:val="18"/>
              </w:rPr>
            </w:pPr>
            <w:r>
              <w:rPr>
                <w:rFonts w:cs="Arial"/>
                <w:sz w:val="18"/>
                <w:szCs w:val="18"/>
              </w:rPr>
              <w:t>C1</w:t>
              <w:tab/>
              <w:t>1</w:t>
            </w:r>
          </w:p>
          <w:p>
            <w:pPr>
              <w:pStyle w:val="Normal"/>
              <w:widowControl w:val="false"/>
              <w:tabs>
                <w:tab w:val="clear" w:pos="720"/>
                <w:tab w:val="left" w:pos="1260" w:leader="none"/>
                <w:tab w:val="left" w:pos="1620" w:leader="none"/>
                <w:tab w:val="left" w:pos="2340" w:leader="none"/>
              </w:tabs>
              <w:spacing w:before="120" w:after="120"/>
              <w:ind w:left="563" w:right="57" w:hanging="0"/>
              <w:jc w:val="left"/>
              <w:rPr>
                <w:rFonts w:cs="Arial"/>
                <w:sz w:val="18"/>
                <w:szCs w:val="18"/>
              </w:rPr>
            </w:pPr>
            <w:r>
              <w:rPr>
                <w:rFonts w:cs="Arial"/>
                <w:sz w:val="18"/>
                <w:szCs w:val="18"/>
              </w:rPr>
              <w:t>C2</w:t>
              <w:tab/>
              <w:t>2</w:t>
            </w:r>
          </w:p>
          <w:p>
            <w:pPr>
              <w:pStyle w:val="Normal"/>
              <w:widowControl w:val="false"/>
              <w:tabs>
                <w:tab w:val="clear" w:pos="720"/>
                <w:tab w:val="left" w:pos="1260" w:leader="none"/>
                <w:tab w:val="left" w:pos="1620" w:leader="none"/>
                <w:tab w:val="left" w:pos="2340" w:leader="none"/>
              </w:tabs>
              <w:spacing w:before="120" w:after="120"/>
              <w:ind w:left="563" w:right="57" w:hanging="0"/>
              <w:jc w:val="left"/>
              <w:rPr>
                <w:rFonts w:cs="Arial"/>
                <w:sz w:val="18"/>
                <w:szCs w:val="18"/>
              </w:rPr>
            </w:pPr>
            <w:r>
              <w:rPr>
                <w:rFonts w:cs="Arial"/>
                <w:sz w:val="18"/>
                <w:szCs w:val="18"/>
              </w:rPr>
              <w:t>C3</w:t>
              <w:tab/>
              <w:t>3</w:t>
            </w:r>
          </w:p>
          <w:p>
            <w:pPr>
              <w:pStyle w:val="Normal"/>
              <w:widowControl w:val="false"/>
              <w:tabs>
                <w:tab w:val="clear" w:pos="720"/>
                <w:tab w:val="left" w:pos="1260" w:leader="none"/>
                <w:tab w:val="left" w:pos="1620" w:leader="none"/>
                <w:tab w:val="left" w:pos="2340" w:leader="none"/>
              </w:tabs>
              <w:spacing w:before="120" w:after="120"/>
              <w:ind w:left="563" w:right="57" w:hanging="0"/>
              <w:jc w:val="left"/>
              <w:rPr>
                <w:rFonts w:cs="Arial"/>
                <w:sz w:val="18"/>
                <w:szCs w:val="18"/>
              </w:rPr>
            </w:pPr>
            <w:r>
              <w:rPr>
                <w:rFonts w:cs="Arial"/>
                <w:sz w:val="18"/>
                <w:szCs w:val="18"/>
              </w:rPr>
              <w:t>C4</w:t>
              <w:tab/>
              <w:t>4</w:t>
            </w:r>
          </w:p>
          <w:p>
            <w:pPr>
              <w:pStyle w:val="Normal"/>
              <w:widowControl w:val="false"/>
              <w:tabs>
                <w:tab w:val="clear" w:pos="720"/>
                <w:tab w:val="left" w:pos="1260" w:leader="none"/>
                <w:tab w:val="left" w:pos="1620" w:leader="none"/>
                <w:tab w:val="left" w:pos="2340" w:leader="none"/>
              </w:tabs>
              <w:spacing w:before="120" w:after="120"/>
              <w:ind w:left="563" w:right="57" w:hanging="0"/>
              <w:jc w:val="left"/>
              <w:rPr>
                <w:rFonts w:cs="Arial"/>
                <w:sz w:val="18"/>
                <w:szCs w:val="18"/>
              </w:rPr>
            </w:pPr>
            <w:r>
              <w:rPr>
                <w:rFonts w:cs="Arial"/>
                <w:sz w:val="18"/>
                <w:szCs w:val="18"/>
              </w:rPr>
              <w:t>C5</w:t>
              <w:tab/>
              <w:t>5</w:t>
            </w:r>
          </w:p>
          <w:p>
            <w:pPr>
              <w:pStyle w:val="Normal"/>
              <w:widowControl w:val="false"/>
              <w:tabs>
                <w:tab w:val="clear" w:pos="720"/>
                <w:tab w:val="left" w:pos="1260" w:leader="none"/>
                <w:tab w:val="left" w:pos="1620" w:leader="none"/>
                <w:tab w:val="left" w:pos="2340" w:leader="none"/>
              </w:tabs>
              <w:spacing w:before="120" w:after="120"/>
              <w:ind w:left="563" w:right="57" w:hanging="0"/>
              <w:jc w:val="left"/>
              <w:rPr>
                <w:rFonts w:cs="Arial"/>
                <w:sz w:val="18"/>
                <w:szCs w:val="18"/>
              </w:rPr>
            </w:pPr>
            <w:r>
              <w:rPr>
                <w:rFonts w:cs="Arial"/>
                <w:sz w:val="18"/>
                <w:szCs w:val="18"/>
              </w:rPr>
              <w:t>C6</w:t>
              <w:tab/>
              <w:t>6</w:t>
            </w:r>
          </w:p>
          <w:p>
            <w:pPr>
              <w:pStyle w:val="Normal"/>
              <w:widowControl w:val="false"/>
              <w:tabs>
                <w:tab w:val="clear" w:pos="720"/>
                <w:tab w:val="left" w:pos="1260" w:leader="none"/>
                <w:tab w:val="left" w:pos="1620" w:leader="none"/>
                <w:tab w:val="left" w:pos="2340" w:leader="none"/>
              </w:tabs>
              <w:spacing w:before="120" w:after="120"/>
              <w:ind w:left="563" w:right="57" w:hanging="0"/>
              <w:jc w:val="left"/>
              <w:rPr>
                <w:rFonts w:cs="Arial"/>
                <w:sz w:val="18"/>
                <w:szCs w:val="18"/>
              </w:rPr>
            </w:pPr>
            <w:r>
              <w:rPr>
                <w:rFonts w:cs="Arial"/>
                <w:sz w:val="18"/>
                <w:szCs w:val="18"/>
              </w:rPr>
              <w:t>C7</w:t>
              <w:tab/>
              <w:t>7</w:t>
            </w:r>
          </w:p>
          <w:p>
            <w:pPr>
              <w:pStyle w:val="Normal"/>
              <w:widowControl w:val="false"/>
              <w:tabs>
                <w:tab w:val="clear" w:pos="720"/>
                <w:tab w:val="left" w:pos="1260" w:leader="none"/>
                <w:tab w:val="left" w:pos="1620" w:leader="none"/>
                <w:tab w:val="left" w:pos="2340" w:leader="none"/>
              </w:tabs>
              <w:spacing w:before="120" w:after="120"/>
              <w:ind w:left="563" w:right="57" w:hanging="0"/>
              <w:jc w:val="left"/>
              <w:rPr>
                <w:rFonts w:cs="Arial"/>
                <w:sz w:val="18"/>
                <w:szCs w:val="18"/>
              </w:rPr>
            </w:pPr>
            <w:r>
              <w:rPr>
                <w:rFonts w:cs="Arial"/>
                <w:sz w:val="18"/>
                <w:szCs w:val="18"/>
              </w:rPr>
              <w:t>C8</w:t>
              <w:tab/>
              <w:t>8</w:t>
            </w:r>
          </w:p>
          <w:p>
            <w:pPr>
              <w:pStyle w:val="Normal"/>
              <w:widowControl w:val="false"/>
              <w:tabs>
                <w:tab w:val="clear" w:pos="720"/>
                <w:tab w:val="left" w:pos="1260" w:leader="none"/>
                <w:tab w:val="left" w:pos="1620" w:leader="none"/>
                <w:tab w:val="left" w:pos="2340" w:leader="none"/>
              </w:tabs>
              <w:spacing w:before="120" w:after="120"/>
              <w:ind w:left="563" w:right="57" w:hanging="0"/>
              <w:jc w:val="left"/>
              <w:rPr>
                <w:rFonts w:cs="Arial"/>
                <w:sz w:val="18"/>
                <w:szCs w:val="18"/>
              </w:rPr>
            </w:pPr>
            <w:r>
              <w:rPr>
                <w:rFonts w:cs="Arial"/>
                <w:sz w:val="18"/>
                <w:szCs w:val="18"/>
              </w:rPr>
              <w:t>C9</w:t>
              <w:tab/>
              <w:t>9</w:t>
            </w:r>
          </w:p>
          <w:p>
            <w:pPr>
              <w:pStyle w:val="Normal"/>
              <w:widowControl w:val="false"/>
              <w:tabs>
                <w:tab w:val="clear" w:pos="720"/>
                <w:tab w:val="left" w:pos="1260" w:leader="none"/>
                <w:tab w:val="left" w:pos="1620" w:leader="none"/>
                <w:tab w:val="left" w:pos="2340" w:leader="none"/>
              </w:tabs>
              <w:spacing w:before="120" w:after="120"/>
              <w:ind w:left="563" w:right="57" w:hanging="0"/>
              <w:jc w:val="left"/>
              <w:rPr>
                <w:rFonts w:cs="Arial"/>
                <w:sz w:val="18"/>
                <w:szCs w:val="18"/>
              </w:rPr>
            </w:pPr>
            <w:r>
              <w:rPr>
                <w:rFonts w:cs="Arial"/>
                <w:sz w:val="18"/>
                <w:szCs w:val="18"/>
              </w:rPr>
              <w:t>C10</w:t>
              <w:tab/>
              <w:t>1</w:t>
            </w:r>
          </w:p>
          <w:p>
            <w:pPr>
              <w:pStyle w:val="TableCell"/>
              <w:widowControl w:val="false"/>
              <w:numPr>
                <w:ilvl w:val="0"/>
                <w:numId w:val="17"/>
              </w:numPr>
              <w:spacing w:before="120" w:after="120"/>
              <w:ind w:left="397" w:right="57" w:hanging="340"/>
              <w:rPr>
                <w:rFonts w:cs="Arial"/>
                <w:sz w:val="18"/>
                <w:szCs w:val="18"/>
              </w:rPr>
            </w:pPr>
            <w:r>
              <w:rPr>
                <w:rFonts w:cs="Arial"/>
                <w:sz w:val="18"/>
                <w:szCs w:val="18"/>
              </w:rPr>
              <w:t>Add up the results of the above multiplications;</w:t>
            </w:r>
          </w:p>
          <w:p>
            <w:pPr>
              <w:pStyle w:val="TableCell"/>
              <w:widowControl w:val="false"/>
              <w:numPr>
                <w:ilvl w:val="0"/>
                <w:numId w:val="17"/>
              </w:numPr>
              <w:spacing w:before="120" w:after="120"/>
              <w:ind w:left="397" w:right="57" w:hanging="340"/>
              <w:rPr>
                <w:rFonts w:cs="Arial"/>
                <w:sz w:val="18"/>
                <w:szCs w:val="18"/>
              </w:rPr>
            </w:pPr>
            <w:r>
              <w:rPr>
                <w:rFonts w:cs="Arial"/>
                <w:sz w:val="18"/>
                <w:szCs w:val="18"/>
              </w:rPr>
              <w:t>Get modulo 11 of the result of the previous addition;</w:t>
            </w:r>
          </w:p>
          <w:p>
            <w:pPr>
              <w:pStyle w:val="TableCell"/>
              <w:widowControl w:val="false"/>
              <w:numPr>
                <w:ilvl w:val="0"/>
                <w:numId w:val="17"/>
              </w:numPr>
              <w:spacing w:before="120" w:after="120"/>
              <w:ind w:left="397" w:right="57" w:hanging="340"/>
              <w:rPr>
                <w:rFonts w:cs="Arial"/>
                <w:sz w:val="18"/>
                <w:szCs w:val="18"/>
              </w:rPr>
            </w:pPr>
            <w:r>
              <w:rPr>
                <w:rFonts w:cs="Arial"/>
                <w:sz w:val="18"/>
                <w:szCs w:val="18"/>
              </w:rPr>
              <w:t>C11 = remainder if remainder is not 10;</w:t>
            </w:r>
          </w:p>
          <w:p>
            <w:pPr>
              <w:pStyle w:val="TableCell"/>
              <w:widowControl w:val="false"/>
              <w:numPr>
                <w:ilvl w:val="0"/>
                <w:numId w:val="17"/>
              </w:numPr>
              <w:spacing w:before="120" w:after="120"/>
              <w:ind w:left="397" w:right="57" w:hanging="340"/>
              <w:rPr>
                <w:rFonts w:cs="Arial"/>
                <w:sz w:val="18"/>
                <w:szCs w:val="18"/>
              </w:rPr>
            </w:pPr>
            <w:r>
              <w:rPr>
                <w:rFonts w:cs="Arial"/>
                <w:sz w:val="18"/>
                <w:szCs w:val="18"/>
              </w:rPr>
              <w:t>If remainder is 10, calculate a new check digit with over corresponding weight:</w:t>
              <w:br/>
            </w:r>
          </w:p>
          <w:p>
            <w:pPr>
              <w:pStyle w:val="Normal"/>
              <w:widowControl w:val="false"/>
              <w:tabs>
                <w:tab w:val="clear" w:pos="720"/>
                <w:tab w:val="left" w:pos="1260" w:leader="none"/>
                <w:tab w:val="left" w:pos="1641" w:leader="none"/>
                <w:tab w:val="left" w:pos="2340" w:leader="none"/>
              </w:tabs>
              <w:spacing w:before="120" w:after="120"/>
              <w:ind w:left="563" w:right="57" w:hanging="0"/>
              <w:jc w:val="left"/>
              <w:rPr>
                <w:rFonts w:cs="Arial"/>
                <w:sz w:val="18"/>
                <w:szCs w:val="18"/>
              </w:rPr>
            </w:pPr>
            <w:r>
              <w:rPr>
                <w:rFonts w:cs="Arial"/>
                <w:sz w:val="18"/>
                <w:szCs w:val="18"/>
              </w:rPr>
              <w:t>C1</w:t>
              <w:tab/>
              <w:t>3</w:t>
            </w:r>
          </w:p>
          <w:p>
            <w:pPr>
              <w:pStyle w:val="Normal"/>
              <w:widowControl w:val="false"/>
              <w:tabs>
                <w:tab w:val="clear" w:pos="720"/>
                <w:tab w:val="left" w:pos="1260" w:leader="none"/>
                <w:tab w:val="left" w:pos="1641" w:leader="none"/>
                <w:tab w:val="left" w:pos="2340" w:leader="none"/>
              </w:tabs>
              <w:spacing w:before="120" w:after="120"/>
              <w:ind w:left="563" w:right="57" w:hanging="0"/>
              <w:jc w:val="left"/>
              <w:rPr>
                <w:rFonts w:cs="Arial"/>
                <w:sz w:val="18"/>
                <w:szCs w:val="18"/>
              </w:rPr>
            </w:pPr>
            <w:r>
              <w:rPr>
                <w:rFonts w:cs="Arial"/>
                <w:sz w:val="18"/>
                <w:szCs w:val="18"/>
              </w:rPr>
              <w:t>C2</w:t>
              <w:tab/>
              <w:t>4</w:t>
            </w:r>
          </w:p>
          <w:p>
            <w:pPr>
              <w:pStyle w:val="Normal"/>
              <w:widowControl w:val="false"/>
              <w:tabs>
                <w:tab w:val="clear" w:pos="720"/>
                <w:tab w:val="left" w:pos="1260" w:leader="none"/>
                <w:tab w:val="left" w:pos="1641" w:leader="none"/>
                <w:tab w:val="left" w:pos="2340" w:leader="none"/>
              </w:tabs>
              <w:spacing w:before="120" w:after="120"/>
              <w:ind w:left="563" w:right="57" w:hanging="0"/>
              <w:jc w:val="left"/>
              <w:rPr>
                <w:rFonts w:cs="Arial"/>
                <w:sz w:val="18"/>
                <w:szCs w:val="18"/>
              </w:rPr>
            </w:pPr>
            <w:r>
              <w:rPr>
                <w:rFonts w:cs="Arial"/>
                <w:sz w:val="18"/>
                <w:szCs w:val="18"/>
              </w:rPr>
              <w:t>C3</w:t>
              <w:tab/>
              <w:t>5</w:t>
            </w:r>
          </w:p>
          <w:p>
            <w:pPr>
              <w:pStyle w:val="Normal"/>
              <w:widowControl w:val="false"/>
              <w:tabs>
                <w:tab w:val="clear" w:pos="720"/>
                <w:tab w:val="left" w:pos="1260" w:leader="none"/>
                <w:tab w:val="left" w:pos="1641" w:leader="none"/>
                <w:tab w:val="left" w:pos="2340" w:leader="none"/>
              </w:tabs>
              <w:spacing w:before="120" w:after="120"/>
              <w:ind w:left="563" w:right="57" w:hanging="0"/>
              <w:jc w:val="left"/>
              <w:rPr>
                <w:rFonts w:cs="Arial"/>
                <w:sz w:val="18"/>
                <w:szCs w:val="18"/>
              </w:rPr>
            </w:pPr>
            <w:r>
              <w:rPr>
                <w:rFonts w:cs="Arial"/>
                <w:sz w:val="18"/>
                <w:szCs w:val="18"/>
              </w:rPr>
              <w:t>C4</w:t>
              <w:tab/>
              <w:t>6</w:t>
            </w:r>
          </w:p>
          <w:p>
            <w:pPr>
              <w:pStyle w:val="Normal"/>
              <w:widowControl w:val="false"/>
              <w:tabs>
                <w:tab w:val="clear" w:pos="720"/>
                <w:tab w:val="left" w:pos="1260" w:leader="none"/>
                <w:tab w:val="left" w:pos="1641" w:leader="none"/>
                <w:tab w:val="left" w:pos="2340" w:leader="none"/>
              </w:tabs>
              <w:spacing w:before="120" w:after="120"/>
              <w:ind w:left="563" w:right="57" w:hanging="0"/>
              <w:jc w:val="left"/>
              <w:rPr>
                <w:rFonts w:cs="Arial"/>
                <w:sz w:val="18"/>
                <w:szCs w:val="18"/>
              </w:rPr>
            </w:pPr>
            <w:r>
              <w:rPr>
                <w:rFonts w:cs="Arial"/>
                <w:sz w:val="18"/>
                <w:szCs w:val="18"/>
              </w:rPr>
              <w:t>C5</w:t>
              <w:tab/>
              <w:t>7</w:t>
            </w:r>
          </w:p>
          <w:p>
            <w:pPr>
              <w:pStyle w:val="Normal"/>
              <w:widowControl w:val="false"/>
              <w:tabs>
                <w:tab w:val="clear" w:pos="720"/>
                <w:tab w:val="left" w:pos="1260" w:leader="none"/>
                <w:tab w:val="left" w:pos="1641" w:leader="none"/>
                <w:tab w:val="left" w:pos="2340" w:leader="none"/>
              </w:tabs>
              <w:spacing w:before="120" w:after="120"/>
              <w:ind w:left="563" w:right="57" w:hanging="0"/>
              <w:jc w:val="left"/>
              <w:rPr>
                <w:rFonts w:cs="Arial"/>
                <w:sz w:val="18"/>
                <w:szCs w:val="18"/>
              </w:rPr>
            </w:pPr>
            <w:r>
              <w:rPr>
                <w:rFonts w:cs="Arial"/>
                <w:sz w:val="18"/>
                <w:szCs w:val="18"/>
              </w:rPr>
              <w:t>C6</w:t>
              <w:tab/>
              <w:t>8</w:t>
            </w:r>
          </w:p>
          <w:p>
            <w:pPr>
              <w:pStyle w:val="Normal"/>
              <w:widowControl w:val="false"/>
              <w:tabs>
                <w:tab w:val="clear" w:pos="720"/>
                <w:tab w:val="left" w:pos="1260" w:leader="none"/>
                <w:tab w:val="left" w:pos="1641" w:leader="none"/>
                <w:tab w:val="left" w:pos="2340" w:leader="none"/>
              </w:tabs>
              <w:spacing w:before="120" w:after="120"/>
              <w:ind w:left="563" w:right="57" w:hanging="0"/>
              <w:jc w:val="left"/>
              <w:rPr>
                <w:rFonts w:cs="Arial"/>
                <w:sz w:val="18"/>
                <w:szCs w:val="18"/>
              </w:rPr>
            </w:pPr>
            <w:r>
              <w:rPr>
                <w:rFonts w:cs="Arial"/>
                <w:sz w:val="18"/>
                <w:szCs w:val="18"/>
              </w:rPr>
              <w:t>C7</w:t>
              <w:tab/>
              <w:t>9</w:t>
            </w:r>
          </w:p>
          <w:p>
            <w:pPr>
              <w:pStyle w:val="Normal"/>
              <w:widowControl w:val="false"/>
              <w:tabs>
                <w:tab w:val="clear" w:pos="720"/>
                <w:tab w:val="left" w:pos="1260" w:leader="none"/>
                <w:tab w:val="left" w:pos="1641" w:leader="none"/>
                <w:tab w:val="left" w:pos="2340" w:leader="none"/>
              </w:tabs>
              <w:spacing w:before="120" w:after="120"/>
              <w:ind w:left="563" w:right="57" w:hanging="0"/>
              <w:jc w:val="left"/>
              <w:rPr>
                <w:rFonts w:cs="Arial"/>
                <w:sz w:val="18"/>
                <w:szCs w:val="18"/>
              </w:rPr>
            </w:pPr>
            <w:r>
              <w:rPr>
                <w:rFonts w:cs="Arial"/>
                <w:sz w:val="18"/>
                <w:szCs w:val="18"/>
              </w:rPr>
              <w:t>C8</w:t>
              <w:tab/>
              <w:t>1</w:t>
            </w:r>
          </w:p>
          <w:p>
            <w:pPr>
              <w:pStyle w:val="Normal"/>
              <w:widowControl w:val="false"/>
              <w:tabs>
                <w:tab w:val="clear" w:pos="720"/>
                <w:tab w:val="left" w:pos="1260" w:leader="none"/>
                <w:tab w:val="left" w:pos="1641" w:leader="none"/>
                <w:tab w:val="left" w:pos="2340" w:leader="none"/>
              </w:tabs>
              <w:spacing w:before="120" w:after="120"/>
              <w:ind w:left="563" w:right="57" w:hanging="0"/>
              <w:jc w:val="left"/>
              <w:rPr>
                <w:rFonts w:cs="Arial"/>
                <w:sz w:val="18"/>
                <w:szCs w:val="18"/>
              </w:rPr>
            </w:pPr>
            <w:r>
              <w:rPr>
                <w:rFonts w:cs="Arial"/>
                <w:sz w:val="18"/>
                <w:szCs w:val="18"/>
              </w:rPr>
              <w:t>C9</w:t>
              <w:tab/>
              <w:t>2</w:t>
            </w:r>
          </w:p>
          <w:p>
            <w:pPr>
              <w:pStyle w:val="Normal"/>
              <w:widowControl w:val="false"/>
              <w:tabs>
                <w:tab w:val="clear" w:pos="720"/>
                <w:tab w:val="left" w:pos="1260" w:leader="none"/>
                <w:tab w:val="left" w:pos="1641" w:leader="none"/>
                <w:tab w:val="left" w:pos="2340" w:leader="none"/>
              </w:tabs>
              <w:spacing w:before="120" w:after="120"/>
              <w:ind w:left="563" w:right="57" w:hanging="0"/>
              <w:jc w:val="left"/>
              <w:rPr>
                <w:rFonts w:cs="Arial"/>
                <w:sz w:val="18"/>
                <w:szCs w:val="18"/>
              </w:rPr>
            </w:pPr>
            <w:r>
              <w:rPr>
                <w:rFonts w:cs="Arial"/>
                <w:sz w:val="18"/>
                <w:szCs w:val="18"/>
              </w:rPr>
              <w:t>C10</w:t>
              <w:tab/>
              <w:t>3</w:t>
            </w:r>
          </w:p>
          <w:p>
            <w:pPr>
              <w:pStyle w:val="TableCell"/>
              <w:widowControl w:val="false"/>
              <w:numPr>
                <w:ilvl w:val="0"/>
                <w:numId w:val="17"/>
              </w:numPr>
              <w:spacing w:before="120" w:after="120"/>
              <w:ind w:left="397" w:right="57" w:hanging="340"/>
              <w:rPr>
                <w:rFonts w:cs="Arial"/>
                <w:sz w:val="18"/>
                <w:szCs w:val="18"/>
              </w:rPr>
            </w:pPr>
            <w:r>
              <w:rPr>
                <w:rFonts w:cs="Arial"/>
                <w:sz w:val="18"/>
                <w:szCs w:val="18"/>
              </w:rPr>
              <w:t>Add up the results of the above multiplications;</w:t>
            </w:r>
          </w:p>
          <w:p>
            <w:pPr>
              <w:pStyle w:val="TableCell"/>
              <w:widowControl w:val="false"/>
              <w:numPr>
                <w:ilvl w:val="0"/>
                <w:numId w:val="17"/>
              </w:numPr>
              <w:spacing w:before="120" w:after="120"/>
              <w:ind w:left="397" w:right="57" w:hanging="340"/>
              <w:rPr>
                <w:rFonts w:cs="Arial"/>
                <w:sz w:val="18"/>
                <w:szCs w:val="18"/>
              </w:rPr>
            </w:pPr>
            <w:r>
              <w:rPr>
                <w:rFonts w:cs="Arial"/>
                <w:sz w:val="18"/>
                <w:szCs w:val="18"/>
              </w:rPr>
              <w:t>Get modulo 11 of the result of the previous addition;</w:t>
            </w:r>
          </w:p>
          <w:p>
            <w:pPr>
              <w:pStyle w:val="TableCell"/>
              <w:widowControl w:val="false"/>
              <w:numPr>
                <w:ilvl w:val="0"/>
                <w:numId w:val="17"/>
              </w:numPr>
              <w:spacing w:before="120" w:after="120"/>
              <w:ind w:left="397" w:right="57" w:hanging="340"/>
              <w:rPr>
                <w:rFonts w:cs="Arial"/>
                <w:sz w:val="18"/>
                <w:szCs w:val="18"/>
              </w:rPr>
            </w:pPr>
            <w:r>
              <w:rPr>
                <w:rFonts w:cs="Arial"/>
                <w:sz w:val="18"/>
                <w:szCs w:val="18"/>
              </w:rPr>
              <w:t>C11 = remainder if remainder is not 10; if remainder is 10, C11 = 0.</w:t>
            </w:r>
          </w:p>
        </w:tc>
      </w:tr>
      <w:tr>
        <w:trPr>
          <w:cantSplit w:val="true"/>
        </w:trPr>
        <w:tc>
          <w:tcPr>
            <w:tcW w:w="2928" w:type="dxa"/>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50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33309240064</w:t>
            </w:r>
          </w:p>
        </w:tc>
        <w:tc>
          <w:tcPr>
            <w:tcW w:w="4644"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52"/>
              </w:numPr>
              <w:spacing w:before="120" w:after="120"/>
              <w:ind w:left="397" w:right="57" w:hanging="340"/>
              <w:rPr>
                <w:rFonts w:cs="Arial"/>
                <w:sz w:val="18"/>
                <w:szCs w:val="18"/>
              </w:rPr>
            </w:pPr>
            <w:r>
              <w:rPr>
                <w:rFonts w:cs="Arial"/>
                <w:sz w:val="18"/>
                <w:szCs w:val="18"/>
              </w:rPr>
              <w:t>3*1=3; 3*2=6; 3*3=9; 0*4=0; 9*5=45; 2*6=12; 4*7=28; 0*8=0; 0*9=0; 6*1=6</w:t>
            </w:r>
          </w:p>
          <w:p>
            <w:pPr>
              <w:pStyle w:val="TableCell"/>
              <w:widowControl w:val="false"/>
              <w:numPr>
                <w:ilvl w:val="0"/>
                <w:numId w:val="52"/>
              </w:numPr>
              <w:spacing w:before="120" w:after="120"/>
              <w:ind w:left="397" w:right="57" w:hanging="340"/>
              <w:rPr>
                <w:rFonts w:cs="Arial"/>
                <w:sz w:val="18"/>
                <w:szCs w:val="18"/>
              </w:rPr>
            </w:pPr>
            <w:r>
              <w:rPr>
                <w:rFonts w:cs="Arial"/>
                <w:sz w:val="18"/>
                <w:szCs w:val="18"/>
              </w:rPr>
              <w:t>3 + 6 + 9 + 0 + 45 + 12 + 28 + 0 + 0 + 6 = 109</w:t>
            </w:r>
          </w:p>
          <w:p>
            <w:pPr>
              <w:pStyle w:val="TableCell"/>
              <w:widowControl w:val="false"/>
              <w:numPr>
                <w:ilvl w:val="0"/>
                <w:numId w:val="52"/>
              </w:numPr>
              <w:spacing w:before="120" w:after="120"/>
              <w:ind w:left="397" w:right="57" w:hanging="340"/>
              <w:rPr>
                <w:rFonts w:cs="Arial"/>
                <w:sz w:val="18"/>
                <w:szCs w:val="18"/>
              </w:rPr>
            </w:pPr>
            <w:r>
              <w:rPr>
                <w:rFonts w:cs="Arial"/>
                <w:sz w:val="18"/>
                <w:szCs w:val="18"/>
              </w:rPr>
              <w:t>109 MOD 11 = 10</w:t>
            </w:r>
          </w:p>
          <w:p>
            <w:pPr>
              <w:pStyle w:val="TableCell"/>
              <w:widowControl w:val="false"/>
              <w:numPr>
                <w:ilvl w:val="0"/>
                <w:numId w:val="52"/>
              </w:numPr>
              <w:spacing w:before="120" w:after="120"/>
              <w:ind w:left="397" w:right="57" w:hanging="340"/>
              <w:rPr>
                <w:rFonts w:cs="Arial"/>
                <w:sz w:val="18"/>
                <w:szCs w:val="18"/>
              </w:rPr>
            </w:pPr>
            <w:r>
              <w:rPr>
                <w:rFonts w:cs="Arial"/>
                <w:sz w:val="18"/>
                <w:szCs w:val="18"/>
              </w:rPr>
              <w:t>3*3=9; 3*4=12; 3*5=15; 0*6=0; 9*7=63; 2*8=16; 4*9=36; 0*1=0; 0*2=0; 6*3=18</w:t>
            </w:r>
          </w:p>
          <w:p>
            <w:pPr>
              <w:pStyle w:val="TableCell"/>
              <w:widowControl w:val="false"/>
              <w:numPr>
                <w:ilvl w:val="0"/>
                <w:numId w:val="52"/>
              </w:numPr>
              <w:spacing w:before="120" w:after="120"/>
              <w:ind w:left="397" w:right="57" w:hanging="340"/>
              <w:rPr>
                <w:rFonts w:cs="Arial"/>
                <w:sz w:val="18"/>
                <w:szCs w:val="18"/>
              </w:rPr>
            </w:pPr>
            <w:r>
              <w:rPr>
                <w:rFonts w:cs="Arial"/>
                <w:sz w:val="18"/>
                <w:szCs w:val="18"/>
              </w:rPr>
              <w:t>9 + 12 + 15 + 0 + 63 + 16 + 36 + 0 + 0 +18 = 169</w:t>
            </w:r>
          </w:p>
          <w:p>
            <w:pPr>
              <w:pStyle w:val="TableCell"/>
              <w:widowControl w:val="false"/>
              <w:numPr>
                <w:ilvl w:val="0"/>
                <w:numId w:val="52"/>
              </w:numPr>
              <w:spacing w:before="120" w:after="120"/>
              <w:ind w:left="397" w:right="57" w:hanging="340"/>
              <w:rPr>
                <w:rFonts w:cs="Arial"/>
                <w:sz w:val="18"/>
                <w:szCs w:val="18"/>
              </w:rPr>
            </w:pPr>
            <w:r>
              <w:rPr>
                <w:rFonts w:cs="Arial"/>
                <w:sz w:val="18"/>
                <w:szCs w:val="18"/>
              </w:rPr>
              <w:t>169 MOD 11 = 4 (i.e. C11)</w:t>
            </w:r>
          </w:p>
        </w:tc>
      </w:tr>
    </w:tbl>
    <w:p>
      <w:pPr>
        <w:pStyle w:val="Caption"/>
        <w:keepNext w:val="true"/>
        <w:keepLines/>
        <w:rPr/>
      </w:pPr>
      <w:bookmarkStart w:id="241" w:name="_Toc350494044"/>
      <w:bookmarkStart w:id="242" w:name="_Toc309217700"/>
      <w:r>
        <w:rPr/>
        <w:t xml:space="preserve">Table </w:t>
      </w:r>
      <w:r>
        <w:rPr/>
        <w:fldChar w:fldCharType="begin"/>
      </w:r>
      <w:r>
        <w:rPr/>
        <w:instrText xml:space="preserve"> SEQ Tableau \* ARABIC </w:instrText>
      </w:r>
      <w:r>
        <w:rPr/>
        <w:fldChar w:fldCharType="separate"/>
      </w:r>
      <w:r>
        <w:rPr/>
        <w:t>25</w:t>
      </w:r>
      <w:r>
        <w:rPr/>
        <w:fldChar w:fldCharType="end"/>
      </w:r>
      <w:r>
        <w:rPr/>
        <w:t>: MS Specific Algorithms - Lithuania</w:t>
      </w:r>
      <w:bookmarkEnd w:id="241"/>
      <w:bookmarkEnd w:id="242"/>
      <w:r>
        <w:br w:type="page"/>
      </w:r>
    </w:p>
    <w:p>
      <w:pPr>
        <w:pStyle w:val="Titre2"/>
        <w:rPr/>
      </w:pPr>
      <w:bookmarkStart w:id="243" w:name="_Toc475695636"/>
      <w:bookmarkStart w:id="244" w:name="_Ref435165280"/>
      <w:bookmarkStart w:id="245" w:name="_Toc309217824"/>
      <w:bookmarkStart w:id="246" w:name="_Ref258588391"/>
      <w:r>
        <w:rPr/>
        <w:t>Luxembourg</w:t>
      </w:r>
      <w:bookmarkEnd w:id="243"/>
      <w:bookmarkEnd w:id="244"/>
      <w:bookmarkEnd w:id="245"/>
      <w:bookmarkEnd w:id="246"/>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3"/>
        <w:gridCol w:w="1437"/>
        <w:gridCol w:w="1928"/>
        <w:gridCol w:w="2784"/>
      </w:tblGrid>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365"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 C12, C13]</w:t>
            </w:r>
          </w:p>
        </w:tc>
        <w:tc>
          <w:tcPr>
            <w:tcW w:w="2784"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lang w:val="en-US"/>
              </w:rPr>
            </w:pPr>
            <w:r>
              <w:rPr>
                <w:rFonts w:cs="Arial"/>
                <w:sz w:val="18"/>
                <w:szCs w:val="18"/>
              </w:rPr>
              <w:t>Where C1 to C13 are characters.</w:t>
            </w:r>
          </w:p>
        </w:tc>
      </w:tr>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365"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C8, C9, C10, C11, C12, C13</w:t>
            </w:r>
          </w:p>
        </w:tc>
        <w:tc>
          <w:tcPr>
            <w:tcW w:w="2784"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 xml:space="preserve">A </w:t>
            </w:r>
            <w:r>
              <w:rPr>
                <w:sz w:val="18"/>
                <w:szCs w:val="18"/>
              </w:rPr>
              <w:t>numeric</w:t>
            </w:r>
            <w:r>
              <w:rPr>
                <w:rFonts w:cs="Arial"/>
                <w:sz w:val="18"/>
                <w:szCs w:val="18"/>
              </w:rPr>
              <w:t>.</w:t>
            </w:r>
          </w:p>
        </w:tc>
      </w:tr>
      <w:tr>
        <w:trPr/>
        <w:tc>
          <w:tcPr>
            <w:tcW w:w="2923"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37"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w:t>
            </w:r>
          </w:p>
        </w:tc>
        <w:tc>
          <w:tcPr>
            <w:tcW w:w="4712"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Four digits of a year.</w:t>
            </w:r>
          </w:p>
        </w:tc>
      </w:tr>
      <w:tr>
        <w:trPr/>
        <w:tc>
          <w:tcPr>
            <w:tcW w:w="2923"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7"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4712" w:type="dxa"/>
            <w:gridSpan w:val="2"/>
            <w:tcBorders>
              <w:top w:val="single" w:sz="6" w:space="0" w:color="808080"/>
              <w:left w:val="single" w:sz="6" w:space="0" w:color="808080"/>
              <w:bottom w:val="single" w:sz="6"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Month (in the range 01...12).</w:t>
            </w:r>
          </w:p>
        </w:tc>
      </w:tr>
      <w:tr>
        <w:trPr/>
        <w:tc>
          <w:tcPr>
            <w:tcW w:w="2923"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7"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C7, C8</w:t>
            </w:r>
          </w:p>
        </w:tc>
        <w:tc>
          <w:tcPr>
            <w:tcW w:w="4712" w:type="dxa"/>
            <w:gridSpan w:val="2"/>
            <w:tcBorders>
              <w:top w:val="single" w:sz="6" w:space="0" w:color="808080"/>
              <w:left w:val="single" w:sz="6" w:space="0" w:color="808080"/>
              <w:bottom w:val="single" w:sz="4" w:space="0" w:color="808080"/>
              <w:right w:val="single" w:sz="4" w:space="0" w:color="808080"/>
            </w:tcBorders>
            <w:shd w:color="auto" w:fill="auto" w:val="clear"/>
          </w:tcPr>
          <w:p>
            <w:pPr>
              <w:pStyle w:val="TableCell"/>
              <w:widowControl w:val="false"/>
              <w:spacing w:before="120" w:after="120"/>
              <w:ind w:left="57" w:right="57" w:hanging="0"/>
              <w:rPr>
                <w:rFonts w:cs="Arial"/>
                <w:sz w:val="18"/>
                <w:szCs w:val="18"/>
              </w:rPr>
            </w:pPr>
            <w:r>
              <w:rPr>
                <w:rFonts w:cs="Arial"/>
                <w:sz w:val="18"/>
                <w:szCs w:val="18"/>
              </w:rPr>
              <w:t>Day (in the range 01...31).</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3"/>
        <w:gridCol w:w="1437"/>
        <w:gridCol w:w="4712"/>
      </w:tblGrid>
      <w:tr>
        <w:trPr/>
        <w:tc>
          <w:tcPr>
            <w:tcW w:w="2923"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437"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C12</w:t>
            </w:r>
          </w:p>
        </w:tc>
        <w:tc>
          <w:tcPr>
            <w:tcW w:w="4712"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61"/>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C1</w:t>
              <w:tab/>
              <w:t>2</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C2</w:t>
              <w:tab/>
              <w:t>1</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C3</w:t>
              <w:tab/>
              <w:t>2</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C4</w:t>
              <w:tab/>
              <w:t>1</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C5</w:t>
              <w:tab/>
              <w:t>2</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C6</w:t>
              <w:tab/>
              <w:t>1</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C7</w:t>
              <w:tab/>
              <w:t>2</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C8</w:t>
              <w:tab/>
              <w:t>1</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C9</w:t>
              <w:tab/>
              <w:t>2</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C10</w:t>
              <w:tab/>
              <w:t>1</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C11</w:t>
              <w:tab/>
              <w:t>2</w:t>
            </w:r>
          </w:p>
          <w:p>
            <w:pPr>
              <w:pStyle w:val="Normal"/>
              <w:widowControl w:val="false"/>
              <w:tabs>
                <w:tab w:val="clear" w:pos="720"/>
                <w:tab w:val="left" w:pos="1137" w:leader="none"/>
              </w:tabs>
              <w:spacing w:before="120" w:after="120"/>
              <w:ind w:left="533" w:right="57" w:hanging="0"/>
              <w:jc w:val="left"/>
              <w:rPr>
                <w:rFonts w:cs="Arial"/>
                <w:sz w:val="18"/>
                <w:szCs w:val="18"/>
              </w:rPr>
            </w:pPr>
            <w:r>
              <w:rPr>
                <w:rFonts w:cs="Arial"/>
                <w:sz w:val="18"/>
                <w:szCs w:val="18"/>
              </w:rPr>
              <w:t>C12</w:t>
              <w:tab/>
              <w:t>1</w:t>
            </w:r>
          </w:p>
          <w:p>
            <w:pPr>
              <w:pStyle w:val="Normal"/>
              <w:widowControl w:val="false"/>
              <w:numPr>
                <w:ilvl w:val="0"/>
                <w:numId w:val="61"/>
              </w:numPr>
              <w:tabs>
                <w:tab w:val="clear" w:pos="720"/>
                <w:tab w:val="left" w:pos="1137" w:leader="none"/>
              </w:tabs>
              <w:spacing w:before="120" w:after="120"/>
              <w:ind w:left="397" w:right="57" w:hanging="340"/>
              <w:jc w:val="left"/>
              <w:rPr>
                <w:rFonts w:cs="Arial"/>
                <w:sz w:val="18"/>
                <w:szCs w:val="18"/>
              </w:rPr>
            </w:pPr>
            <w:r>
              <w:rPr>
                <w:rFonts w:cs="Arial"/>
                <w:sz w:val="18"/>
                <w:szCs w:val="18"/>
              </w:rPr>
              <w:t>If the product of a doubling operation is &gt; 9, sum the digits of the product;</w:t>
            </w:r>
          </w:p>
          <w:p>
            <w:pPr>
              <w:pStyle w:val="TableCell"/>
              <w:widowControl w:val="false"/>
              <w:numPr>
                <w:ilvl w:val="0"/>
                <w:numId w:val="61"/>
              </w:numPr>
              <w:spacing w:before="120" w:after="120"/>
              <w:ind w:left="397" w:right="57" w:hanging="340"/>
              <w:rPr>
                <w:rFonts w:cs="Arial"/>
                <w:sz w:val="18"/>
                <w:szCs w:val="18"/>
              </w:rPr>
            </w:pPr>
            <w:r>
              <w:rPr>
                <w:rFonts w:cs="Arial"/>
                <w:sz w:val="18"/>
                <w:szCs w:val="18"/>
              </w:rPr>
              <w:t>Add up the results of the above multiplications;</w:t>
            </w:r>
          </w:p>
          <w:p>
            <w:pPr>
              <w:pStyle w:val="TableCell"/>
              <w:widowControl w:val="false"/>
              <w:numPr>
                <w:ilvl w:val="0"/>
                <w:numId w:val="61"/>
              </w:numPr>
              <w:spacing w:before="120" w:after="120"/>
              <w:ind w:left="397" w:right="57" w:hanging="340"/>
              <w:rPr>
                <w:rFonts w:cs="Arial"/>
                <w:sz w:val="18"/>
                <w:szCs w:val="18"/>
              </w:rPr>
            </w:pPr>
            <w:r>
              <w:rPr>
                <w:rFonts w:cs="Arial"/>
                <w:sz w:val="18"/>
                <w:szCs w:val="18"/>
              </w:rPr>
              <w:t>Get modulo 10 of the result of the previous addition;</w:t>
            </w:r>
          </w:p>
          <w:p>
            <w:pPr>
              <w:pStyle w:val="TableCell"/>
              <w:widowControl w:val="false"/>
              <w:numPr>
                <w:ilvl w:val="0"/>
                <w:numId w:val="61"/>
              </w:numPr>
              <w:spacing w:before="120" w:after="120"/>
              <w:ind w:left="397" w:right="57" w:hanging="340"/>
              <w:rPr>
                <w:rFonts w:cs="Arial"/>
                <w:sz w:val="18"/>
                <w:szCs w:val="18"/>
              </w:rPr>
            </w:pPr>
            <w:r>
              <w:rPr>
                <w:rFonts w:cs="Arial"/>
                <w:sz w:val="18"/>
                <w:szCs w:val="18"/>
              </w:rPr>
              <w:t>If remainder = 0, C12 is valid. Otherwise the TIN is not valid.</w:t>
            </w:r>
          </w:p>
        </w:tc>
      </w:tr>
      <w:tr>
        <w:trPr/>
        <w:tc>
          <w:tcPr>
            <w:tcW w:w="2923"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7"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C13</w:t>
            </w:r>
          </w:p>
        </w:tc>
        <w:tc>
          <w:tcPr>
            <w:tcW w:w="4712" w:type="dxa"/>
            <w:tcBorders>
              <w:top w:val="single" w:sz="6" w:space="0" w:color="808080"/>
              <w:left w:val="single" w:sz="6" w:space="0" w:color="808080"/>
              <w:bottom w:val="single" w:sz="6" w:space="0" w:color="808080"/>
              <w:right w:val="single" w:sz="4" w:space="0" w:color="808080"/>
            </w:tcBorders>
          </w:tcPr>
          <w:p>
            <w:pPr>
              <w:pStyle w:val="ListParagraph"/>
              <w:widowControl w:val="false"/>
              <w:numPr>
                <w:ilvl w:val="0"/>
                <w:numId w:val="62"/>
              </w:numPr>
              <w:rPr>
                <w:rFonts w:ascii="Arial" w:hAnsi="Arial" w:cs="Arial"/>
                <w:sz w:val="18"/>
                <w:szCs w:val="18"/>
              </w:rPr>
            </w:pPr>
            <w:r>
              <w:rPr>
                <w:rFonts w:cs="Arial" w:ascii="Arial" w:hAnsi="Arial"/>
                <w:sz w:val="18"/>
                <w:szCs w:val="18"/>
              </w:rPr>
              <w:t xml:space="preserve">Create an array </w:t>
            </w:r>
            <w:r>
              <w:rPr>
                <w:rFonts w:cs="Arial" w:ascii="Arial" w:hAnsi="Arial"/>
                <w:i/>
                <w:sz w:val="18"/>
                <w:szCs w:val="18"/>
              </w:rPr>
              <w:t>n</w:t>
            </w:r>
            <w:r>
              <w:rPr>
                <w:rFonts w:cs="Arial" w:ascii="Arial" w:hAnsi="Arial"/>
                <w:sz w:val="18"/>
                <w:szCs w:val="18"/>
              </w:rPr>
              <w:t xml:space="preserve"> containing the individual C1 to C11 and C13 of the TIN (where n</w:t>
            </w:r>
            <w:r>
              <w:rPr>
                <w:rFonts w:cs="Arial" w:ascii="Arial" w:hAnsi="Arial"/>
                <w:sz w:val="18"/>
                <w:szCs w:val="18"/>
                <w:vertAlign w:val="subscript"/>
              </w:rPr>
              <w:t>i</w:t>
            </w:r>
            <w:r>
              <w:rPr>
                <w:rFonts w:cs="Arial" w:ascii="Arial" w:hAnsi="Arial"/>
                <w:sz w:val="18"/>
                <w:szCs w:val="18"/>
              </w:rPr>
              <w:t xml:space="preserve"> = the value of the corresponding C), taken from right to left:</w:t>
              <w:br/>
            </w:r>
            <w:r>
              <w:rPr/>
              <w:drawing>
                <wp:inline distT="0" distB="0" distL="0" distR="0">
                  <wp:extent cx="866140" cy="1724660"/>
                  <wp:effectExtent l="0" t="0" r="0" b="0"/>
                  <wp:docPr id="9" name="Picture 5" descr="Description: C:\Users\crespero\Documents\TIN on the web\Luxembourg\Verhoeff-4b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descr="Description: C:\Users\crespero\Documents\TIN on the web\Luxembourg\Verhoeff-4bis.png"/>
                          <pic:cNvPicPr>
                            <a:picLocks noChangeAspect="1" noChangeArrowheads="1"/>
                          </pic:cNvPicPr>
                        </pic:nvPicPr>
                        <pic:blipFill>
                          <a:blip r:embed="rId14"/>
                          <a:stretch>
                            <a:fillRect/>
                          </a:stretch>
                        </pic:blipFill>
                        <pic:spPr bwMode="auto">
                          <a:xfrm>
                            <a:off x="0" y="0"/>
                            <a:ext cx="866140" cy="1724660"/>
                          </a:xfrm>
                          <a:prstGeom prst="rect">
                            <a:avLst/>
                          </a:prstGeom>
                        </pic:spPr>
                      </pic:pic>
                    </a:graphicData>
                  </a:graphic>
                </wp:inline>
              </w:drawing>
            </w:r>
          </w:p>
          <w:p>
            <w:pPr>
              <w:pStyle w:val="ListParagraph"/>
              <w:widowControl w:val="false"/>
              <w:numPr>
                <w:ilvl w:val="0"/>
                <w:numId w:val="62"/>
              </w:numPr>
              <w:rPr>
                <w:rFonts w:ascii="Arial" w:hAnsi="Arial" w:cs="Arial"/>
                <w:sz w:val="18"/>
                <w:szCs w:val="18"/>
              </w:rPr>
            </w:pPr>
            <w:r>
              <w:rPr>
                <w:rFonts w:cs="Arial" w:ascii="Arial" w:hAnsi="Arial"/>
                <w:sz w:val="18"/>
                <w:szCs w:val="18"/>
              </w:rPr>
              <w:t>Initialize the checksum c to 0;</w:t>
            </w:r>
          </w:p>
          <w:p>
            <w:pPr>
              <w:pStyle w:val="ListParagraph"/>
              <w:widowControl w:val="false"/>
              <w:numPr>
                <w:ilvl w:val="0"/>
                <w:numId w:val="62"/>
              </w:numPr>
              <w:rPr>
                <w:rFonts w:ascii="Arial" w:hAnsi="Arial" w:cs="Arial"/>
                <w:sz w:val="18"/>
                <w:szCs w:val="18"/>
              </w:rPr>
            </w:pPr>
            <w:r>
              <w:rPr>
                <w:rFonts w:cs="Arial" w:ascii="Arial" w:hAnsi="Arial"/>
                <w:sz w:val="18"/>
                <w:szCs w:val="18"/>
              </w:rPr>
              <w:t xml:space="preserve">For each index i of the array </w:t>
            </w:r>
            <w:r>
              <w:rPr>
                <w:rFonts w:cs="Arial" w:ascii="Arial" w:hAnsi="Arial"/>
                <w:i/>
                <w:sz w:val="18"/>
                <w:szCs w:val="18"/>
              </w:rPr>
              <w:t>n</w:t>
            </w:r>
            <w:r>
              <w:rPr>
                <w:rFonts w:cs="Arial" w:ascii="Arial" w:hAnsi="Arial"/>
                <w:sz w:val="18"/>
                <w:szCs w:val="18"/>
              </w:rPr>
              <w:t>, starting at 0, replace c by d(c,p(i mod 8, n</w:t>
            </w:r>
            <w:r>
              <w:rPr>
                <w:rFonts w:cs="Arial" w:ascii="Arial" w:hAnsi="Arial"/>
                <w:sz w:val="18"/>
                <w:szCs w:val="18"/>
                <w:vertAlign w:val="subscript"/>
              </w:rPr>
              <w:t>i</w:t>
            </w:r>
            <w:r>
              <w:rPr>
                <w:rFonts w:cs="Arial" w:ascii="Arial" w:hAnsi="Arial"/>
                <w:sz w:val="18"/>
                <w:szCs w:val="18"/>
              </w:rPr>
              <w:t>)), according to the following tables:</w:t>
              <w:br/>
            </w:r>
            <w:r>
              <w:rPr/>
              <w:drawing>
                <wp:inline distT="0" distB="0" distL="0" distR="0">
                  <wp:extent cx="2329180" cy="1622425"/>
                  <wp:effectExtent l="0" t="0" r="0" b="0"/>
                  <wp:docPr id="10"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6" descr=""/>
                          <pic:cNvPicPr>
                            <a:picLocks noChangeAspect="1" noChangeArrowheads="1"/>
                          </pic:cNvPicPr>
                        </pic:nvPicPr>
                        <pic:blipFill>
                          <a:blip r:embed="rId15"/>
                          <a:stretch>
                            <a:fillRect/>
                          </a:stretch>
                        </pic:blipFill>
                        <pic:spPr bwMode="auto">
                          <a:xfrm>
                            <a:off x="0" y="0"/>
                            <a:ext cx="2329180" cy="1622425"/>
                          </a:xfrm>
                          <a:prstGeom prst="rect">
                            <a:avLst/>
                          </a:prstGeom>
                        </pic:spPr>
                      </pic:pic>
                    </a:graphicData>
                  </a:graphic>
                </wp:inline>
              </w:drawing>
            </w:r>
            <w:r>
              <w:rPr>
                <w:rFonts w:cs="Arial" w:ascii="Arial" w:hAnsi="Arial"/>
                <w:sz w:val="18"/>
                <w:szCs w:val="18"/>
              </w:rPr>
              <w:br/>
            </w:r>
            <w:r>
              <w:rPr/>
              <w:drawing>
                <wp:inline distT="0" distB="0" distL="0" distR="0">
                  <wp:extent cx="2459355" cy="1461770"/>
                  <wp:effectExtent l="0" t="0" r="0" b="0"/>
                  <wp:docPr id="11" name="Image3" descr="Description: C:\Users\crespero\Documents\TIN on the web\Luxembourg\Verhoeff-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3" descr="Description: C:\Users\crespero\Documents\TIN on the web\Luxembourg\Verhoeff-3.png"/>
                          <pic:cNvPicPr>
                            <a:picLocks noChangeAspect="1" noChangeArrowheads="1"/>
                          </pic:cNvPicPr>
                        </pic:nvPicPr>
                        <pic:blipFill>
                          <a:blip r:embed="rId16"/>
                          <a:stretch>
                            <a:fillRect/>
                          </a:stretch>
                        </pic:blipFill>
                        <pic:spPr bwMode="auto">
                          <a:xfrm>
                            <a:off x="0" y="0"/>
                            <a:ext cx="2459355" cy="1461770"/>
                          </a:xfrm>
                          <a:prstGeom prst="rect">
                            <a:avLst/>
                          </a:prstGeom>
                        </pic:spPr>
                      </pic:pic>
                    </a:graphicData>
                  </a:graphic>
                </wp:inline>
              </w:drawing>
            </w:r>
          </w:p>
          <w:p>
            <w:pPr>
              <w:pStyle w:val="Normal"/>
              <w:widowControl w:val="false"/>
              <w:numPr>
                <w:ilvl w:val="0"/>
                <w:numId w:val="62"/>
              </w:numPr>
              <w:spacing w:before="120" w:after="120"/>
              <w:ind w:left="340" w:right="57" w:hanging="340"/>
              <w:jc w:val="left"/>
              <w:rPr>
                <w:rFonts w:cs="Arial"/>
                <w:sz w:val="18"/>
                <w:szCs w:val="18"/>
              </w:rPr>
            </w:pPr>
            <w:r>
              <w:rPr>
                <w:rFonts w:cs="Arial"/>
                <w:sz w:val="18"/>
                <w:szCs w:val="18"/>
              </w:rPr>
              <w:t>Check digit c if c = 0, C13 is valid. Otherwise, the TIN is not valid.</w:t>
            </w:r>
          </w:p>
        </w:tc>
      </w:tr>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7"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C12, C13</w:t>
            </w:r>
          </w:p>
        </w:tc>
        <w:tc>
          <w:tcPr>
            <w:tcW w:w="4712" w:type="dxa"/>
            <w:tcBorders>
              <w:top w:val="single" w:sz="6" w:space="0" w:color="808080"/>
              <w:left w:val="single" w:sz="6" w:space="0" w:color="808080"/>
              <w:bottom w:val="single" w:sz="6" w:space="0" w:color="808080"/>
              <w:right w:val="single" w:sz="4" w:space="0" w:color="808080"/>
            </w:tcBorders>
            <w:vAlign w:val="center"/>
          </w:tcPr>
          <w:p>
            <w:pPr>
              <w:pStyle w:val="ListParagraph"/>
              <w:widowControl w:val="false"/>
              <w:spacing w:before="120" w:after="120"/>
              <w:ind w:left="58" w:right="58" w:hanging="0"/>
              <w:contextualSpacing/>
              <w:rPr>
                <w:rFonts w:ascii="Arial" w:hAnsi="Arial" w:cs="Arial"/>
                <w:sz w:val="18"/>
                <w:szCs w:val="18"/>
                <w:lang w:val="en-GB"/>
              </w:rPr>
            </w:pPr>
            <w:r>
              <w:rPr>
                <w:rFonts w:cs="Arial" w:ascii="Arial" w:hAnsi="Arial"/>
                <w:sz w:val="18"/>
                <w:szCs w:val="18"/>
                <w:lang w:val="en-GB"/>
              </w:rPr>
              <w:t>The TIN is only valid if the check digits of C12 and C13 are valid.</w:t>
            </w:r>
          </w:p>
        </w:tc>
      </w:tr>
      <w:tr>
        <w:trPr/>
        <w:tc>
          <w:tcPr>
            <w:tcW w:w="2923"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437" w:type="dxa"/>
            <w:tcBorders>
              <w:top w:val="single" w:sz="6" w:space="0" w:color="808080"/>
              <w:left w:val="single" w:sz="6" w:space="0" w:color="808080"/>
              <w:bottom w:val="single" w:sz="6" w:space="0" w:color="808080"/>
              <w:right w:val="single" w:sz="6" w:space="0" w:color="808080"/>
            </w:tcBorders>
          </w:tcPr>
          <w:p>
            <w:pPr>
              <w:pStyle w:val="Normal"/>
              <w:widowControl w:val="false"/>
              <w:spacing w:before="120" w:after="120"/>
              <w:ind w:right="57" w:hanging="0"/>
              <w:jc w:val="left"/>
              <w:rPr>
                <w:rFonts w:cs="Arial"/>
                <w:sz w:val="18"/>
                <w:szCs w:val="18"/>
              </w:rPr>
            </w:pPr>
            <w:r>
              <w:rPr>
                <w:rStyle w:val="Sourcetext"/>
                <w:sz w:val="18"/>
              </w:rPr>
              <w:t>1893120105732</w:t>
            </w:r>
          </w:p>
        </w:tc>
        <w:tc>
          <w:tcPr>
            <w:tcW w:w="4712" w:type="dxa"/>
            <w:tcBorders>
              <w:top w:val="single" w:sz="6" w:space="0" w:color="808080"/>
              <w:left w:val="single" w:sz="6" w:space="0" w:color="808080"/>
              <w:bottom w:val="single" w:sz="6" w:space="0" w:color="808080"/>
              <w:right w:val="single" w:sz="4" w:space="0" w:color="808080"/>
            </w:tcBorders>
          </w:tcPr>
          <w:p>
            <w:pPr>
              <w:pStyle w:val="Normal"/>
              <w:keepNext w:val="true"/>
              <w:widowControl w:val="false"/>
              <w:spacing w:before="120" w:after="120"/>
              <w:ind w:left="-144" w:right="57" w:hanging="0"/>
              <w:jc w:val="left"/>
              <w:rPr>
                <w:sz w:val="18"/>
              </w:rPr>
            </w:pPr>
            <w:r>
              <w:rPr>
                <w:sz w:val="18"/>
              </w:rPr>
              <w:t xml:space="preserve"> </w:t>
            </w:r>
            <w:r>
              <w:rPr>
                <w:sz w:val="18"/>
              </w:rPr>
              <w:t>Verification of C12:</w:t>
            </w:r>
          </w:p>
          <w:p>
            <w:pPr>
              <w:pStyle w:val="Normal"/>
              <w:keepNext w:val="true"/>
              <w:widowControl w:val="false"/>
              <w:numPr>
                <w:ilvl w:val="0"/>
                <w:numId w:val="64"/>
              </w:numPr>
              <w:spacing w:before="120" w:after="120"/>
              <w:ind w:left="576" w:right="57" w:hanging="360"/>
              <w:jc w:val="left"/>
              <w:rPr>
                <w:rFonts w:cs="Arial"/>
                <w:sz w:val="18"/>
                <w:szCs w:val="18"/>
              </w:rPr>
            </w:pPr>
            <w:r>
              <w:rPr>
                <w:rFonts w:cs="Arial"/>
                <w:sz w:val="18"/>
                <w:szCs w:val="18"/>
              </w:rPr>
              <w:t>1 * 2 = 2, 8 * 1 = 8, 9 * 2 = 18, 3 * 1 = 3, 1 * 2 = 2, 2 * 1 = 2, 0 * 2 = 0, 1 * 1 = 1, 0 * 2 = 0, 5 * 1 = 5, 7 * 2 = 14, 3 * 1 = 3;</w:t>
            </w:r>
          </w:p>
          <w:p>
            <w:pPr>
              <w:pStyle w:val="Normal"/>
              <w:keepNext w:val="true"/>
              <w:widowControl w:val="false"/>
              <w:numPr>
                <w:ilvl w:val="0"/>
                <w:numId w:val="64"/>
              </w:numPr>
              <w:spacing w:before="120" w:after="120"/>
              <w:ind w:left="576" w:right="57" w:hanging="360"/>
              <w:jc w:val="left"/>
              <w:rPr>
                <w:rFonts w:cs="Arial"/>
                <w:sz w:val="18"/>
                <w:szCs w:val="18"/>
              </w:rPr>
            </w:pPr>
            <w:r>
              <w:rPr>
                <w:rFonts w:cs="Arial"/>
                <w:sz w:val="18"/>
                <w:szCs w:val="18"/>
              </w:rPr>
              <w:t>1 + 8 = 9, 1 + 4 = 5;</w:t>
            </w:r>
          </w:p>
          <w:p>
            <w:pPr>
              <w:pStyle w:val="Normal"/>
              <w:keepNext w:val="true"/>
              <w:widowControl w:val="false"/>
              <w:numPr>
                <w:ilvl w:val="0"/>
                <w:numId w:val="64"/>
              </w:numPr>
              <w:spacing w:before="120" w:after="120"/>
              <w:ind w:left="576" w:right="57" w:hanging="360"/>
              <w:jc w:val="left"/>
              <w:rPr>
                <w:rFonts w:cs="Arial"/>
                <w:sz w:val="18"/>
                <w:szCs w:val="18"/>
              </w:rPr>
            </w:pPr>
            <w:r>
              <w:rPr>
                <w:rFonts w:cs="Arial"/>
                <w:sz w:val="18"/>
                <w:szCs w:val="18"/>
              </w:rPr>
              <w:t>2 + 8 + 9 + 3 + 2 + 2 + 0 + 1 + 0 + 5 + 5 + 3 = 40;</w:t>
            </w:r>
          </w:p>
          <w:p>
            <w:pPr>
              <w:pStyle w:val="Normal"/>
              <w:keepNext w:val="true"/>
              <w:widowControl w:val="false"/>
              <w:numPr>
                <w:ilvl w:val="0"/>
                <w:numId w:val="64"/>
              </w:numPr>
              <w:spacing w:before="120" w:after="120"/>
              <w:ind w:left="576" w:right="57" w:hanging="360"/>
              <w:jc w:val="left"/>
              <w:rPr>
                <w:rFonts w:cs="Arial"/>
                <w:sz w:val="18"/>
                <w:szCs w:val="18"/>
              </w:rPr>
            </w:pPr>
            <w:r>
              <w:rPr>
                <w:rFonts w:cs="Arial"/>
                <w:sz w:val="18"/>
                <w:szCs w:val="18"/>
              </w:rPr>
              <w:t>40 mod 10 = 0;</w:t>
            </w:r>
          </w:p>
          <w:p>
            <w:pPr>
              <w:pStyle w:val="Normal"/>
              <w:keepNext w:val="true"/>
              <w:widowControl w:val="false"/>
              <w:numPr>
                <w:ilvl w:val="0"/>
                <w:numId w:val="64"/>
              </w:numPr>
              <w:spacing w:before="120" w:after="120"/>
              <w:ind w:left="576" w:right="57" w:hanging="360"/>
              <w:jc w:val="left"/>
              <w:rPr>
                <w:rFonts w:cs="Arial"/>
                <w:sz w:val="18"/>
                <w:szCs w:val="18"/>
              </w:rPr>
            </w:pPr>
            <w:r>
              <w:rPr>
                <w:rFonts w:cs="Arial"/>
                <w:sz w:val="18"/>
                <w:szCs w:val="18"/>
              </w:rPr>
              <w:t>Check digit = remainder = 0, C12 is valid.</w:t>
            </w:r>
          </w:p>
        </w:tc>
      </w:tr>
      <w:tr>
        <w:trPr/>
        <w:tc>
          <w:tcPr>
            <w:tcW w:w="2923"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7" w:type="dxa"/>
            <w:tcBorders>
              <w:top w:val="single" w:sz="6" w:space="0" w:color="808080"/>
              <w:left w:val="single" w:sz="6" w:space="0" w:color="808080"/>
              <w:bottom w:val="single" w:sz="6" w:space="0" w:color="808080"/>
              <w:right w:val="single" w:sz="6" w:space="0" w:color="808080"/>
            </w:tcBorders>
          </w:tcPr>
          <w:p>
            <w:pPr>
              <w:pStyle w:val="Normal"/>
              <w:widowControl w:val="false"/>
              <w:spacing w:before="120" w:after="120"/>
              <w:ind w:right="57" w:hanging="0"/>
              <w:jc w:val="left"/>
              <w:rPr>
                <w:rStyle w:val="Sourcetext"/>
                <w:sz w:val="18"/>
              </w:rPr>
            </w:pPr>
            <w:r>
              <w:rPr>
                <w:rStyle w:val="Sourcetext"/>
                <w:sz w:val="18"/>
              </w:rPr>
              <w:t>1893120105732</w:t>
            </w:r>
          </w:p>
        </w:tc>
        <w:tc>
          <w:tcPr>
            <w:tcW w:w="4712" w:type="dxa"/>
            <w:tcBorders>
              <w:top w:val="single" w:sz="6" w:space="0" w:color="808080"/>
              <w:left w:val="single" w:sz="6" w:space="0" w:color="808080"/>
              <w:bottom w:val="single" w:sz="6" w:space="0" w:color="808080"/>
              <w:right w:val="single" w:sz="4" w:space="0" w:color="808080"/>
            </w:tcBorders>
          </w:tcPr>
          <w:p>
            <w:pPr>
              <w:pStyle w:val="Normal"/>
              <w:keepNext w:val="true"/>
              <w:widowControl w:val="false"/>
              <w:spacing w:before="120" w:after="120"/>
              <w:ind w:left="-144" w:right="57" w:hanging="0"/>
              <w:jc w:val="left"/>
              <w:rPr>
                <w:sz w:val="18"/>
              </w:rPr>
            </w:pPr>
            <w:r>
              <w:rPr>
                <w:sz w:val="18"/>
              </w:rPr>
              <w:t xml:space="preserve"> </w:t>
            </w:r>
            <w:r>
              <w:rPr>
                <w:sz w:val="18"/>
              </w:rPr>
              <w:t>Verification of C13:</w:t>
            </w:r>
          </w:p>
          <w:p>
            <w:pPr>
              <w:pStyle w:val="ListParagraph"/>
              <w:widowControl w:val="false"/>
              <w:numPr>
                <w:ilvl w:val="0"/>
                <w:numId w:val="63"/>
              </w:numPr>
              <w:rPr>
                <w:rFonts w:ascii="Arial" w:hAnsi="Arial" w:cs="Arial"/>
                <w:sz w:val="18"/>
                <w:szCs w:val="18"/>
              </w:rPr>
            </w:pPr>
            <w:r>
              <w:rPr>
                <w:rFonts w:cs="Arial" w:ascii="Arial" w:hAnsi="Arial"/>
                <w:sz w:val="18"/>
                <w:szCs w:val="18"/>
              </w:rPr>
              <w:br/>
            </w:r>
            <w:r>
              <w:rPr/>
              <w:drawing>
                <wp:inline distT="0" distB="0" distL="0" distR="0">
                  <wp:extent cx="782955" cy="1683385"/>
                  <wp:effectExtent l="0" t="0" r="0" b="0"/>
                  <wp:docPr id="12" name="Picture 6" descr="Description: C:\Users\crespero\Documents\TIN on the web\Luxembourg\Verhoef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descr="Description: C:\Users\crespero\Documents\TIN on the web\Luxembourg\Verhoeff-5.png"/>
                          <pic:cNvPicPr>
                            <a:picLocks noChangeAspect="1" noChangeArrowheads="1"/>
                          </pic:cNvPicPr>
                        </pic:nvPicPr>
                        <pic:blipFill>
                          <a:blip r:embed="rId17"/>
                          <a:stretch>
                            <a:fillRect/>
                          </a:stretch>
                        </pic:blipFill>
                        <pic:spPr bwMode="auto">
                          <a:xfrm>
                            <a:off x="0" y="0"/>
                            <a:ext cx="782955" cy="1683385"/>
                          </a:xfrm>
                          <a:prstGeom prst="rect">
                            <a:avLst/>
                          </a:prstGeom>
                        </pic:spPr>
                      </pic:pic>
                    </a:graphicData>
                  </a:graphic>
                </wp:inline>
              </w:drawing>
            </w:r>
          </w:p>
          <w:p>
            <w:pPr>
              <w:pStyle w:val="ListParagraph"/>
              <w:widowControl w:val="false"/>
              <w:numPr>
                <w:ilvl w:val="0"/>
                <w:numId w:val="63"/>
              </w:numPr>
              <w:rPr>
                <w:rFonts w:ascii="Arial" w:hAnsi="Arial" w:cs="Arial"/>
                <w:sz w:val="18"/>
                <w:szCs w:val="18"/>
              </w:rPr>
            </w:pPr>
            <w:r>
              <w:rPr>
                <w:rFonts w:cs="Arial" w:ascii="Arial" w:hAnsi="Arial"/>
                <w:sz w:val="18"/>
                <w:szCs w:val="18"/>
              </w:rPr>
              <w:t>c = 0;</w:t>
            </w:r>
          </w:p>
          <w:p>
            <w:pPr>
              <w:pStyle w:val="ListParagraph"/>
              <w:widowControl w:val="false"/>
              <w:numPr>
                <w:ilvl w:val="0"/>
                <w:numId w:val="63"/>
              </w:numPr>
              <w:rPr>
                <w:rFonts w:ascii="Arial" w:hAnsi="Arial" w:cs="Arial"/>
                <w:sz w:val="18"/>
                <w:szCs w:val="18"/>
              </w:rPr>
            </w:pPr>
            <w:r>
              <w:rPr>
                <w:rFonts w:cs="Arial" w:ascii="Arial" w:hAnsi="Arial"/>
                <w:sz w:val="18"/>
                <w:szCs w:val="18"/>
              </w:rPr>
              <w:br/>
            </w:r>
            <w:r>
              <w:rPr/>
              <w:drawing>
                <wp:inline distT="0" distB="0" distL="0" distR="0">
                  <wp:extent cx="2188845" cy="2022475"/>
                  <wp:effectExtent l="0" t="0" r="0" b="0"/>
                  <wp:docPr id="13" name="Picture 10" descr="Description: C:\Users\crespero\Documents\TIN on the web\Luxembourg\Verhoef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descr="Description: C:\Users\crespero\Documents\TIN on the web\Luxembourg\Verhoeff-6.png"/>
                          <pic:cNvPicPr>
                            <a:picLocks noChangeAspect="1" noChangeArrowheads="1"/>
                          </pic:cNvPicPr>
                        </pic:nvPicPr>
                        <pic:blipFill>
                          <a:blip r:embed="rId18"/>
                          <a:stretch>
                            <a:fillRect/>
                          </a:stretch>
                        </pic:blipFill>
                        <pic:spPr bwMode="auto">
                          <a:xfrm>
                            <a:off x="0" y="0"/>
                            <a:ext cx="2188845" cy="2022475"/>
                          </a:xfrm>
                          <a:prstGeom prst="rect">
                            <a:avLst/>
                          </a:prstGeom>
                        </pic:spPr>
                      </pic:pic>
                    </a:graphicData>
                  </a:graphic>
                </wp:inline>
              </w:drawing>
            </w:r>
          </w:p>
          <w:p>
            <w:pPr>
              <w:pStyle w:val="ListParagraph"/>
              <w:widowControl w:val="false"/>
              <w:numPr>
                <w:ilvl w:val="0"/>
                <w:numId w:val="63"/>
              </w:numPr>
              <w:spacing w:before="0" w:after="200"/>
              <w:contextualSpacing/>
              <w:rPr>
                <w:rFonts w:cs="Arial"/>
                <w:sz w:val="18"/>
                <w:szCs w:val="18"/>
              </w:rPr>
            </w:pPr>
            <w:r>
              <w:rPr>
                <w:rFonts w:cs="Arial" w:ascii="Arial" w:hAnsi="Arial"/>
                <w:sz w:val="18"/>
                <w:szCs w:val="18"/>
              </w:rPr>
              <w:t>Check digit = 0, C13 is valid.</w:t>
            </w:r>
          </w:p>
        </w:tc>
      </w:tr>
      <w:tr>
        <w:trPr/>
        <w:tc>
          <w:tcPr>
            <w:tcW w:w="292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37" w:type="dxa"/>
            <w:tcBorders>
              <w:top w:val="single" w:sz="6" w:space="0" w:color="808080"/>
              <w:left w:val="single" w:sz="6" w:space="0" w:color="808080"/>
              <w:bottom w:val="single" w:sz="4" w:space="0" w:color="808080"/>
              <w:right w:val="single" w:sz="6" w:space="0" w:color="808080"/>
            </w:tcBorders>
          </w:tcPr>
          <w:p>
            <w:pPr>
              <w:pStyle w:val="Normal"/>
              <w:widowControl w:val="false"/>
              <w:spacing w:before="120" w:after="120"/>
              <w:ind w:right="57" w:hanging="0"/>
              <w:jc w:val="left"/>
              <w:rPr>
                <w:rStyle w:val="Sourcetext"/>
                <w:sz w:val="18"/>
              </w:rPr>
            </w:pPr>
            <w:r>
              <w:rPr>
                <w:rStyle w:val="Sourcetext"/>
                <w:sz w:val="18"/>
              </w:rPr>
              <w:t>1893120105732</w:t>
            </w:r>
          </w:p>
        </w:tc>
        <w:tc>
          <w:tcPr>
            <w:tcW w:w="4712" w:type="dxa"/>
            <w:tcBorders>
              <w:top w:val="single" w:sz="6" w:space="0" w:color="808080"/>
              <w:left w:val="single" w:sz="6" w:space="0" w:color="808080"/>
              <w:bottom w:val="single" w:sz="4" w:space="0" w:color="808080"/>
              <w:right w:val="single" w:sz="4" w:space="0" w:color="808080"/>
            </w:tcBorders>
          </w:tcPr>
          <w:p>
            <w:pPr>
              <w:pStyle w:val="Normal"/>
              <w:keepNext w:val="true"/>
              <w:widowControl w:val="false"/>
              <w:tabs>
                <w:tab w:val="clear" w:pos="720"/>
                <w:tab w:val="left" w:pos="829" w:leader="none"/>
              </w:tabs>
              <w:spacing w:before="120" w:after="120"/>
              <w:ind w:right="57" w:hanging="0"/>
              <w:jc w:val="left"/>
              <w:rPr>
                <w:sz w:val="18"/>
              </w:rPr>
            </w:pPr>
            <w:r>
              <w:rPr>
                <w:sz w:val="18"/>
              </w:rPr>
              <w:t>C12 and C13 are valid, the TIN is valid.</w:t>
            </w:r>
          </w:p>
        </w:tc>
      </w:tr>
    </w:tbl>
    <w:p>
      <w:pPr>
        <w:pStyle w:val="Caption"/>
        <w:rPr/>
      </w:pPr>
      <w:r>
        <w:rPr/>
        <w:t xml:space="preserve">Table </w:t>
      </w:r>
      <w:r>
        <w:rPr/>
        <w:fldChar w:fldCharType="begin"/>
      </w:r>
      <w:r>
        <w:rPr/>
        <w:instrText xml:space="preserve"> SEQ Tableau \* ARABIC </w:instrText>
      </w:r>
      <w:r>
        <w:rPr/>
        <w:fldChar w:fldCharType="separate"/>
      </w:r>
      <w:r>
        <w:rPr/>
        <w:t>26</w:t>
      </w:r>
      <w:r>
        <w:rPr/>
        <w:fldChar w:fldCharType="end"/>
      </w:r>
      <w:r>
        <w:rPr/>
        <w:t>: MS Specific Algorithms - Luxembourg</w:t>
      </w:r>
      <w:r>
        <w:br w:type="page"/>
      </w:r>
    </w:p>
    <w:p>
      <w:pPr>
        <w:pStyle w:val="Titre2"/>
        <w:rPr/>
      </w:pPr>
      <w:bookmarkStart w:id="247" w:name="_Toc475695637"/>
      <w:bookmarkStart w:id="248" w:name="_Toc309217825"/>
      <w:bookmarkStart w:id="249" w:name="_Ref258588397"/>
      <w:r>
        <w:rPr/>
        <w:t>Malta</w:t>
      </w:r>
      <w:bookmarkEnd w:id="247"/>
      <w:bookmarkEnd w:id="248"/>
      <w:bookmarkEnd w:id="249"/>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666"/>
        <w:gridCol w:w="1406"/>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Where C1 to C8 are characters.</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 xml:space="preserve">A </w:t>
            </w:r>
            <w:r>
              <w:rPr>
                <w:sz w:val="18"/>
                <w:szCs w:val="18"/>
              </w:rPr>
              <w:t>numeric</w:t>
            </w:r>
            <w:r>
              <w:rPr>
                <w:rFonts w:cs="Arial"/>
                <w:sz w:val="18"/>
                <w:szCs w:val="18"/>
              </w:rPr>
              <w:t>.</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C8</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A letter.</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w:t>
            </w:r>
          </w:p>
        </w:tc>
        <w:tc>
          <w:tcPr>
            <w:tcW w:w="166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C8</w:t>
            </w:r>
          </w:p>
        </w:tc>
        <w:tc>
          <w:tcPr>
            <w:tcW w:w="4478"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M, G, A, P, L, H, B or Z.</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66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 C7 when C8 is A or P</w:t>
            </w:r>
          </w:p>
        </w:tc>
        <w:tc>
          <w:tcPr>
            <w:tcW w:w="4478"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C1 - C7 is included between 1 (0000001) and 9999999.</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66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 C7 when C8 is M, G, L, H, B or Z</w:t>
            </w:r>
          </w:p>
        </w:tc>
        <w:tc>
          <w:tcPr>
            <w:tcW w:w="4478"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C1 - C5 is included between 0 (00000) and 32000 and C6 - C7 are included between 00 and 99 (but with the strict exclusion of 0000000).</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144"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From an IT perspective, there should always be 8 characters. If the first 4 digits are omitted in the query, the result should anyway be reported in 8 characters by including leading zeros. E.g. when "199Z" or "34581M" is queried, the results should be shown respectively as "0000199Z" and "0034581M".</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Sample</w:t>
            </w:r>
          </w:p>
        </w:tc>
        <w:tc>
          <w:tcPr>
            <w:tcW w:w="6144" w:type="dxa"/>
            <w:gridSpan w:val="3"/>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1234567A.</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bookmarkStart w:id="250" w:name="_Toc350494045"/>
            <w:bookmarkStart w:id="251" w:name="_Toc309217701"/>
            <w:r>
              <w:rPr>
                <w:rFonts w:cs="Arial"/>
                <w:b/>
                <w:color w:val="FFFFFF"/>
                <w:sz w:val="18"/>
                <w:szCs w:val="18"/>
              </w:rPr>
              <w:t>Syntax: Check Digit</w:t>
            </w:r>
          </w:p>
        </w:tc>
        <w:tc>
          <w:tcPr>
            <w:tcW w:w="6207"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rFonts w:cs="Arial"/>
                <w:sz w:val="18"/>
                <w:szCs w:val="18"/>
              </w:rPr>
              <w:t>Not publicly available</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6207"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Not publicly available</w:t>
            </w:r>
          </w:p>
        </w:tc>
      </w:tr>
    </w:tbl>
    <w:p>
      <w:pPr>
        <w:pStyle w:val="Caption"/>
        <w:keepNext w:val="true"/>
        <w:keepLines/>
        <w:rPr/>
      </w:pPr>
      <w:r>
        <w:rPr/>
        <w:t xml:space="preserve">Table </w:t>
      </w:r>
      <w:r>
        <w:rPr/>
        <w:fldChar w:fldCharType="begin"/>
      </w:r>
      <w:r>
        <w:rPr/>
        <w:instrText xml:space="preserve"> SEQ Tableau \* ARABIC </w:instrText>
      </w:r>
      <w:r>
        <w:rPr/>
        <w:fldChar w:fldCharType="separate"/>
      </w:r>
      <w:r>
        <w:rPr/>
        <w:t>27</w:t>
      </w:r>
      <w:r>
        <w:rPr/>
        <w:fldChar w:fldCharType="end"/>
      </w:r>
      <w:r>
        <w:rPr/>
        <w:t>: MS Specific Algorithms - Malta 1</w:t>
      </w:r>
      <w:bookmarkEnd w:id="250"/>
      <w:bookmarkEnd w:id="251"/>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3072"/>
        <w:gridCol w:w="3072"/>
      </w:tblGrid>
      <w:tr>
        <w:trPr>
          <w:cantSplit w:val="true"/>
        </w:trPr>
        <w:tc>
          <w:tcPr>
            <w:tcW w:w="2928" w:type="dxa"/>
            <w:tcBorders>
              <w:top w:val="single" w:sz="4"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Where C1 to C9 are characters.</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 xml:space="preserve">A </w:t>
            </w:r>
            <w:r>
              <w:rPr>
                <w:sz w:val="18"/>
                <w:szCs w:val="18"/>
              </w:rPr>
              <w:t>numeric</w:t>
            </w:r>
            <w:r>
              <w:rPr>
                <w:rFonts w:cs="Arial"/>
                <w:sz w:val="18"/>
                <w:szCs w:val="18"/>
              </w:rPr>
              <w:t>.</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w:t>
            </w:r>
          </w:p>
        </w:tc>
        <w:tc>
          <w:tcPr>
            <w:tcW w:w="3072"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C1-C2</w:t>
            </w:r>
          </w:p>
        </w:tc>
        <w:tc>
          <w:tcPr>
            <w:tcW w:w="3072"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C1-C2 can only take the values 11, 22, 33, 44, 55, 66, 77 or 88</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bookmarkStart w:id="252" w:name="_Toc350494046"/>
            <w:bookmarkStart w:id="253" w:name="_Toc309217702"/>
            <w:r>
              <w:rPr>
                <w:rFonts w:cs="Arial"/>
                <w:b/>
                <w:color w:val="FFFFFF"/>
                <w:sz w:val="18"/>
                <w:szCs w:val="18"/>
              </w:rPr>
              <w:t>Syntax: Check Digit</w:t>
            </w:r>
          </w:p>
        </w:tc>
        <w:tc>
          <w:tcPr>
            <w:tcW w:w="6207"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rFonts w:cs="Arial"/>
                <w:sz w:val="18"/>
                <w:szCs w:val="18"/>
              </w:rPr>
              <w:t>Not publicly available</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6207"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Not publicly available</w:t>
            </w:r>
          </w:p>
        </w:tc>
      </w:tr>
    </w:tbl>
    <w:p>
      <w:pPr>
        <w:pStyle w:val="Caption"/>
        <w:keepNext w:val="true"/>
        <w:keepLines/>
        <w:rPr/>
      </w:pPr>
      <w:r>
        <w:rPr/>
        <w:t xml:space="preserve">Table </w:t>
      </w:r>
      <w:r>
        <w:rPr/>
        <w:fldChar w:fldCharType="begin"/>
      </w:r>
      <w:r>
        <w:rPr/>
        <w:instrText xml:space="preserve"> SEQ Tableau \* ARABIC </w:instrText>
      </w:r>
      <w:r>
        <w:rPr/>
        <w:fldChar w:fldCharType="separate"/>
      </w:r>
      <w:r>
        <w:rPr/>
        <w:t>28</w:t>
      </w:r>
      <w:r>
        <w:rPr/>
        <w:fldChar w:fldCharType="end"/>
      </w:r>
      <w:r>
        <w:rPr/>
        <w:t>: MS Specific Algorithms - Malta 2</w:t>
      </w:r>
      <w:bookmarkEnd w:id="252"/>
      <w:bookmarkEnd w:id="253"/>
      <w:r>
        <w:br w:type="page"/>
      </w:r>
    </w:p>
    <w:p>
      <w:pPr>
        <w:pStyle w:val="Titre2"/>
        <w:rPr/>
      </w:pPr>
      <w:bookmarkStart w:id="254" w:name="_Toc475695639"/>
      <w:bookmarkStart w:id="255" w:name="_Toc309217826"/>
      <w:bookmarkStart w:id="256" w:name="_Ref258588403"/>
      <w:bookmarkStart w:id="257" w:name="_Toc474241554"/>
      <w:bookmarkStart w:id="258" w:name="_Toc474241532"/>
      <w:bookmarkStart w:id="259" w:name="_Toc474241519"/>
      <w:bookmarkStart w:id="260" w:name="_Toc474241518"/>
      <w:bookmarkStart w:id="261" w:name="_Toc475695638"/>
      <w:bookmarkStart w:id="262" w:name="_Toc475695590"/>
      <w:bookmarkStart w:id="263" w:name="_Toc475695542"/>
      <w:bookmarkEnd w:id="257"/>
      <w:bookmarkEnd w:id="258"/>
      <w:bookmarkEnd w:id="259"/>
      <w:bookmarkEnd w:id="260"/>
      <w:bookmarkEnd w:id="261"/>
      <w:bookmarkEnd w:id="262"/>
      <w:bookmarkEnd w:id="263"/>
      <w:r>
        <w:rPr/>
        <w:t>Netherlands</w:t>
      </w:r>
      <w:bookmarkEnd w:id="254"/>
      <w:bookmarkEnd w:id="255"/>
      <w:bookmarkEnd w:id="256"/>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48"/>
        <w:gridCol w:w="3027"/>
        <w:gridCol w:w="3097"/>
      </w:tblGrid>
      <w:tr>
        <w:trPr>
          <w:cantSplit w:val="true"/>
        </w:trPr>
        <w:tc>
          <w:tcPr>
            <w:tcW w:w="294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27"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097"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C9 are characters.</w:t>
            </w:r>
          </w:p>
        </w:tc>
      </w:tr>
      <w:tr>
        <w:trPr>
          <w:cantSplit w:val="true"/>
        </w:trPr>
        <w:tc>
          <w:tcPr>
            <w:tcW w:w="294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27"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097"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48"/>
        <w:gridCol w:w="1384"/>
        <w:gridCol w:w="4740"/>
      </w:tblGrid>
      <w:tr>
        <w:trPr>
          <w:cantSplit w:val="true"/>
        </w:trPr>
        <w:tc>
          <w:tcPr>
            <w:tcW w:w="2948" w:type="dxa"/>
            <w:tcBorders>
              <w:top w:val="single" w:sz="4"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Rule</w:t>
            </w:r>
          </w:p>
        </w:tc>
        <w:tc>
          <w:tcPr>
            <w:tcW w:w="1384"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C9</w:t>
            </w:r>
          </w:p>
        </w:tc>
        <w:tc>
          <w:tcPr>
            <w:tcW w:w="4740"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12"/>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C1</w:t>
              <w:tab/>
              <w:t>9</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C2</w:t>
              <w:tab/>
              <w:t>8</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C3</w:t>
              <w:tab/>
              <w:t>7</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C4</w:t>
              <w:tab/>
              <w:t>6</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C5</w:t>
              <w:tab/>
              <w:t>5</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C6</w:t>
              <w:tab/>
              <w:t>4</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C7</w:t>
              <w:tab/>
              <w:t>3</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C8</w:t>
              <w:tab/>
              <w:t>2</w:t>
            </w:r>
          </w:p>
          <w:p>
            <w:pPr>
              <w:pStyle w:val="TableCell"/>
              <w:widowControl w:val="false"/>
              <w:numPr>
                <w:ilvl w:val="0"/>
                <w:numId w:val="12"/>
              </w:numPr>
              <w:spacing w:before="120" w:after="120"/>
              <w:ind w:left="397" w:right="57" w:hanging="340"/>
              <w:rPr>
                <w:rFonts w:cs="Arial"/>
                <w:sz w:val="18"/>
                <w:szCs w:val="18"/>
              </w:rPr>
            </w:pPr>
            <w:r>
              <w:rPr>
                <w:rFonts w:cs="Arial"/>
                <w:sz w:val="18"/>
                <w:szCs w:val="18"/>
              </w:rPr>
              <w:t>Add up the results of the above multiplications;</w:t>
            </w:r>
          </w:p>
          <w:p>
            <w:pPr>
              <w:pStyle w:val="TableCell"/>
              <w:widowControl w:val="false"/>
              <w:numPr>
                <w:ilvl w:val="0"/>
                <w:numId w:val="12"/>
              </w:numPr>
              <w:spacing w:before="120" w:after="120"/>
              <w:ind w:left="397" w:right="57" w:hanging="340"/>
              <w:rPr>
                <w:rFonts w:cs="Arial"/>
                <w:sz w:val="18"/>
                <w:szCs w:val="18"/>
              </w:rPr>
            </w:pPr>
            <w:r>
              <w:rPr>
                <w:rFonts w:cs="Arial"/>
                <w:sz w:val="18"/>
                <w:szCs w:val="18"/>
              </w:rPr>
              <w:t>Get modulo 11 of the result of the previous addition;</w:t>
            </w:r>
          </w:p>
          <w:p>
            <w:pPr>
              <w:pStyle w:val="TableCell"/>
              <w:widowControl w:val="false"/>
              <w:numPr>
                <w:ilvl w:val="0"/>
                <w:numId w:val="12"/>
              </w:numPr>
              <w:spacing w:before="120" w:after="120"/>
              <w:ind w:left="397" w:right="57" w:hanging="340"/>
              <w:rPr>
                <w:rFonts w:cs="Arial"/>
                <w:sz w:val="18"/>
                <w:szCs w:val="18"/>
              </w:rPr>
            </w:pPr>
            <w:r>
              <w:rPr>
                <w:rFonts w:cs="Arial"/>
                <w:sz w:val="18"/>
                <w:szCs w:val="18"/>
              </w:rPr>
              <w:t>Check digit = remainder (if remainder = 10, the TIN is not valid).</w:t>
            </w:r>
          </w:p>
        </w:tc>
      </w:tr>
      <w:tr>
        <w:trPr>
          <w:cantSplit w:val="true"/>
        </w:trPr>
        <w:tc>
          <w:tcPr>
            <w:tcW w:w="294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384"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174559434</w:t>
            </w:r>
          </w:p>
        </w:tc>
        <w:tc>
          <w:tcPr>
            <w:tcW w:w="4740"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38"/>
              </w:numPr>
              <w:spacing w:before="120" w:after="120"/>
              <w:ind w:left="397" w:right="57" w:hanging="340"/>
              <w:rPr>
                <w:rFonts w:cs="Arial"/>
                <w:sz w:val="18"/>
                <w:szCs w:val="18"/>
              </w:rPr>
            </w:pPr>
            <w:r>
              <w:rPr>
                <w:rFonts w:cs="Arial"/>
                <w:sz w:val="18"/>
                <w:szCs w:val="18"/>
              </w:rPr>
              <w:t>1 * 9 = 9, 7 * 8 = 56, 4 * 7 = 28, 5 * 6 = 30, 5 * 5 = 25, 9 * 4 = 36, 4 * 3 = 12, 3 * 2 = 6;</w:t>
            </w:r>
          </w:p>
          <w:p>
            <w:pPr>
              <w:pStyle w:val="TableCell"/>
              <w:widowControl w:val="false"/>
              <w:numPr>
                <w:ilvl w:val="0"/>
                <w:numId w:val="38"/>
              </w:numPr>
              <w:spacing w:before="120" w:after="120"/>
              <w:ind w:left="397" w:right="57" w:hanging="340"/>
              <w:rPr>
                <w:rFonts w:cs="Arial"/>
                <w:sz w:val="18"/>
                <w:szCs w:val="18"/>
              </w:rPr>
            </w:pPr>
            <w:r>
              <w:rPr>
                <w:rFonts w:cs="Arial"/>
                <w:sz w:val="18"/>
                <w:szCs w:val="18"/>
              </w:rPr>
              <w:t>9 + 56 + 28 + 30 + 25 + 36 + 12 + 6 = 202;</w:t>
            </w:r>
          </w:p>
          <w:p>
            <w:pPr>
              <w:pStyle w:val="TableCell"/>
              <w:widowControl w:val="false"/>
              <w:numPr>
                <w:ilvl w:val="0"/>
                <w:numId w:val="38"/>
              </w:numPr>
              <w:spacing w:before="120" w:after="120"/>
              <w:ind w:left="397" w:right="57" w:hanging="340"/>
              <w:rPr>
                <w:rFonts w:cs="Arial"/>
                <w:sz w:val="18"/>
                <w:szCs w:val="18"/>
              </w:rPr>
            </w:pPr>
            <w:r>
              <w:rPr>
                <w:rFonts w:cs="Arial"/>
                <w:sz w:val="18"/>
                <w:szCs w:val="18"/>
              </w:rPr>
              <w:t>202 MOD 11 = 4;</w:t>
            </w:r>
          </w:p>
          <w:p>
            <w:pPr>
              <w:pStyle w:val="TableCell"/>
              <w:widowControl w:val="false"/>
              <w:numPr>
                <w:ilvl w:val="0"/>
                <w:numId w:val="38"/>
              </w:numPr>
              <w:spacing w:before="120" w:after="120"/>
              <w:ind w:left="397" w:right="57" w:hanging="340"/>
              <w:rPr>
                <w:rFonts w:cs="Arial"/>
                <w:sz w:val="18"/>
                <w:szCs w:val="18"/>
              </w:rPr>
            </w:pPr>
            <w:r>
              <w:rPr>
                <w:rFonts w:cs="Arial"/>
                <w:sz w:val="18"/>
                <w:szCs w:val="18"/>
              </w:rPr>
              <w:t>Check digit = 4.</w:t>
            </w:r>
          </w:p>
        </w:tc>
      </w:tr>
    </w:tbl>
    <w:p>
      <w:pPr>
        <w:pStyle w:val="Caption"/>
        <w:keepNext w:val="true"/>
        <w:keepLines/>
        <w:rPr/>
      </w:pPr>
      <w:bookmarkStart w:id="264" w:name="_Toc350494047"/>
      <w:bookmarkStart w:id="265" w:name="_Toc309217703"/>
      <w:r>
        <w:rPr/>
        <w:t xml:space="preserve">Table </w:t>
      </w:r>
      <w:r>
        <w:rPr/>
        <w:fldChar w:fldCharType="begin"/>
      </w:r>
      <w:r>
        <w:rPr/>
        <w:instrText xml:space="preserve"> SEQ Tableau \* ARABIC </w:instrText>
      </w:r>
      <w:r>
        <w:rPr/>
        <w:fldChar w:fldCharType="separate"/>
      </w:r>
      <w:r>
        <w:rPr/>
        <w:t>29</w:t>
      </w:r>
      <w:r>
        <w:rPr/>
        <w:fldChar w:fldCharType="end"/>
      </w:r>
      <w:r>
        <w:rPr/>
        <w:t>: MS Specific Algorithms - Netherlands</w:t>
      </w:r>
      <w:bookmarkEnd w:id="264"/>
      <w:bookmarkEnd w:id="265"/>
      <w:r>
        <w:br w:type="page"/>
      </w:r>
    </w:p>
    <w:p>
      <w:pPr>
        <w:pStyle w:val="Titre2"/>
        <w:rPr/>
      </w:pPr>
      <w:bookmarkStart w:id="266" w:name="_Toc475695640"/>
      <w:bookmarkStart w:id="267" w:name="_Toc309217827"/>
      <w:bookmarkStart w:id="268" w:name="_Ref258588409"/>
      <w:r>
        <w:rPr/>
        <w:t>Poland</w:t>
      </w:r>
      <w:bookmarkEnd w:id="266"/>
      <w:bookmarkEnd w:id="267"/>
      <w:bookmarkEnd w:id="268"/>
    </w:p>
    <w:p>
      <w:pPr>
        <w:pStyle w:val="Normal"/>
        <w:rPr/>
      </w:pPr>
      <w:r>
        <w:rPr/>
        <w:t>This algorithm is the same as the one used for this MS in VIES-VATValidationRoutines [R02].</w:t>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757"/>
        <w:gridCol w:w="3421"/>
        <w:gridCol w:w="2894"/>
      </w:tblGrid>
      <w:tr>
        <w:trPr/>
        <w:tc>
          <w:tcPr>
            <w:tcW w:w="275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421"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2894"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C10 are characters.</w:t>
            </w:r>
          </w:p>
        </w:tc>
      </w:tr>
      <w:tr>
        <w:trPr/>
        <w:tc>
          <w:tcPr>
            <w:tcW w:w="275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421"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2894"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757"/>
        <w:gridCol w:w="1397"/>
        <w:gridCol w:w="4918"/>
      </w:tblGrid>
      <w:tr>
        <w:trPr/>
        <w:tc>
          <w:tcPr>
            <w:tcW w:w="2757" w:type="dxa"/>
            <w:tcBorders>
              <w:top w:val="single" w:sz="4"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Rule</w:t>
            </w:r>
          </w:p>
        </w:tc>
        <w:tc>
          <w:tcPr>
            <w:tcW w:w="1397"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C10</w:t>
            </w:r>
          </w:p>
        </w:tc>
        <w:tc>
          <w:tcPr>
            <w:tcW w:w="4918"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13"/>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C1</w:t>
              <w:tab/>
              <w:t>6</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C2</w:t>
              <w:tab/>
              <w:t>5</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C3</w:t>
              <w:tab/>
              <w:t>7</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C4</w:t>
              <w:tab/>
              <w:t>2</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C5</w:t>
              <w:tab/>
              <w:t>3</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C6</w:t>
              <w:tab/>
              <w:t>4</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C7</w:t>
              <w:tab/>
              <w:t>5</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C8</w:t>
              <w:tab/>
              <w:t>6</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C9</w:t>
              <w:tab/>
              <w:t>7</w:t>
            </w:r>
          </w:p>
          <w:p>
            <w:pPr>
              <w:pStyle w:val="TableCell"/>
              <w:widowControl w:val="false"/>
              <w:numPr>
                <w:ilvl w:val="0"/>
                <w:numId w:val="13"/>
              </w:numPr>
              <w:spacing w:before="120" w:after="120"/>
              <w:ind w:left="397" w:right="57" w:hanging="340"/>
              <w:rPr>
                <w:rFonts w:cs="Arial"/>
                <w:sz w:val="18"/>
                <w:szCs w:val="18"/>
              </w:rPr>
            </w:pPr>
            <w:r>
              <w:rPr>
                <w:rFonts w:cs="Arial"/>
                <w:sz w:val="18"/>
                <w:szCs w:val="18"/>
              </w:rPr>
              <w:t>Add up the results of the above multiplications;</w:t>
            </w:r>
          </w:p>
          <w:p>
            <w:pPr>
              <w:pStyle w:val="TableCell"/>
              <w:widowControl w:val="false"/>
              <w:numPr>
                <w:ilvl w:val="0"/>
                <w:numId w:val="13"/>
              </w:numPr>
              <w:spacing w:before="120" w:after="120"/>
              <w:ind w:left="397" w:right="57" w:hanging="340"/>
              <w:rPr>
                <w:rFonts w:cs="Arial"/>
                <w:sz w:val="18"/>
                <w:szCs w:val="18"/>
              </w:rPr>
            </w:pPr>
            <w:r>
              <w:rPr>
                <w:rFonts w:cs="Arial"/>
                <w:sz w:val="18"/>
                <w:szCs w:val="18"/>
              </w:rPr>
              <w:t>Get modulo 11 of the result of the previous addition;</w:t>
            </w:r>
          </w:p>
          <w:p>
            <w:pPr>
              <w:pStyle w:val="TableCell"/>
              <w:widowControl w:val="false"/>
              <w:numPr>
                <w:ilvl w:val="0"/>
                <w:numId w:val="13"/>
              </w:numPr>
              <w:spacing w:before="120" w:after="120"/>
              <w:ind w:left="397" w:right="57" w:hanging="340"/>
              <w:rPr>
                <w:rFonts w:cs="Arial"/>
                <w:sz w:val="18"/>
                <w:szCs w:val="18"/>
              </w:rPr>
            </w:pPr>
            <w:r>
              <w:rPr>
                <w:rFonts w:cs="Arial"/>
                <w:sz w:val="18"/>
                <w:szCs w:val="18"/>
              </w:rPr>
              <w:t>Check digit = remainder (if remainder = 10, the TIN is not valid).</w:t>
            </w:r>
          </w:p>
        </w:tc>
      </w:tr>
      <w:tr>
        <w:trPr/>
        <w:tc>
          <w:tcPr>
            <w:tcW w:w="275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397"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2234567895</w:t>
            </w:r>
          </w:p>
        </w:tc>
        <w:tc>
          <w:tcPr>
            <w:tcW w:w="4918"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26"/>
              </w:numPr>
              <w:spacing w:before="120" w:after="120"/>
              <w:ind w:left="397" w:right="57" w:hanging="340"/>
              <w:rPr>
                <w:rFonts w:cs="Arial"/>
                <w:sz w:val="18"/>
                <w:szCs w:val="18"/>
              </w:rPr>
            </w:pPr>
            <w:r>
              <w:rPr>
                <w:rFonts w:cs="Arial"/>
                <w:sz w:val="18"/>
                <w:szCs w:val="18"/>
              </w:rPr>
              <w:t>2 * 6 = 12, 2 * 5 = 10, 3 * 7 = 21, 4 * 2 = 8,5 * 3 = 15,6 * 4 = 24, 7 * 5 = 35, 8 * 6 = 48, 9 * 7 = 63;</w:t>
            </w:r>
          </w:p>
          <w:p>
            <w:pPr>
              <w:pStyle w:val="TableCell"/>
              <w:widowControl w:val="false"/>
              <w:numPr>
                <w:ilvl w:val="0"/>
                <w:numId w:val="26"/>
              </w:numPr>
              <w:spacing w:before="120" w:after="120"/>
              <w:ind w:left="397" w:right="57" w:hanging="340"/>
              <w:rPr>
                <w:rFonts w:cs="Arial"/>
                <w:sz w:val="18"/>
                <w:szCs w:val="18"/>
              </w:rPr>
            </w:pPr>
            <w:r>
              <w:rPr>
                <w:rFonts w:cs="Arial"/>
                <w:sz w:val="18"/>
                <w:szCs w:val="18"/>
              </w:rPr>
              <w:t>12 + 10 + 21 + 8 + 15 + 24 + 35 + 48 + 63 = 236;</w:t>
            </w:r>
          </w:p>
          <w:p>
            <w:pPr>
              <w:pStyle w:val="TableCell"/>
              <w:widowControl w:val="false"/>
              <w:numPr>
                <w:ilvl w:val="0"/>
                <w:numId w:val="26"/>
              </w:numPr>
              <w:spacing w:before="120" w:after="120"/>
              <w:ind w:left="397" w:right="57" w:hanging="340"/>
              <w:rPr>
                <w:rFonts w:cs="Arial"/>
                <w:sz w:val="18"/>
                <w:szCs w:val="18"/>
              </w:rPr>
            </w:pPr>
            <w:r>
              <w:rPr>
                <w:rFonts w:cs="Arial"/>
                <w:sz w:val="18"/>
                <w:szCs w:val="18"/>
              </w:rPr>
              <w:t>236 MOD 11 = 5;</w:t>
            </w:r>
          </w:p>
          <w:p>
            <w:pPr>
              <w:pStyle w:val="TableCell"/>
              <w:widowControl w:val="false"/>
              <w:numPr>
                <w:ilvl w:val="0"/>
                <w:numId w:val="26"/>
              </w:numPr>
              <w:spacing w:before="120" w:after="120"/>
              <w:ind w:left="397" w:right="57" w:hanging="340"/>
              <w:rPr>
                <w:rFonts w:cs="Arial"/>
                <w:sz w:val="18"/>
                <w:szCs w:val="18"/>
              </w:rPr>
            </w:pPr>
            <w:r>
              <w:rPr>
                <w:rFonts w:cs="Arial"/>
                <w:sz w:val="18"/>
                <w:szCs w:val="18"/>
              </w:rPr>
              <w:t>Check digit = 5.</w:t>
            </w:r>
          </w:p>
        </w:tc>
      </w:tr>
    </w:tbl>
    <w:p>
      <w:pPr>
        <w:pStyle w:val="Caption"/>
        <w:keepNext w:val="true"/>
        <w:keepLines/>
        <w:rPr/>
      </w:pPr>
      <w:bookmarkStart w:id="269" w:name="_Toc350494048"/>
      <w:bookmarkStart w:id="270" w:name="_Toc309217704"/>
      <w:r>
        <w:rPr/>
        <w:t xml:space="preserve">Table </w:t>
      </w:r>
      <w:r>
        <w:rPr/>
        <w:fldChar w:fldCharType="begin"/>
      </w:r>
      <w:r>
        <w:rPr/>
        <w:instrText xml:space="preserve"> SEQ Tableau \* ARABIC </w:instrText>
      </w:r>
      <w:r>
        <w:rPr/>
        <w:fldChar w:fldCharType="separate"/>
      </w:r>
      <w:r>
        <w:rPr/>
        <w:t>30</w:t>
      </w:r>
      <w:r>
        <w:rPr/>
        <w:fldChar w:fldCharType="end"/>
      </w:r>
      <w:r>
        <w:rPr/>
        <w:t>: MS Specific Algorithms - Poland 1</w:t>
      </w:r>
      <w:bookmarkEnd w:id="269"/>
      <w:bookmarkEnd w:id="270"/>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1907"/>
        <w:gridCol w:w="1440"/>
        <w:gridCol w:w="2831"/>
        <w:gridCol w:w="2894"/>
      </w:tblGrid>
      <w:tr>
        <w:trPr/>
        <w:tc>
          <w:tcPr>
            <w:tcW w:w="19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Format</w:t>
            </w:r>
          </w:p>
        </w:tc>
        <w:tc>
          <w:tcPr>
            <w:tcW w:w="4271"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2894"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C11 are characters.</w:t>
            </w:r>
          </w:p>
        </w:tc>
      </w:tr>
      <w:tr>
        <w:trPr/>
        <w:tc>
          <w:tcPr>
            <w:tcW w:w="19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4271"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w:t>
            </w:r>
          </w:p>
        </w:tc>
        <w:tc>
          <w:tcPr>
            <w:tcW w:w="2894"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trHeight w:val="469" w:hRule="atLeast"/>
        </w:trPr>
        <w:tc>
          <w:tcPr>
            <w:tcW w:w="1907"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w:t>
            </w:r>
          </w:p>
        </w:tc>
        <w:tc>
          <w:tcPr>
            <w:tcW w:w="144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 C2</w:t>
            </w:r>
          </w:p>
        </w:tc>
        <w:tc>
          <w:tcPr>
            <w:tcW w:w="572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Stand for the last numbers of the year of birth.</w:t>
            </w:r>
          </w:p>
        </w:tc>
      </w:tr>
      <w:tr>
        <w:trPr/>
        <w:tc>
          <w:tcPr>
            <w:tcW w:w="190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 C4</w:t>
            </w:r>
          </w:p>
        </w:tc>
        <w:tc>
          <w:tcPr>
            <w:tcW w:w="572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0"/>
              <w:ind w:left="57" w:right="57" w:hanging="0"/>
              <w:rPr>
                <w:rFonts w:cs="Arial"/>
                <w:sz w:val="18"/>
                <w:szCs w:val="18"/>
              </w:rPr>
            </w:pPr>
            <w:r>
              <w:rPr>
                <w:rFonts w:cs="Arial"/>
                <w:sz w:val="18"/>
                <w:szCs w:val="18"/>
              </w:rPr>
              <w:t>Stand for the month of birth. However for birthdates between 1900 and 1999 no change to C3 - C4 is made, for other birthdates:</w:t>
            </w:r>
          </w:p>
          <w:p>
            <w:pPr>
              <w:pStyle w:val="TableCell"/>
              <w:widowControl w:val="false"/>
              <w:numPr>
                <w:ilvl w:val="0"/>
                <w:numId w:val="41"/>
              </w:numPr>
              <w:spacing w:before="120" w:after="120"/>
              <w:ind w:left="777" w:right="57" w:hanging="360"/>
              <w:rPr>
                <w:rFonts w:cs="Arial"/>
                <w:sz w:val="18"/>
                <w:szCs w:val="18"/>
              </w:rPr>
            </w:pPr>
            <w:r>
              <w:rPr>
                <w:rFonts w:cs="Arial"/>
                <w:sz w:val="18"/>
                <w:szCs w:val="18"/>
              </w:rPr>
              <w:t>Between 1800 and 1899: month field is increased by 80;</w:t>
            </w:r>
          </w:p>
          <w:p>
            <w:pPr>
              <w:pStyle w:val="TableCell"/>
              <w:widowControl w:val="false"/>
              <w:numPr>
                <w:ilvl w:val="0"/>
                <w:numId w:val="41"/>
              </w:numPr>
              <w:spacing w:before="120" w:after="120"/>
              <w:ind w:left="777" w:right="57" w:hanging="360"/>
              <w:rPr>
                <w:rFonts w:cs="Arial"/>
                <w:sz w:val="18"/>
                <w:szCs w:val="18"/>
              </w:rPr>
            </w:pPr>
            <w:r>
              <w:rPr>
                <w:rFonts w:cs="Arial"/>
                <w:sz w:val="18"/>
                <w:szCs w:val="18"/>
              </w:rPr>
              <w:t>Between 2000 and 2099: month field is increased by 20;</w:t>
            </w:r>
          </w:p>
          <w:p>
            <w:pPr>
              <w:pStyle w:val="TableCell"/>
              <w:widowControl w:val="false"/>
              <w:numPr>
                <w:ilvl w:val="0"/>
                <w:numId w:val="41"/>
              </w:numPr>
              <w:spacing w:before="120" w:after="120"/>
              <w:ind w:left="777" w:right="57" w:hanging="360"/>
              <w:rPr>
                <w:rFonts w:cs="Arial"/>
                <w:sz w:val="18"/>
                <w:szCs w:val="18"/>
              </w:rPr>
            </w:pPr>
            <w:r>
              <w:rPr>
                <w:rFonts w:cs="Arial"/>
                <w:sz w:val="18"/>
                <w:szCs w:val="18"/>
              </w:rPr>
              <w:t>Between 2100 and 2199: month field is increased by 40;</w:t>
            </w:r>
          </w:p>
          <w:p>
            <w:pPr>
              <w:pStyle w:val="TableCell"/>
              <w:widowControl w:val="false"/>
              <w:numPr>
                <w:ilvl w:val="0"/>
                <w:numId w:val="41"/>
              </w:numPr>
              <w:spacing w:before="120" w:after="120"/>
              <w:ind w:left="777" w:right="57" w:hanging="360"/>
              <w:rPr>
                <w:rFonts w:cs="Arial"/>
                <w:sz w:val="18"/>
                <w:szCs w:val="18"/>
              </w:rPr>
            </w:pPr>
            <w:r>
              <w:rPr>
                <w:rFonts w:cs="Arial"/>
                <w:sz w:val="18"/>
                <w:szCs w:val="18"/>
              </w:rPr>
              <w:t>Between 2200 and 2299: month field is increased by 60.</w:t>
            </w:r>
          </w:p>
          <w:p>
            <w:pPr>
              <w:pStyle w:val="TableCell"/>
              <w:widowControl w:val="false"/>
              <w:spacing w:before="120" w:after="0"/>
              <w:ind w:left="57" w:right="57" w:hanging="0"/>
              <w:rPr>
                <w:rFonts w:cs="Arial"/>
                <w:sz w:val="18"/>
                <w:szCs w:val="18"/>
              </w:rPr>
            </w:pPr>
            <w:r>
              <w:rPr>
                <w:rFonts w:cs="Arial"/>
                <w:sz w:val="18"/>
                <w:szCs w:val="18"/>
              </w:rPr>
              <w:t>The adopted method of coding the month of birth allows distinguishing at least five centuries.</w:t>
            </w:r>
          </w:p>
          <w:p>
            <w:pPr>
              <w:pStyle w:val="TableCell"/>
              <w:widowControl w:val="false"/>
              <w:spacing w:before="120" w:after="0"/>
              <w:ind w:left="57" w:right="57" w:hanging="0"/>
              <w:rPr>
                <w:rFonts w:cs="Arial"/>
                <w:sz w:val="18"/>
                <w:szCs w:val="18"/>
              </w:rPr>
            </w:pPr>
            <w:r>
              <w:rPr>
                <w:rFonts w:cs="Arial"/>
                <w:sz w:val="18"/>
                <w:szCs w:val="18"/>
              </w:rPr>
              <w:t>Therefore, the following months in the various centuries will have the following numbers:</w:t>
            </w:r>
          </w:p>
          <w:p>
            <w:pPr>
              <w:pStyle w:val="TableCell"/>
              <w:widowControl w:val="false"/>
              <w:spacing w:before="120" w:after="0"/>
              <w:ind w:left="57" w:right="57" w:hanging="0"/>
              <w:jc w:val="center"/>
              <w:rPr>
                <w:rFonts w:cs="Arial"/>
                <w:bCs w:val="false"/>
                <w:sz w:val="18"/>
                <w:szCs w:val="18"/>
              </w:rPr>
            </w:pPr>
            <w:r>
              <w:rPr/>
              <w:drawing>
                <wp:inline distT="0" distB="0" distL="0" distR="0">
                  <wp:extent cx="2978785" cy="2362200"/>
                  <wp:effectExtent l="0" t="0" r="0" b="0"/>
                  <wp:docPr id="14"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5" descr=""/>
                          <pic:cNvPicPr>
                            <a:picLocks noChangeAspect="1" noChangeArrowheads="1"/>
                          </pic:cNvPicPr>
                        </pic:nvPicPr>
                        <pic:blipFill>
                          <a:blip r:embed="rId19"/>
                          <a:stretch>
                            <a:fillRect/>
                          </a:stretch>
                        </pic:blipFill>
                        <pic:spPr bwMode="auto">
                          <a:xfrm>
                            <a:off x="0" y="0"/>
                            <a:ext cx="2978785" cy="2362200"/>
                          </a:xfrm>
                          <a:prstGeom prst="rect">
                            <a:avLst/>
                          </a:prstGeom>
                        </pic:spPr>
                      </pic:pic>
                    </a:graphicData>
                  </a:graphic>
                </wp:inline>
              </w:drawing>
            </w:r>
          </w:p>
          <w:p>
            <w:pPr>
              <w:pStyle w:val="TableCell"/>
              <w:widowControl w:val="false"/>
              <w:spacing w:before="120" w:after="0"/>
              <w:ind w:left="57" w:right="57" w:hanging="0"/>
              <w:jc w:val="center"/>
              <w:rPr>
                <w:rFonts w:cs="Arial"/>
                <w:sz w:val="18"/>
                <w:szCs w:val="18"/>
              </w:rPr>
            </w:pPr>
            <w:r>
              <w:rPr>
                <w:rFonts w:cs="Arial"/>
                <w:sz w:val="18"/>
                <w:szCs w:val="18"/>
              </w:rPr>
            </w:r>
          </w:p>
        </w:tc>
      </w:tr>
      <w:tr>
        <w:trPr/>
        <w:tc>
          <w:tcPr>
            <w:tcW w:w="190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 C6</w:t>
            </w:r>
          </w:p>
        </w:tc>
        <w:tc>
          <w:tcPr>
            <w:tcW w:w="572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Stand for the day of the birth.</w:t>
            </w:r>
          </w:p>
        </w:tc>
      </w:tr>
      <w:tr>
        <w:trPr/>
        <w:tc>
          <w:tcPr>
            <w:tcW w:w="190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C7 - C9</w:t>
            </w:r>
          </w:p>
        </w:tc>
        <w:tc>
          <w:tcPr>
            <w:tcW w:w="572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Stand for an ordinal number.</w:t>
            </w:r>
          </w:p>
        </w:tc>
      </w:tr>
      <w:tr>
        <w:trPr/>
        <w:tc>
          <w:tcPr>
            <w:tcW w:w="190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C10</w:t>
            </w:r>
          </w:p>
        </w:tc>
        <w:tc>
          <w:tcPr>
            <w:tcW w:w="5725"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Denotes sex (digits 0, 2, 4, 6, 8 for females and digits 1, 3, 5, 7, 9 for males).</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1907"/>
        <w:gridCol w:w="1440"/>
        <w:gridCol w:w="5725"/>
      </w:tblGrid>
      <w:tr>
        <w:trPr/>
        <w:tc>
          <w:tcPr>
            <w:tcW w:w="19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keepLines/>
              <w:widowControl w:val="false"/>
              <w:spacing w:before="120" w:after="120"/>
              <w:ind w:left="57" w:right="57" w:hanging="0"/>
              <w:rPr>
                <w:rFonts w:cs="Arial"/>
                <w:b/>
                <w:b/>
                <w:color w:val="FFFFFF"/>
                <w:sz w:val="18"/>
                <w:szCs w:val="18"/>
              </w:rPr>
            </w:pPr>
            <w:r>
              <w:rPr>
                <w:rFonts w:cs="Arial"/>
                <w:b/>
                <w:color w:val="FFFFFF"/>
                <w:sz w:val="18"/>
                <w:szCs w:val="18"/>
              </w:rPr>
              <w:t>Syntax: Rule</w:t>
            </w:r>
          </w:p>
        </w:tc>
        <w:tc>
          <w:tcPr>
            <w:tcW w:w="1440" w:type="dxa"/>
            <w:tcBorders>
              <w:top w:val="single" w:sz="4" w:space="0" w:color="808080"/>
              <w:left w:val="single" w:sz="6" w:space="0" w:color="808080"/>
              <w:bottom w:val="single" w:sz="6" w:space="0" w:color="808080"/>
              <w:right w:val="single" w:sz="6" w:space="0" w:color="808080"/>
            </w:tcBorders>
          </w:tcPr>
          <w:p>
            <w:pPr>
              <w:pStyle w:val="TableCell"/>
              <w:keepLines/>
              <w:widowControl w:val="false"/>
              <w:spacing w:before="120" w:after="120"/>
              <w:ind w:right="57" w:hanging="0"/>
              <w:rPr>
                <w:rFonts w:cs="Arial"/>
                <w:sz w:val="18"/>
                <w:szCs w:val="18"/>
              </w:rPr>
            </w:pPr>
            <w:r>
              <w:rPr>
                <w:rFonts w:cs="Arial"/>
                <w:sz w:val="18"/>
                <w:szCs w:val="18"/>
              </w:rPr>
              <w:t>C11</w:t>
            </w:r>
          </w:p>
        </w:tc>
        <w:tc>
          <w:tcPr>
            <w:tcW w:w="5725" w:type="dxa"/>
            <w:tcBorders>
              <w:top w:val="single" w:sz="4" w:space="0" w:color="808080"/>
              <w:left w:val="single" w:sz="6" w:space="0" w:color="808080"/>
              <w:bottom w:val="single" w:sz="6" w:space="0" w:color="808080"/>
              <w:right w:val="single" w:sz="4" w:space="0" w:color="808080"/>
            </w:tcBorders>
          </w:tcPr>
          <w:p>
            <w:pPr>
              <w:pStyle w:val="TableCell"/>
              <w:keepLines/>
              <w:widowControl w:val="false"/>
              <w:numPr>
                <w:ilvl w:val="0"/>
                <w:numId w:val="42"/>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keepLines/>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C1</w:t>
              <w:tab/>
              <w:t>1</w:t>
            </w:r>
          </w:p>
          <w:p>
            <w:pPr>
              <w:pStyle w:val="Normal"/>
              <w:keepLines/>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C2</w:t>
              <w:tab/>
              <w:t>3</w:t>
            </w:r>
          </w:p>
          <w:p>
            <w:pPr>
              <w:pStyle w:val="Normal"/>
              <w:keepLines/>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C3</w:t>
              <w:tab/>
              <w:t>7</w:t>
            </w:r>
          </w:p>
          <w:p>
            <w:pPr>
              <w:pStyle w:val="Normal"/>
              <w:keepLines/>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C4</w:t>
              <w:tab/>
              <w:t>9</w:t>
            </w:r>
          </w:p>
          <w:p>
            <w:pPr>
              <w:pStyle w:val="Normal"/>
              <w:keepLines/>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C5</w:t>
              <w:tab/>
              <w:t>1</w:t>
            </w:r>
          </w:p>
          <w:p>
            <w:pPr>
              <w:pStyle w:val="Normal"/>
              <w:keepLines/>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C6</w:t>
              <w:tab/>
              <w:t>3</w:t>
            </w:r>
          </w:p>
          <w:p>
            <w:pPr>
              <w:pStyle w:val="Normal"/>
              <w:keepLines/>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C7</w:t>
              <w:tab/>
              <w:t>7</w:t>
            </w:r>
          </w:p>
          <w:p>
            <w:pPr>
              <w:pStyle w:val="Normal"/>
              <w:keepLines/>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C8</w:t>
              <w:tab/>
              <w:t>9</w:t>
            </w:r>
          </w:p>
          <w:p>
            <w:pPr>
              <w:pStyle w:val="Normal"/>
              <w:keepLines/>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C9</w:t>
              <w:tab/>
              <w:t>1</w:t>
            </w:r>
          </w:p>
          <w:p>
            <w:pPr>
              <w:pStyle w:val="Normal"/>
              <w:keepLines/>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C10</w:t>
              <w:tab/>
              <w:t>3</w:t>
            </w:r>
          </w:p>
          <w:p>
            <w:pPr>
              <w:pStyle w:val="TableCell"/>
              <w:keepLines/>
              <w:widowControl w:val="false"/>
              <w:numPr>
                <w:ilvl w:val="0"/>
                <w:numId w:val="42"/>
              </w:numPr>
              <w:spacing w:before="120" w:after="120"/>
              <w:ind w:left="397" w:right="57" w:hanging="340"/>
              <w:rPr>
                <w:rFonts w:cs="Arial"/>
                <w:sz w:val="18"/>
                <w:szCs w:val="18"/>
              </w:rPr>
            </w:pPr>
            <w:r>
              <w:rPr>
                <w:rFonts w:cs="Arial"/>
                <w:sz w:val="18"/>
                <w:szCs w:val="18"/>
              </w:rPr>
              <w:t>Add up the last digits of the above multiplications results;</w:t>
            </w:r>
          </w:p>
          <w:p>
            <w:pPr>
              <w:pStyle w:val="TableCell"/>
              <w:keepLines/>
              <w:widowControl w:val="false"/>
              <w:numPr>
                <w:ilvl w:val="0"/>
                <w:numId w:val="42"/>
              </w:numPr>
              <w:spacing w:before="120" w:after="120"/>
              <w:ind w:left="397" w:right="57" w:hanging="340"/>
              <w:rPr>
                <w:rFonts w:cs="Arial"/>
                <w:sz w:val="18"/>
                <w:szCs w:val="18"/>
              </w:rPr>
            </w:pPr>
            <w:r>
              <w:rPr>
                <w:rFonts w:cs="Arial"/>
                <w:sz w:val="18"/>
                <w:szCs w:val="18"/>
              </w:rPr>
              <w:t>Value of the last digit of the sum deduct from 10. If this last digit is 0, the TIN is invalid;</w:t>
            </w:r>
          </w:p>
          <w:p>
            <w:pPr>
              <w:pStyle w:val="TableCell"/>
              <w:keepLines/>
              <w:widowControl w:val="false"/>
              <w:numPr>
                <w:ilvl w:val="0"/>
                <w:numId w:val="42"/>
              </w:numPr>
              <w:spacing w:before="120" w:after="120"/>
              <w:ind w:left="397" w:right="57" w:hanging="340"/>
              <w:rPr>
                <w:rFonts w:cs="Arial"/>
                <w:sz w:val="18"/>
                <w:szCs w:val="18"/>
              </w:rPr>
            </w:pPr>
            <w:r>
              <w:rPr>
                <w:rFonts w:cs="Arial"/>
                <w:sz w:val="18"/>
                <w:szCs w:val="18"/>
              </w:rPr>
              <w:t>The result of subtraction</w:t>
            </w:r>
            <w:r>
              <w:rPr>
                <w:rFonts w:cs="Arial"/>
                <w:sz w:val="18"/>
                <w:szCs w:val="18"/>
                <w:lang w:val="en-US"/>
              </w:rPr>
              <w:t xml:space="preserve"> is the </w:t>
            </w:r>
            <w:r>
              <w:rPr>
                <w:rFonts w:cs="Arial"/>
                <w:sz w:val="18"/>
                <w:szCs w:val="18"/>
              </w:rPr>
              <w:t>check digit.</w:t>
            </w:r>
          </w:p>
        </w:tc>
      </w:tr>
      <w:tr>
        <w:trPr/>
        <w:tc>
          <w:tcPr>
            <w:tcW w:w="190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44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02070803628</w:t>
            </w:r>
          </w:p>
        </w:tc>
        <w:tc>
          <w:tcPr>
            <w:tcW w:w="5725"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43"/>
              </w:numPr>
              <w:spacing w:before="120" w:after="120"/>
              <w:ind w:left="397" w:right="57" w:hanging="340"/>
              <w:rPr>
                <w:rFonts w:cs="Arial"/>
                <w:sz w:val="18"/>
                <w:szCs w:val="18"/>
              </w:rPr>
            </w:pPr>
            <w:r>
              <w:rPr>
                <w:rFonts w:cs="Arial"/>
                <w:sz w:val="18"/>
                <w:szCs w:val="18"/>
              </w:rPr>
              <w:t>A person born on the 08/07/1902, sex - female;</w:t>
            </w:r>
          </w:p>
          <w:p>
            <w:pPr>
              <w:pStyle w:val="TableCell"/>
              <w:widowControl w:val="false"/>
              <w:numPr>
                <w:ilvl w:val="0"/>
                <w:numId w:val="43"/>
              </w:numPr>
              <w:spacing w:before="120" w:after="120"/>
              <w:ind w:left="397" w:right="57" w:hanging="340"/>
              <w:rPr>
                <w:rFonts w:cs="Arial"/>
                <w:sz w:val="18"/>
                <w:szCs w:val="18"/>
              </w:rPr>
            </w:pPr>
            <w:r>
              <w:rPr>
                <w:rFonts w:cs="Arial"/>
                <w:sz w:val="18"/>
                <w:szCs w:val="18"/>
              </w:rPr>
              <w:t>0 * 1 = 0, 2 * 3 = 6, 0 * 7 = 0, 7 * 9 = 63, 0 * 1 = 0, 8 * 3 = 24, 0 * 7 = 0, 3 * 9 = 27, 6 * 1 = 6, 2 * 3 = 6;</w:t>
            </w:r>
          </w:p>
          <w:p>
            <w:pPr>
              <w:pStyle w:val="TableCell"/>
              <w:widowControl w:val="false"/>
              <w:numPr>
                <w:ilvl w:val="0"/>
                <w:numId w:val="43"/>
              </w:numPr>
              <w:spacing w:before="120" w:after="120"/>
              <w:ind w:left="397" w:right="57" w:hanging="340"/>
              <w:rPr>
                <w:rFonts w:cs="Arial"/>
                <w:sz w:val="18"/>
                <w:szCs w:val="18"/>
              </w:rPr>
            </w:pPr>
            <w:r>
              <w:rPr>
                <w:rFonts w:cs="Arial"/>
                <w:sz w:val="18"/>
                <w:szCs w:val="18"/>
              </w:rPr>
              <w:t>0 + 6 + 0 + 3 + 0 + 4 + 0 + 7 + 6 + 6 = 32;</w:t>
            </w:r>
          </w:p>
          <w:p>
            <w:pPr>
              <w:pStyle w:val="TableCell"/>
              <w:widowControl w:val="false"/>
              <w:numPr>
                <w:ilvl w:val="0"/>
                <w:numId w:val="43"/>
              </w:numPr>
              <w:spacing w:before="120" w:after="120"/>
              <w:ind w:left="397" w:right="57" w:hanging="340"/>
              <w:rPr>
                <w:rFonts w:cs="Arial"/>
                <w:sz w:val="18"/>
                <w:szCs w:val="18"/>
              </w:rPr>
            </w:pPr>
            <w:r>
              <w:rPr>
                <w:rFonts w:cs="Arial"/>
                <w:sz w:val="18"/>
                <w:szCs w:val="18"/>
              </w:rPr>
              <w:t>10 - 2 = 8;</w:t>
            </w:r>
          </w:p>
          <w:p>
            <w:pPr>
              <w:pStyle w:val="TableCell"/>
              <w:widowControl w:val="false"/>
              <w:numPr>
                <w:ilvl w:val="0"/>
                <w:numId w:val="43"/>
              </w:numPr>
              <w:spacing w:before="120" w:after="120"/>
              <w:ind w:left="397" w:right="57" w:hanging="340"/>
              <w:rPr>
                <w:rFonts w:cs="Arial"/>
                <w:sz w:val="18"/>
                <w:szCs w:val="18"/>
              </w:rPr>
            </w:pPr>
            <w:r>
              <w:rPr>
                <w:rFonts w:cs="Arial"/>
                <w:sz w:val="18"/>
                <w:szCs w:val="18"/>
              </w:rPr>
              <w:t>Check digit = 8.</w:t>
            </w:r>
          </w:p>
        </w:tc>
      </w:tr>
    </w:tbl>
    <w:p>
      <w:pPr>
        <w:pStyle w:val="Caption"/>
        <w:keepNext w:val="true"/>
        <w:keepLines/>
        <w:rPr/>
      </w:pPr>
      <w:bookmarkStart w:id="271" w:name="_Toc350494049"/>
      <w:bookmarkStart w:id="272" w:name="_Toc309217705"/>
      <w:r>
        <w:rPr/>
        <w:t xml:space="preserve">Table </w:t>
      </w:r>
      <w:r>
        <w:rPr/>
        <w:fldChar w:fldCharType="begin"/>
      </w:r>
      <w:r>
        <w:rPr/>
        <w:instrText xml:space="preserve"> SEQ Tableau \* ARABIC </w:instrText>
      </w:r>
      <w:r>
        <w:rPr/>
        <w:fldChar w:fldCharType="separate"/>
      </w:r>
      <w:r>
        <w:rPr/>
        <w:t>31</w:t>
      </w:r>
      <w:r>
        <w:rPr/>
        <w:fldChar w:fldCharType="end"/>
      </w:r>
      <w:r>
        <w:rPr/>
        <w:t>: MS Specific Algorithms - Poland 2</w:t>
      </w:r>
      <w:bookmarkEnd w:id="271"/>
      <w:bookmarkEnd w:id="272"/>
      <w:r>
        <w:br w:type="page"/>
      </w:r>
    </w:p>
    <w:p>
      <w:pPr>
        <w:pStyle w:val="Titre2"/>
        <w:rPr/>
      </w:pPr>
      <w:bookmarkStart w:id="273" w:name="_Toc475695641"/>
      <w:bookmarkStart w:id="274" w:name="_Toc309217828"/>
      <w:bookmarkStart w:id="275" w:name="_Ref258588414"/>
      <w:r>
        <w:rPr/>
        <w:t>Portugal</w:t>
      </w:r>
      <w:bookmarkEnd w:id="273"/>
      <w:bookmarkEnd w:id="274"/>
      <w:bookmarkEnd w:id="275"/>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775"/>
        <w:gridCol w:w="3177"/>
        <w:gridCol w:w="3120"/>
      </w:tblGrid>
      <w:tr>
        <w:trPr>
          <w:cantSplit w:val="true"/>
        </w:trPr>
        <w:tc>
          <w:tcPr>
            <w:tcW w:w="2775"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177"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120"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C9 are characters.</w:t>
            </w:r>
          </w:p>
        </w:tc>
      </w:tr>
      <w:tr>
        <w:trPr>
          <w:cantSplit w:val="true"/>
        </w:trPr>
        <w:tc>
          <w:tcPr>
            <w:tcW w:w="2775"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177"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120"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775"/>
        <w:gridCol w:w="1256"/>
        <w:gridCol w:w="5041"/>
      </w:tblGrid>
      <w:tr>
        <w:trPr>
          <w:cantSplit w:val="true"/>
        </w:trPr>
        <w:tc>
          <w:tcPr>
            <w:tcW w:w="2775" w:type="dxa"/>
            <w:tcBorders>
              <w:top w:val="single" w:sz="4"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Rule</w:t>
            </w:r>
          </w:p>
        </w:tc>
        <w:tc>
          <w:tcPr>
            <w:tcW w:w="1256"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C9</w:t>
            </w:r>
          </w:p>
        </w:tc>
        <w:tc>
          <w:tcPr>
            <w:tcW w:w="5041"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14"/>
              </w:numPr>
              <w:spacing w:before="120" w:after="120"/>
              <w:ind w:left="397" w:right="57" w:hanging="340"/>
              <w:rPr>
                <w:rFonts w:cs="Arial"/>
                <w:sz w:val="18"/>
                <w:szCs w:val="18"/>
              </w:rPr>
            </w:pPr>
            <w:r>
              <w:rPr>
                <w:rFonts w:cs="Arial"/>
                <w:sz w:val="18"/>
                <w:szCs w:val="18"/>
              </w:rPr>
              <w:t>Multiply the values of each position by the corresponding weight:</w:t>
            </w:r>
          </w:p>
          <w:p>
            <w:pPr>
              <w:pStyle w:val="TableCell"/>
              <w:widowControl w:val="false"/>
              <w:spacing w:before="120" w:after="120"/>
              <w:ind w:left="397" w:right="57" w:hanging="0"/>
              <w:rPr>
                <w:rFonts w:cs="Arial"/>
                <w:sz w:val="18"/>
                <w:szCs w:val="18"/>
              </w:rPr>
            </w:pPr>
            <w:r>
              <w:rPr>
                <w:rFonts w:cs="Arial"/>
                <w:sz w:val="18"/>
                <w:szCs w:val="18"/>
              </w:rPr>
              <w:t>C1       9</w:t>
            </w:r>
          </w:p>
          <w:p>
            <w:pPr>
              <w:pStyle w:val="TableCell"/>
              <w:widowControl w:val="false"/>
              <w:spacing w:before="120" w:after="120"/>
              <w:ind w:left="397" w:right="57" w:hanging="0"/>
              <w:rPr>
                <w:rFonts w:cs="Arial"/>
                <w:sz w:val="18"/>
                <w:szCs w:val="18"/>
              </w:rPr>
            </w:pPr>
            <w:r>
              <w:rPr>
                <w:rFonts w:cs="Arial"/>
                <w:sz w:val="18"/>
                <w:szCs w:val="18"/>
              </w:rPr>
              <w:t>C2       8</w:t>
            </w:r>
          </w:p>
          <w:p>
            <w:pPr>
              <w:pStyle w:val="TableCell"/>
              <w:widowControl w:val="false"/>
              <w:spacing w:before="120" w:after="120"/>
              <w:ind w:left="397" w:right="57" w:hanging="0"/>
              <w:rPr>
                <w:rFonts w:cs="Arial"/>
                <w:sz w:val="18"/>
                <w:szCs w:val="18"/>
              </w:rPr>
            </w:pPr>
            <w:r>
              <w:rPr>
                <w:rFonts w:cs="Arial"/>
                <w:sz w:val="18"/>
                <w:szCs w:val="18"/>
              </w:rPr>
              <w:t>C3       7</w:t>
            </w:r>
          </w:p>
          <w:p>
            <w:pPr>
              <w:pStyle w:val="TableCell"/>
              <w:widowControl w:val="false"/>
              <w:spacing w:before="120" w:after="120"/>
              <w:ind w:left="397" w:right="57" w:hanging="0"/>
              <w:rPr>
                <w:rFonts w:cs="Arial"/>
                <w:sz w:val="18"/>
                <w:szCs w:val="18"/>
              </w:rPr>
            </w:pPr>
            <w:r>
              <w:rPr>
                <w:rFonts w:cs="Arial"/>
                <w:sz w:val="18"/>
                <w:szCs w:val="18"/>
              </w:rPr>
              <w:t>C4       6</w:t>
            </w:r>
          </w:p>
          <w:p>
            <w:pPr>
              <w:pStyle w:val="TableCell"/>
              <w:widowControl w:val="false"/>
              <w:spacing w:before="120" w:after="120"/>
              <w:ind w:left="397" w:right="57" w:hanging="0"/>
              <w:rPr>
                <w:rFonts w:cs="Arial"/>
                <w:sz w:val="18"/>
                <w:szCs w:val="18"/>
              </w:rPr>
            </w:pPr>
            <w:r>
              <w:rPr>
                <w:rFonts w:cs="Arial"/>
                <w:sz w:val="18"/>
                <w:szCs w:val="18"/>
              </w:rPr>
              <w:t>C5       5</w:t>
            </w:r>
          </w:p>
          <w:p>
            <w:pPr>
              <w:pStyle w:val="TableCell"/>
              <w:widowControl w:val="false"/>
              <w:spacing w:before="120" w:after="120"/>
              <w:ind w:left="397" w:right="57" w:hanging="0"/>
              <w:rPr>
                <w:rFonts w:cs="Arial"/>
                <w:sz w:val="18"/>
                <w:szCs w:val="18"/>
              </w:rPr>
            </w:pPr>
            <w:r>
              <w:rPr>
                <w:rFonts w:cs="Arial"/>
                <w:sz w:val="18"/>
                <w:szCs w:val="18"/>
              </w:rPr>
              <w:t>C6       4</w:t>
            </w:r>
          </w:p>
          <w:p>
            <w:pPr>
              <w:pStyle w:val="TableCell"/>
              <w:widowControl w:val="false"/>
              <w:spacing w:before="120" w:after="120"/>
              <w:ind w:left="397" w:right="57" w:hanging="0"/>
              <w:rPr>
                <w:rFonts w:cs="Arial"/>
                <w:sz w:val="18"/>
                <w:szCs w:val="18"/>
              </w:rPr>
            </w:pPr>
            <w:r>
              <w:rPr>
                <w:rFonts w:cs="Arial"/>
                <w:sz w:val="18"/>
                <w:szCs w:val="18"/>
              </w:rPr>
              <w:t>C7       3</w:t>
            </w:r>
          </w:p>
          <w:p>
            <w:pPr>
              <w:pStyle w:val="TableCell"/>
              <w:widowControl w:val="false"/>
              <w:spacing w:before="120" w:after="120"/>
              <w:ind w:left="397" w:right="57" w:hanging="0"/>
              <w:rPr>
                <w:rFonts w:cs="Arial"/>
                <w:sz w:val="18"/>
                <w:szCs w:val="18"/>
              </w:rPr>
            </w:pPr>
            <w:r>
              <w:rPr>
                <w:rFonts w:cs="Arial"/>
                <w:sz w:val="18"/>
                <w:szCs w:val="18"/>
              </w:rPr>
              <w:t>C8       2</w:t>
            </w:r>
          </w:p>
          <w:p>
            <w:pPr>
              <w:pStyle w:val="TableCell"/>
              <w:widowControl w:val="false"/>
              <w:numPr>
                <w:ilvl w:val="0"/>
                <w:numId w:val="14"/>
              </w:numPr>
              <w:spacing w:before="120" w:after="120"/>
              <w:ind w:left="397" w:right="57" w:hanging="340"/>
              <w:rPr>
                <w:rFonts w:cs="Arial"/>
                <w:sz w:val="18"/>
                <w:szCs w:val="18"/>
              </w:rPr>
            </w:pPr>
            <w:r>
              <w:rPr>
                <w:rFonts w:cs="Arial"/>
                <w:sz w:val="18"/>
                <w:szCs w:val="18"/>
              </w:rPr>
              <w:t>Add up the results of the above multiplications;</w:t>
            </w:r>
          </w:p>
          <w:p>
            <w:pPr>
              <w:pStyle w:val="TableCell"/>
              <w:widowControl w:val="false"/>
              <w:numPr>
                <w:ilvl w:val="0"/>
                <w:numId w:val="14"/>
              </w:numPr>
              <w:spacing w:before="120" w:after="120"/>
              <w:ind w:left="397" w:right="57" w:hanging="340"/>
              <w:rPr>
                <w:rFonts w:cs="Arial"/>
                <w:sz w:val="18"/>
                <w:szCs w:val="18"/>
              </w:rPr>
            </w:pPr>
            <w:r>
              <w:rPr>
                <w:rFonts w:cs="Arial"/>
                <w:sz w:val="18"/>
                <w:szCs w:val="18"/>
              </w:rPr>
              <w:t>Get modulo 11 of the result of the previous addition;</w:t>
            </w:r>
          </w:p>
          <w:p>
            <w:pPr>
              <w:pStyle w:val="TableCell"/>
              <w:widowControl w:val="false"/>
              <w:numPr>
                <w:ilvl w:val="0"/>
                <w:numId w:val="14"/>
              </w:numPr>
              <w:spacing w:before="120" w:after="120"/>
              <w:ind w:left="397" w:right="57" w:hanging="340"/>
              <w:rPr>
                <w:rFonts w:cs="Arial"/>
                <w:sz w:val="18"/>
                <w:szCs w:val="18"/>
              </w:rPr>
            </w:pPr>
            <w:r>
              <w:rPr>
                <w:sz w:val="18"/>
                <w:szCs w:val="18"/>
              </w:rPr>
              <w:t>Check digit = 11 - remainder:</w:t>
            </w:r>
          </w:p>
          <w:p>
            <w:pPr>
              <w:pStyle w:val="TableCell"/>
              <w:widowControl w:val="false"/>
              <w:numPr>
                <w:ilvl w:val="0"/>
                <w:numId w:val="51"/>
              </w:numPr>
              <w:spacing w:before="120" w:after="120"/>
              <w:ind w:left="1117" w:right="57" w:hanging="360"/>
              <w:rPr>
                <w:rFonts w:cs="Arial"/>
                <w:sz w:val="18"/>
                <w:szCs w:val="18"/>
              </w:rPr>
            </w:pPr>
            <w:r>
              <w:rPr>
                <w:sz w:val="18"/>
                <w:szCs w:val="18"/>
              </w:rPr>
              <w:t xml:space="preserve">If check digit &lt; = 9 then </w:t>
            </w:r>
            <w:r>
              <w:rPr>
                <w:rFonts w:cs="Arial"/>
                <w:sz w:val="18"/>
                <w:szCs w:val="18"/>
              </w:rPr>
              <w:t>check digit is OK (</w:t>
            </w:r>
            <w:r>
              <w:rPr>
                <w:sz w:val="18"/>
                <w:szCs w:val="18"/>
              </w:rPr>
              <w:t>11 – remainder);</w:t>
            </w:r>
          </w:p>
          <w:p>
            <w:pPr>
              <w:pStyle w:val="TableCell"/>
              <w:widowControl w:val="false"/>
              <w:numPr>
                <w:ilvl w:val="0"/>
                <w:numId w:val="51"/>
              </w:numPr>
              <w:spacing w:before="120" w:after="120"/>
              <w:ind w:left="1117" w:right="57" w:hanging="360"/>
              <w:rPr>
                <w:sz w:val="18"/>
                <w:szCs w:val="18"/>
              </w:rPr>
            </w:pPr>
            <w:r>
              <w:rPr>
                <w:sz w:val="18"/>
                <w:szCs w:val="18"/>
              </w:rPr>
              <w:t>If check digit = 10 then check digit is 0 (zero);</w:t>
            </w:r>
          </w:p>
          <w:p>
            <w:pPr>
              <w:pStyle w:val="TableCell"/>
              <w:widowControl w:val="false"/>
              <w:numPr>
                <w:ilvl w:val="0"/>
                <w:numId w:val="51"/>
              </w:numPr>
              <w:spacing w:before="120" w:after="120"/>
              <w:ind w:left="1117" w:right="57" w:hanging="360"/>
              <w:rPr>
                <w:rFonts w:cs="Arial"/>
                <w:sz w:val="18"/>
                <w:szCs w:val="18"/>
              </w:rPr>
            </w:pPr>
            <w:r>
              <w:rPr>
                <w:sz w:val="18"/>
                <w:szCs w:val="18"/>
              </w:rPr>
              <w:t>If check digit = 11 then check digit is 0 (zero).</w:t>
            </w:r>
          </w:p>
        </w:tc>
      </w:tr>
      <w:tr>
        <w:trPr>
          <w:cantSplit w:val="true"/>
        </w:trPr>
        <w:tc>
          <w:tcPr>
            <w:tcW w:w="2775" w:type="dxa"/>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256"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299999998</w:t>
            </w:r>
          </w:p>
        </w:tc>
        <w:tc>
          <w:tcPr>
            <w:tcW w:w="5041"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44"/>
              </w:numPr>
              <w:spacing w:before="120" w:after="120"/>
              <w:ind w:left="397" w:right="57" w:hanging="340"/>
              <w:rPr>
                <w:rFonts w:cs="Arial"/>
                <w:sz w:val="18"/>
                <w:szCs w:val="18"/>
              </w:rPr>
            </w:pPr>
            <w:r>
              <w:rPr>
                <w:rFonts w:cs="Arial"/>
                <w:sz w:val="18"/>
                <w:szCs w:val="18"/>
              </w:rPr>
              <w:t>2 * 9 = 18, 9 * 8 = 72, 9 * 7 = 63, 9 * 6 = 54, 9 * 5 = 45, 9 * 4 = 36, 9 * 3 = 27, 9 * 2 = 18;</w:t>
            </w:r>
          </w:p>
          <w:p>
            <w:pPr>
              <w:pStyle w:val="TableCell"/>
              <w:widowControl w:val="false"/>
              <w:numPr>
                <w:ilvl w:val="0"/>
                <w:numId w:val="44"/>
              </w:numPr>
              <w:spacing w:before="120" w:after="120"/>
              <w:ind w:left="397" w:right="57" w:hanging="340"/>
              <w:rPr>
                <w:rFonts w:cs="Arial"/>
                <w:sz w:val="18"/>
                <w:szCs w:val="18"/>
              </w:rPr>
            </w:pPr>
            <w:r>
              <w:rPr>
                <w:rFonts w:cs="Arial"/>
                <w:sz w:val="18"/>
                <w:szCs w:val="18"/>
              </w:rPr>
              <w:t>18 + 72 + 63 + 54 + 45 + 36 + 27 + 18 = 333;</w:t>
            </w:r>
          </w:p>
          <w:p>
            <w:pPr>
              <w:pStyle w:val="TableCell"/>
              <w:widowControl w:val="false"/>
              <w:numPr>
                <w:ilvl w:val="0"/>
                <w:numId w:val="44"/>
              </w:numPr>
              <w:spacing w:before="120" w:after="120"/>
              <w:ind w:left="397" w:right="57" w:hanging="340"/>
              <w:rPr>
                <w:rFonts w:cs="Arial"/>
                <w:sz w:val="18"/>
                <w:szCs w:val="18"/>
              </w:rPr>
            </w:pPr>
            <w:r>
              <w:rPr>
                <w:rFonts w:cs="Arial"/>
                <w:sz w:val="18"/>
                <w:szCs w:val="18"/>
              </w:rPr>
              <w:t>MOD(333;11) = 3;</w:t>
            </w:r>
          </w:p>
          <w:p>
            <w:pPr>
              <w:pStyle w:val="TableCell"/>
              <w:widowControl w:val="false"/>
              <w:numPr>
                <w:ilvl w:val="0"/>
                <w:numId w:val="44"/>
              </w:numPr>
              <w:spacing w:before="120" w:after="120"/>
              <w:ind w:left="397" w:right="57" w:hanging="340"/>
              <w:rPr>
                <w:rFonts w:cs="Arial"/>
                <w:sz w:val="18"/>
                <w:szCs w:val="18"/>
              </w:rPr>
            </w:pPr>
            <w:r>
              <w:rPr>
                <w:sz w:val="18"/>
                <w:szCs w:val="18"/>
              </w:rPr>
              <w:t>Check digit = 11 - 3 = 8.</w:t>
            </w:r>
          </w:p>
        </w:tc>
      </w:tr>
    </w:tbl>
    <w:p>
      <w:pPr>
        <w:pStyle w:val="Caption"/>
        <w:keepNext w:val="true"/>
        <w:keepLines/>
        <w:rPr/>
      </w:pPr>
      <w:bookmarkStart w:id="276" w:name="_Toc350494050"/>
      <w:bookmarkStart w:id="277" w:name="_Toc309217706"/>
      <w:r>
        <w:rPr/>
        <w:t xml:space="preserve">Table </w:t>
      </w:r>
      <w:r>
        <w:rPr/>
        <w:fldChar w:fldCharType="begin"/>
      </w:r>
      <w:r>
        <w:rPr/>
        <w:instrText xml:space="preserve"> SEQ Tableau \* ARABIC </w:instrText>
      </w:r>
      <w:r>
        <w:rPr/>
        <w:fldChar w:fldCharType="separate"/>
      </w:r>
      <w:r>
        <w:rPr/>
        <w:t>32</w:t>
      </w:r>
      <w:r>
        <w:rPr/>
        <w:fldChar w:fldCharType="end"/>
      </w:r>
      <w:r>
        <w:rPr/>
        <w:t>: MS Specific Algorithms - Portugal</w:t>
      </w:r>
      <w:bookmarkEnd w:id="276"/>
      <w:bookmarkEnd w:id="277"/>
      <w:r>
        <w:br w:type="page"/>
      </w:r>
    </w:p>
    <w:p>
      <w:pPr>
        <w:pStyle w:val="Titre2"/>
        <w:rPr/>
      </w:pPr>
      <w:bookmarkStart w:id="278" w:name="_Toc475695642"/>
      <w:bookmarkStart w:id="279" w:name="_Ref435165295"/>
      <w:bookmarkStart w:id="280" w:name="_Toc309217829"/>
      <w:bookmarkStart w:id="281" w:name="_Ref258588420"/>
      <w:r>
        <w:rPr/>
        <w:t>Romania</w:t>
      </w:r>
      <w:bookmarkEnd w:id="278"/>
      <w:bookmarkEnd w:id="279"/>
      <w:bookmarkEnd w:id="280"/>
      <w:bookmarkEnd w:id="281"/>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441"/>
        <w:gridCol w:w="1631"/>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 C12, C13]</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C13 are characters.</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 C12, C13</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7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In the range 1...9:</w:t>
            </w:r>
          </w:p>
          <w:p>
            <w:pPr>
              <w:pStyle w:val="TableCell"/>
              <w:widowControl w:val="false"/>
              <w:numPr>
                <w:ilvl w:val="0"/>
                <w:numId w:val="48"/>
              </w:numPr>
              <w:spacing w:before="120" w:after="120"/>
              <w:ind w:left="734" w:right="57" w:hanging="317"/>
              <w:rPr>
                <w:rFonts w:cs="Arial"/>
                <w:sz w:val="18"/>
                <w:szCs w:val="18"/>
              </w:rPr>
            </w:pPr>
            <w:r>
              <w:rPr>
                <w:sz w:val="18"/>
                <w:szCs w:val="18"/>
              </w:rPr>
              <w:t>1 is for the male person born between 1900 and 1999;</w:t>
            </w:r>
          </w:p>
          <w:p>
            <w:pPr>
              <w:pStyle w:val="TableCell"/>
              <w:widowControl w:val="false"/>
              <w:numPr>
                <w:ilvl w:val="0"/>
                <w:numId w:val="48"/>
              </w:numPr>
              <w:spacing w:before="120" w:after="120"/>
              <w:ind w:left="734" w:right="57" w:hanging="317"/>
              <w:rPr>
                <w:rFonts w:cs="Arial"/>
                <w:sz w:val="18"/>
                <w:szCs w:val="18"/>
              </w:rPr>
            </w:pPr>
            <w:r>
              <w:rPr>
                <w:sz w:val="18"/>
                <w:szCs w:val="18"/>
              </w:rPr>
              <w:t>2 is for the female person born between 1900 and 1999;</w:t>
            </w:r>
          </w:p>
          <w:p>
            <w:pPr>
              <w:pStyle w:val="TableCell"/>
              <w:widowControl w:val="false"/>
              <w:numPr>
                <w:ilvl w:val="0"/>
                <w:numId w:val="48"/>
              </w:numPr>
              <w:spacing w:before="120" w:after="120"/>
              <w:ind w:left="734" w:right="57" w:hanging="317"/>
              <w:rPr>
                <w:rFonts w:cs="Arial"/>
                <w:sz w:val="18"/>
                <w:szCs w:val="18"/>
              </w:rPr>
            </w:pPr>
            <w:r>
              <w:rPr>
                <w:sz w:val="18"/>
                <w:szCs w:val="18"/>
              </w:rPr>
              <w:t>3 is for the male person born between 1800 and 1899;</w:t>
            </w:r>
          </w:p>
          <w:p>
            <w:pPr>
              <w:pStyle w:val="TableCell"/>
              <w:widowControl w:val="false"/>
              <w:numPr>
                <w:ilvl w:val="0"/>
                <w:numId w:val="48"/>
              </w:numPr>
              <w:spacing w:before="120" w:after="120"/>
              <w:ind w:left="734" w:right="57" w:hanging="317"/>
              <w:rPr>
                <w:rFonts w:cs="Arial"/>
                <w:sz w:val="18"/>
                <w:szCs w:val="18"/>
              </w:rPr>
            </w:pPr>
            <w:r>
              <w:rPr>
                <w:sz w:val="18"/>
                <w:szCs w:val="18"/>
              </w:rPr>
              <w:t>4 is for the female person born between 1800 and 1899;</w:t>
            </w:r>
          </w:p>
          <w:p>
            <w:pPr>
              <w:pStyle w:val="TableCell"/>
              <w:widowControl w:val="false"/>
              <w:numPr>
                <w:ilvl w:val="0"/>
                <w:numId w:val="48"/>
              </w:numPr>
              <w:spacing w:before="120" w:after="120"/>
              <w:ind w:left="734" w:right="57" w:hanging="317"/>
              <w:rPr>
                <w:rFonts w:cs="Arial"/>
                <w:sz w:val="18"/>
                <w:szCs w:val="18"/>
              </w:rPr>
            </w:pPr>
            <w:r>
              <w:rPr>
                <w:sz w:val="18"/>
                <w:szCs w:val="18"/>
              </w:rPr>
              <w:t>5 is for the male person born between 2000 and 2099;</w:t>
            </w:r>
          </w:p>
          <w:p>
            <w:pPr>
              <w:pStyle w:val="TableCell"/>
              <w:widowControl w:val="false"/>
              <w:numPr>
                <w:ilvl w:val="0"/>
                <w:numId w:val="48"/>
              </w:numPr>
              <w:spacing w:before="120" w:after="120"/>
              <w:ind w:left="734" w:right="57" w:hanging="317"/>
              <w:rPr>
                <w:rFonts w:cs="Arial"/>
                <w:sz w:val="18"/>
                <w:szCs w:val="18"/>
              </w:rPr>
            </w:pPr>
            <w:r>
              <w:rPr>
                <w:sz w:val="18"/>
                <w:szCs w:val="18"/>
              </w:rPr>
              <w:t>6 is for the female person born between 2000 and 2099;</w:t>
            </w:r>
          </w:p>
          <w:p>
            <w:pPr>
              <w:pStyle w:val="TableCell"/>
              <w:widowControl w:val="false"/>
              <w:numPr>
                <w:ilvl w:val="0"/>
                <w:numId w:val="48"/>
              </w:numPr>
              <w:spacing w:before="120" w:after="120"/>
              <w:ind w:left="734" w:right="57" w:hanging="317"/>
              <w:rPr>
                <w:rFonts w:cs="Arial"/>
                <w:sz w:val="18"/>
                <w:szCs w:val="18"/>
              </w:rPr>
            </w:pPr>
            <w:r>
              <w:rPr>
                <w:sz w:val="18"/>
                <w:szCs w:val="18"/>
              </w:rPr>
              <w:t>7 is for the foreign male obtaining temporary residence in Romania;</w:t>
            </w:r>
          </w:p>
          <w:p>
            <w:pPr>
              <w:pStyle w:val="TableCell"/>
              <w:widowControl w:val="false"/>
              <w:numPr>
                <w:ilvl w:val="0"/>
                <w:numId w:val="48"/>
              </w:numPr>
              <w:spacing w:before="120" w:after="120"/>
              <w:ind w:left="777" w:right="57" w:hanging="360"/>
              <w:rPr>
                <w:rFonts w:cs="Arial"/>
                <w:sz w:val="18"/>
                <w:szCs w:val="18"/>
              </w:rPr>
            </w:pPr>
            <w:r>
              <w:rPr>
                <w:sz w:val="18"/>
                <w:szCs w:val="18"/>
              </w:rPr>
              <w:t xml:space="preserve"> </w:t>
            </w:r>
            <w:r>
              <w:rPr>
                <w:sz w:val="18"/>
                <w:szCs w:val="18"/>
              </w:rPr>
              <w:t>8 is the foreign female obtaining temporary residence in Romania;</w:t>
            </w:r>
          </w:p>
          <w:p>
            <w:pPr>
              <w:pStyle w:val="TableCell"/>
              <w:widowControl w:val="false"/>
              <w:numPr>
                <w:ilvl w:val="0"/>
                <w:numId w:val="48"/>
              </w:numPr>
              <w:spacing w:before="120" w:after="120"/>
              <w:ind w:left="777" w:right="57" w:hanging="360"/>
              <w:rPr>
                <w:rFonts w:cs="Arial"/>
                <w:sz w:val="18"/>
                <w:szCs w:val="18"/>
              </w:rPr>
            </w:pPr>
            <w:r>
              <w:rPr>
                <w:sz w:val="18"/>
                <w:szCs w:val="18"/>
              </w:rPr>
              <w:t xml:space="preserve"> </w:t>
            </w:r>
            <w:r>
              <w:rPr>
                <w:sz w:val="18"/>
                <w:szCs w:val="18"/>
              </w:rPr>
              <w:t>9 is for the foreign citizens.</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C2, C3</w:t>
            </w:r>
          </w:p>
        </w:tc>
        <w:tc>
          <w:tcPr>
            <w:tcW w:w="47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Two last digits of a year (in the range 00…99).</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C4, C5</w:t>
            </w:r>
          </w:p>
        </w:tc>
        <w:tc>
          <w:tcPr>
            <w:tcW w:w="47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Month (in the range 1...12).</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C6, C7</w:t>
            </w:r>
          </w:p>
        </w:tc>
        <w:tc>
          <w:tcPr>
            <w:tcW w:w="47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Day of month (in the range 1...31 depending on month and year).</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C8, C9</w:t>
            </w:r>
          </w:p>
        </w:tc>
        <w:tc>
          <w:tcPr>
            <w:tcW w:w="47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County or district code (can only take the values 01 to 47 as well as 51 and 52).</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Sample</w:t>
            </w:r>
          </w:p>
        </w:tc>
        <w:tc>
          <w:tcPr>
            <w:tcW w:w="6144" w:type="dxa"/>
            <w:gridSpan w:val="3"/>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8001011234567.</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bookmarkStart w:id="282" w:name="_Toc350494051"/>
            <w:bookmarkStart w:id="283" w:name="_Toc309217707"/>
            <w:r>
              <w:rPr>
                <w:rFonts w:cs="Arial"/>
                <w:b/>
                <w:color w:val="FFFFFF"/>
                <w:sz w:val="18"/>
                <w:szCs w:val="18"/>
              </w:rPr>
              <w:t>Syntax: Check Digit</w:t>
            </w:r>
          </w:p>
        </w:tc>
        <w:tc>
          <w:tcPr>
            <w:tcW w:w="6207"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rFonts w:cs="Arial"/>
                <w:sz w:val="18"/>
                <w:szCs w:val="18"/>
              </w:rPr>
              <w:t>Not publicly available</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6207"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Not publicly available</w:t>
            </w:r>
          </w:p>
        </w:tc>
      </w:tr>
    </w:tbl>
    <w:p>
      <w:pPr>
        <w:pStyle w:val="Caption"/>
        <w:keepNext w:val="true"/>
        <w:keepLines/>
        <w:rPr/>
      </w:pPr>
      <w:r>
        <w:rPr/>
        <w:t xml:space="preserve">Table </w:t>
      </w:r>
      <w:r>
        <w:rPr/>
        <w:fldChar w:fldCharType="begin"/>
      </w:r>
      <w:r>
        <w:rPr/>
        <w:instrText xml:space="preserve"> SEQ Tableau \* ARABIC </w:instrText>
      </w:r>
      <w:r>
        <w:rPr/>
        <w:fldChar w:fldCharType="separate"/>
      </w:r>
      <w:r>
        <w:rPr/>
        <w:t>33</w:t>
      </w:r>
      <w:r>
        <w:rPr/>
        <w:fldChar w:fldCharType="end"/>
      </w:r>
      <w:r>
        <w:rPr/>
        <w:t>: MS Specific Algorithms – Romania</w:t>
      </w:r>
      <w:bookmarkEnd w:id="282"/>
      <w:bookmarkEnd w:id="283"/>
      <w:r>
        <w:rPr/>
        <w:t xml:space="preserve"> 1</w:t>
      </w:r>
    </w:p>
    <w:p>
      <w:pPr>
        <w:pStyle w:val="Normal"/>
        <w:rPr/>
      </w:pPr>
      <w:r>
        <w:rPr/>
      </w:r>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441"/>
        <w:gridCol w:w="1631"/>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 C12, C13]</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C13 are characters.</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 C12, C13</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7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9.</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C2, C3, C4</w:t>
            </w:r>
          </w:p>
        </w:tc>
        <w:tc>
          <w:tcPr>
            <w:tcW w:w="47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0.</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 C7, C8, C9, C10, C11, C12</w:t>
            </w:r>
          </w:p>
        </w:tc>
        <w:tc>
          <w:tcPr>
            <w:tcW w:w="47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In the range 0...9.</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Sample</w:t>
            </w:r>
          </w:p>
        </w:tc>
        <w:tc>
          <w:tcPr>
            <w:tcW w:w="6144" w:type="dxa"/>
            <w:gridSpan w:val="3"/>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900012345678.</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6207"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rFonts w:cs="Arial"/>
                <w:sz w:val="18"/>
                <w:szCs w:val="18"/>
              </w:rPr>
              <w:t>Not publicly available</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6207"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Not publicly available</w:t>
            </w:r>
          </w:p>
        </w:tc>
      </w:tr>
    </w:tbl>
    <w:p>
      <w:pPr>
        <w:pStyle w:val="Caption"/>
        <w:rPr/>
      </w:pPr>
      <w:r>
        <w:rPr/>
        <w:t xml:space="preserve">Table </w:t>
      </w:r>
      <w:r>
        <w:rPr/>
        <w:fldChar w:fldCharType="begin"/>
      </w:r>
      <w:r>
        <w:rPr/>
        <w:instrText xml:space="preserve"> SEQ Tableau \* ARABIC </w:instrText>
      </w:r>
      <w:r>
        <w:rPr/>
        <w:fldChar w:fldCharType="separate"/>
      </w:r>
      <w:r>
        <w:rPr/>
        <w:t>34</w:t>
      </w:r>
      <w:r>
        <w:rPr/>
        <w:fldChar w:fldCharType="end"/>
      </w:r>
      <w:r>
        <w:rPr/>
        <w:t>: MS Specific Algorithms - Romania 2</w:t>
      </w:r>
      <w:r>
        <w:br w:type="page"/>
      </w:r>
    </w:p>
    <w:p>
      <w:pPr>
        <w:pStyle w:val="Titre2"/>
        <w:rPr/>
      </w:pPr>
      <w:bookmarkStart w:id="284" w:name="_Toc475695644"/>
      <w:bookmarkStart w:id="285" w:name="_Ref434829452"/>
      <w:bookmarkStart w:id="286" w:name="_Toc309217830"/>
      <w:bookmarkStart w:id="287" w:name="_Ref258588425"/>
      <w:bookmarkStart w:id="288" w:name="_Toc474241634"/>
      <w:bookmarkStart w:id="289" w:name="_Toc474241609"/>
      <w:bookmarkStart w:id="290" w:name="_Toc474241602"/>
      <w:bookmarkStart w:id="291" w:name="_Toc474241598"/>
      <w:bookmarkStart w:id="292" w:name="_Toc474241585"/>
      <w:bookmarkStart w:id="293" w:name="_Toc474241584"/>
      <w:bookmarkStart w:id="294" w:name="_Toc474241583"/>
      <w:bookmarkStart w:id="295" w:name="_Toc475695643"/>
      <w:bookmarkStart w:id="296" w:name="_Toc475695595"/>
      <w:bookmarkStart w:id="297" w:name="_Toc475695547"/>
      <w:bookmarkEnd w:id="288"/>
      <w:bookmarkEnd w:id="289"/>
      <w:bookmarkEnd w:id="290"/>
      <w:bookmarkEnd w:id="291"/>
      <w:bookmarkEnd w:id="292"/>
      <w:bookmarkEnd w:id="293"/>
      <w:bookmarkEnd w:id="294"/>
      <w:bookmarkEnd w:id="295"/>
      <w:bookmarkEnd w:id="296"/>
      <w:bookmarkEnd w:id="297"/>
      <w:r>
        <w:rPr/>
        <w:t>Slovakia</w:t>
      </w:r>
      <w:bookmarkEnd w:id="284"/>
      <w:bookmarkEnd w:id="285"/>
      <w:bookmarkEnd w:id="286"/>
      <w:bookmarkEnd w:id="287"/>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1384"/>
        <w:gridCol w:w="1719"/>
        <w:gridCol w:w="3105"/>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rPr>
              <w:t>Structure: TIN Format</w:t>
            </w:r>
          </w:p>
        </w:tc>
        <w:tc>
          <w:tcPr>
            <w:tcW w:w="3103"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highlight w:val="yellow"/>
              </w:rPr>
            </w:pPr>
            <w:r>
              <w:rPr>
                <w:rFonts w:cs="Arial"/>
                <w:sz w:val="18"/>
                <w:szCs w:val="18"/>
              </w:rPr>
              <w:t>[C1 C2 C3 C4 C5 C6 C7 C8 C9 C10]</w:t>
            </w:r>
          </w:p>
        </w:tc>
        <w:tc>
          <w:tcPr>
            <w:tcW w:w="3105"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highlight w:val="yellow"/>
              </w:rPr>
            </w:pPr>
            <w:r>
              <w:rPr>
                <w:rFonts w:cs="Arial"/>
                <w:sz w:val="18"/>
                <w:szCs w:val="18"/>
              </w:rPr>
              <w:t>Where C1 to C10 are digits.</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rPr>
              <w:t>Structure: Range</w:t>
            </w:r>
          </w:p>
        </w:tc>
        <w:tc>
          <w:tcPr>
            <w:tcW w:w="3103"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highlight w:val="yellow"/>
              </w:rPr>
            </w:pPr>
            <w:r>
              <w:rPr>
                <w:rFonts w:cs="Arial"/>
                <w:sz w:val="18"/>
                <w:szCs w:val="18"/>
              </w:rPr>
              <w:t>C1…C10</w:t>
            </w:r>
          </w:p>
        </w:tc>
        <w:tc>
          <w:tcPr>
            <w:tcW w:w="3105"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highlight w:val="yellow"/>
              </w:rPr>
            </w:pPr>
            <w:r>
              <w:rPr>
                <w:sz w:val="18"/>
                <w:szCs w:val="18"/>
              </w:rPr>
              <w:t>A numeric</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rPr>
              <w:t>Structure: Special Characters</w:t>
            </w:r>
          </w:p>
        </w:tc>
        <w:tc>
          <w:tcPr>
            <w:tcW w:w="6208"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highlight w:val="yellow"/>
              </w:rPr>
            </w:pPr>
            <w:r>
              <w:rPr>
                <w:rFonts w:cs="Arial"/>
                <w:sz w:val="18"/>
                <w:szCs w:val="18"/>
              </w:rPr>
              <w:t>If there is slash between C6 and C7, it should be skipped.</w:t>
            </w:r>
          </w:p>
        </w:tc>
      </w:tr>
      <w:tr>
        <w:trPr>
          <w:trHeight w:val="65" w:hRule="atLeast"/>
          <w:cantSplit w:val="true"/>
        </w:trPr>
        <w:tc>
          <w:tcPr>
            <w:tcW w:w="2864" w:type="dxa"/>
            <w:vMerge w:val="restart"/>
            <w:tcBorders>
              <w:top w:val="single" w:sz="6" w:space="0" w:color="808080"/>
              <w:left w:val="single" w:sz="4" w:space="0" w:color="808080"/>
              <w:bottom w:val="single" w:sz="4"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rPr>
              <w:t>Structure: Rules</w:t>
            </w:r>
          </w:p>
        </w:tc>
        <w:tc>
          <w:tcPr>
            <w:tcW w:w="1384" w:type="dxa"/>
            <w:tcBorders>
              <w:top w:val="single" w:sz="6" w:space="0" w:color="808080"/>
              <w:left w:val="single" w:sz="6" w:space="0" w:color="808080"/>
              <w:bottom w:val="single" w:sz="6" w:space="0" w:color="808080"/>
              <w:right w:val="single" w:sz="6" w:space="0" w:color="808080"/>
            </w:tcBorders>
          </w:tcPr>
          <w:p>
            <w:pPr>
              <w:pStyle w:val="Normal"/>
              <w:widowControl w:val="false"/>
              <w:spacing w:before="120" w:after="120"/>
              <w:ind w:right="57" w:hanging="0"/>
              <w:rPr>
                <w:rFonts w:cs="Arial"/>
                <w:sz w:val="18"/>
                <w:szCs w:val="18"/>
                <w:highlight w:val="yellow"/>
                <w:lang w:val="en-US"/>
              </w:rPr>
            </w:pPr>
            <w:r>
              <w:rPr>
                <w:sz w:val="18"/>
                <w:szCs w:val="18"/>
              </w:rPr>
              <w:t>C1, C2</w:t>
            </w:r>
          </w:p>
        </w:tc>
        <w:tc>
          <w:tcPr>
            <w:tcW w:w="482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sz w:val="18"/>
                <w:szCs w:val="18"/>
                <w:highlight w:val="yellow"/>
              </w:rPr>
            </w:pPr>
            <w:r>
              <w:rPr>
                <w:sz w:val="18"/>
                <w:szCs w:val="18"/>
              </w:rPr>
              <w:t>In the range 0...9</w:t>
            </w:r>
          </w:p>
        </w:tc>
      </w:tr>
      <w:tr>
        <w:trPr>
          <w:cantSplit w:val="true"/>
        </w:trPr>
        <w:tc>
          <w:tcPr>
            <w:tcW w:w="2864" w:type="dxa"/>
            <w:vMerge w:val="continue"/>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highlight w:val="yellow"/>
              </w:rPr>
            </w:r>
          </w:p>
        </w:tc>
        <w:tc>
          <w:tcPr>
            <w:tcW w:w="1384"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sz w:val="18"/>
                <w:szCs w:val="18"/>
              </w:rPr>
              <w:t>C3, C4</w:t>
            </w:r>
          </w:p>
        </w:tc>
        <w:tc>
          <w:tcPr>
            <w:tcW w:w="482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sz w:val="18"/>
                <w:szCs w:val="18"/>
              </w:rPr>
            </w:pPr>
            <w:r>
              <w:rPr>
                <w:sz w:val="18"/>
                <w:szCs w:val="18"/>
              </w:rPr>
              <w:t>In the range 01...12 or in range 51…62</w:t>
            </w:r>
          </w:p>
        </w:tc>
      </w:tr>
      <w:tr>
        <w:trPr>
          <w:cantSplit w:val="true"/>
        </w:trPr>
        <w:tc>
          <w:tcPr>
            <w:tcW w:w="2864" w:type="dxa"/>
            <w:vMerge w:val="continue"/>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highlight w:val="yellow"/>
              </w:rPr>
            </w:r>
          </w:p>
        </w:tc>
        <w:tc>
          <w:tcPr>
            <w:tcW w:w="1384"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sz w:val="18"/>
                <w:szCs w:val="18"/>
              </w:rPr>
              <w:t>C5, C6</w:t>
            </w:r>
          </w:p>
        </w:tc>
        <w:tc>
          <w:tcPr>
            <w:tcW w:w="4824"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sz w:val="18"/>
                <w:szCs w:val="18"/>
              </w:rPr>
            </w:pPr>
            <w:r>
              <w:rPr>
                <w:sz w:val="18"/>
                <w:szCs w:val="18"/>
              </w:rPr>
              <w:t>In the range 01...31</w:t>
            </w:r>
          </w:p>
        </w:tc>
      </w:tr>
      <w:tr>
        <w:trPr>
          <w:cantSplit w:val="true"/>
        </w:trPr>
        <w:tc>
          <w:tcPr>
            <w:tcW w:w="2864" w:type="dxa"/>
            <w:vMerge w:val="continue"/>
            <w:tcBorders>
              <w:top w:val="single" w:sz="6" w:space="0" w:color="808080"/>
              <w:left w:val="single" w:sz="4" w:space="0" w:color="808080"/>
              <w:bottom w:val="single" w:sz="4"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highlight w:val="yellow"/>
              </w:rPr>
            </w:r>
          </w:p>
        </w:tc>
        <w:tc>
          <w:tcPr>
            <w:tcW w:w="1384"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sz w:val="18"/>
                <w:szCs w:val="18"/>
              </w:rPr>
              <w:t>C7 – C10</w:t>
            </w:r>
          </w:p>
        </w:tc>
        <w:tc>
          <w:tcPr>
            <w:tcW w:w="4824"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sz w:val="18"/>
                <w:szCs w:val="18"/>
              </w:rPr>
            </w:pPr>
            <w:r>
              <w:rPr>
                <w:sz w:val="18"/>
                <w:szCs w:val="18"/>
              </w:rPr>
              <w:t>In the range 0...9</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1384"/>
        <w:gridCol w:w="4824"/>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rPr>
              <w:t>Syntax: Check Digit</w:t>
            </w:r>
          </w:p>
        </w:tc>
        <w:tc>
          <w:tcPr>
            <w:tcW w:w="1384"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C10</w:t>
            </w:r>
          </w:p>
        </w:tc>
        <w:tc>
          <w:tcPr>
            <w:tcW w:w="4824"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If the number consisting of the digits C1, C2 is lower than 54, C10 might not be present.</w:t>
            </w:r>
          </w:p>
        </w:tc>
      </w:tr>
      <w:tr>
        <w:trPr>
          <w:cantSplit w:val="true"/>
        </w:trPr>
        <w:tc>
          <w:tcPr>
            <w:tcW w:w="2864" w:type="dxa"/>
            <w:vMerge w:val="restart"/>
            <w:tcBorders>
              <w:top w:val="single" w:sz="6" w:space="0" w:color="808080"/>
              <w:left w:val="single" w:sz="4" w:space="0" w:color="808080"/>
              <w:bottom w:val="single" w:sz="4"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384"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sz w:val="18"/>
                <w:szCs w:val="18"/>
              </w:rPr>
            </w:pPr>
            <w:r>
              <w:rPr>
                <w:rFonts w:cs="Arial"/>
                <w:color w:val="000000"/>
                <w:sz w:val="18"/>
                <w:szCs w:val="18"/>
              </w:rPr>
              <w:t>7711167420</w:t>
            </w:r>
          </w:p>
        </w:tc>
        <w:tc>
          <w:tcPr>
            <w:tcW w:w="4824"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C1…C10 numeric</w:t>
            </w:r>
          </w:p>
        </w:tc>
      </w:tr>
      <w:tr>
        <w:trPr>
          <w:cantSplit w:val="true"/>
        </w:trPr>
        <w:tc>
          <w:tcPr>
            <w:tcW w:w="2864" w:type="dxa"/>
            <w:vMerge w:val="continue"/>
            <w:tcBorders>
              <w:top w:val="single" w:sz="6" w:space="0" w:color="808080"/>
              <w:left w:val="single" w:sz="4" w:space="0" w:color="808080"/>
              <w:bottom w:val="single" w:sz="4"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384"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sz w:val="18"/>
                <w:szCs w:val="18"/>
              </w:rPr>
            </w:pPr>
            <w:r>
              <w:rPr>
                <w:sz w:val="18"/>
                <w:szCs w:val="18"/>
              </w:rPr>
              <w:t>281203054</w:t>
            </w:r>
          </w:p>
        </w:tc>
        <w:tc>
          <w:tcPr>
            <w:tcW w:w="4824" w:type="dxa"/>
            <w:tcBorders>
              <w:top w:val="single" w:sz="6" w:space="0" w:color="808080"/>
              <w:left w:val="single" w:sz="6" w:space="0" w:color="808080"/>
              <w:bottom w:val="single" w:sz="4" w:space="0" w:color="808080"/>
              <w:right w:val="single" w:sz="4" w:space="0" w:color="808080"/>
            </w:tcBorders>
          </w:tcPr>
          <w:p>
            <w:pPr>
              <w:pStyle w:val="Normal"/>
              <w:widowControl w:val="false"/>
              <w:spacing w:before="120" w:after="120"/>
              <w:ind w:left="57" w:hanging="0"/>
              <w:jc w:val="left"/>
              <w:rPr>
                <w:bCs/>
                <w:sz w:val="18"/>
                <w:szCs w:val="18"/>
              </w:rPr>
            </w:pPr>
            <w:r>
              <w:rPr>
                <w:sz w:val="18"/>
                <w:szCs w:val="18"/>
              </w:rPr>
              <w:t>C1…C9 numeric, C10 is not present because C1, C2 is lower than 54</w:t>
            </w:r>
          </w:p>
        </w:tc>
      </w:tr>
    </w:tbl>
    <w:p>
      <w:pPr>
        <w:pStyle w:val="Caption"/>
        <w:rPr/>
      </w:pPr>
      <w:r>
        <w:rPr/>
        <w:t xml:space="preserve">Table </w:t>
      </w:r>
      <w:r>
        <w:rPr/>
        <w:fldChar w:fldCharType="begin"/>
      </w:r>
      <w:r>
        <w:rPr/>
        <w:instrText xml:space="preserve"> SEQ Tableau \* ARABIC </w:instrText>
      </w:r>
      <w:r>
        <w:rPr/>
        <w:fldChar w:fldCharType="separate"/>
      </w:r>
      <w:r>
        <w:rPr/>
        <w:t>35</w:t>
      </w:r>
      <w:r>
        <w:rPr/>
        <w:fldChar w:fldCharType="end"/>
      </w:r>
      <w:r>
        <w:rPr/>
        <w:t>: MS Specific Algorithms – Slovakia 1</w:t>
      </w:r>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1834"/>
        <w:gridCol w:w="1269"/>
        <w:gridCol w:w="3105"/>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rPr>
              <w:t>Structure: TIN Format</w:t>
            </w:r>
          </w:p>
        </w:tc>
        <w:tc>
          <w:tcPr>
            <w:tcW w:w="3103"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highlight w:val="yellow"/>
              </w:rPr>
            </w:pPr>
            <w:r>
              <w:rPr>
                <w:rFonts w:cs="Arial"/>
                <w:sz w:val="18"/>
                <w:szCs w:val="18"/>
              </w:rPr>
              <w:t>[C1, C2, C3, C4, C5, C6, C7, C8, C9, C10]</w:t>
            </w:r>
          </w:p>
        </w:tc>
        <w:tc>
          <w:tcPr>
            <w:tcW w:w="3105"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highlight w:val="yellow"/>
              </w:rPr>
            </w:pPr>
            <w:r>
              <w:rPr>
                <w:rFonts w:cs="Arial"/>
                <w:sz w:val="18"/>
                <w:szCs w:val="18"/>
              </w:rPr>
              <w:t>Where C1 to C10 are characters.</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rPr>
              <w:t>Structure: Range</w:t>
            </w:r>
          </w:p>
        </w:tc>
        <w:tc>
          <w:tcPr>
            <w:tcW w:w="3103"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highlight w:val="yellow"/>
              </w:rPr>
            </w:pPr>
            <w:r>
              <w:rPr>
                <w:rFonts w:cs="Arial"/>
                <w:sz w:val="18"/>
                <w:szCs w:val="18"/>
              </w:rPr>
              <w:t>C1, C2, C3, C4, C5, C6, C7, C8, C9, C10</w:t>
            </w:r>
          </w:p>
        </w:tc>
        <w:tc>
          <w:tcPr>
            <w:tcW w:w="3105"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highlight w:val="yellow"/>
              </w:rPr>
            </w:pPr>
            <w:r>
              <w:rPr>
                <w:sz w:val="18"/>
                <w:szCs w:val="18"/>
              </w:rPr>
              <w:t>A numeric.</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rPr>
              <w:t>Structure: Special Characters</w:t>
            </w:r>
          </w:p>
        </w:tc>
        <w:tc>
          <w:tcPr>
            <w:tcW w:w="6208"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right="57" w:hanging="0"/>
              <w:rPr>
                <w:rFonts w:cs="Arial"/>
                <w:sz w:val="18"/>
                <w:szCs w:val="18"/>
                <w:highlight w:val="yellow"/>
              </w:rPr>
            </w:pPr>
            <w:r>
              <w:rPr>
                <w:rFonts w:cs="Arial"/>
                <w:sz w:val="18"/>
                <w:szCs w:val="18"/>
              </w:rPr>
              <w:t>No.</w:t>
            </w:r>
          </w:p>
        </w:tc>
      </w:tr>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rPr>
              <w:t>Structure: Rules</w:t>
            </w:r>
          </w:p>
        </w:tc>
        <w:tc>
          <w:tcPr>
            <w:tcW w:w="1834"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highlight w:val="yellow"/>
              </w:rPr>
            </w:pPr>
            <w:r>
              <w:rPr>
                <w:rFonts w:cs="Arial"/>
                <w:sz w:val="18"/>
                <w:szCs w:val="18"/>
              </w:rPr>
              <w:t>C1 to C10</w:t>
            </w:r>
          </w:p>
        </w:tc>
        <w:tc>
          <w:tcPr>
            <w:tcW w:w="4374"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sz w:val="18"/>
                <w:szCs w:val="18"/>
              </w:rPr>
            </w:pPr>
            <w:r>
              <w:rPr>
                <w:sz w:val="18"/>
                <w:szCs w:val="18"/>
              </w:rPr>
              <w:t>In the range 0...9</w:t>
            </w:r>
          </w:p>
        </w:tc>
      </w:tr>
    </w:tbl>
    <w:p>
      <w:pPr>
        <w:pStyle w:val="Normal"/>
        <w:rPr/>
      </w:pPr>
      <w:r>
        <w:rPr/>
      </w:r>
      <w:bookmarkStart w:id="298" w:name="_Toc309217831"/>
      <w:bookmarkStart w:id="299" w:name="_Ref258588431"/>
      <w:bookmarkStart w:id="300" w:name="_Toc309217831"/>
      <w:bookmarkStart w:id="301" w:name="_Ref258588431"/>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highlight w:val="yellow"/>
              </w:rPr>
            </w:pPr>
            <w:r>
              <w:rPr>
                <w:rFonts w:cs="Arial"/>
                <w:b/>
                <w:color w:val="FFFFFF"/>
                <w:sz w:val="18"/>
                <w:szCs w:val="18"/>
              </w:rPr>
              <w:t>Syntax: Check Digit</w:t>
            </w:r>
          </w:p>
        </w:tc>
        <w:tc>
          <w:tcPr>
            <w:tcW w:w="6207" w:type="dxa"/>
            <w:tcBorders>
              <w:top w:val="single" w:sz="4" w:space="0" w:color="808080"/>
              <w:left w:val="single" w:sz="6" w:space="0" w:color="808080"/>
              <w:bottom w:val="single" w:sz="4" w:space="0" w:color="808080"/>
              <w:right w:val="single" w:sz="4" w:space="0" w:color="808080"/>
            </w:tcBorders>
          </w:tcPr>
          <w:p>
            <w:pPr>
              <w:pStyle w:val="Normal"/>
              <w:widowControl w:val="false"/>
              <w:spacing w:before="120" w:after="120"/>
              <w:ind w:right="58" w:hanging="0"/>
              <w:jc w:val="left"/>
              <w:rPr>
                <w:sz w:val="18"/>
                <w:szCs w:val="18"/>
                <w:lang w:val="en-US"/>
              </w:rPr>
            </w:pPr>
            <w:r>
              <w:rPr>
                <w:sz w:val="18"/>
                <w:szCs w:val="18"/>
              </w:rPr>
              <w:t>No syntax check: only validation of structure.</w:t>
            </w:r>
          </w:p>
        </w:tc>
      </w:tr>
    </w:tbl>
    <w:p>
      <w:pPr>
        <w:pStyle w:val="Caption"/>
        <w:rPr/>
      </w:pPr>
      <w:r>
        <w:rPr/>
        <w:t xml:space="preserve">Table </w:t>
      </w:r>
      <w:r>
        <w:rPr/>
        <w:fldChar w:fldCharType="begin"/>
      </w:r>
      <w:r>
        <w:rPr/>
        <w:instrText xml:space="preserve"> SEQ Tableau \* ARABIC </w:instrText>
      </w:r>
      <w:r>
        <w:rPr/>
        <w:fldChar w:fldCharType="separate"/>
      </w:r>
      <w:r>
        <w:rPr/>
        <w:t>36</w:t>
      </w:r>
      <w:r>
        <w:rPr/>
        <w:fldChar w:fldCharType="end"/>
      </w:r>
      <w:r>
        <w:rPr/>
        <w:t>: MS Specific Algorithms – Slovakia 2</w:t>
      </w:r>
      <w:r>
        <w:br w:type="page"/>
      </w:r>
    </w:p>
    <w:p>
      <w:pPr>
        <w:pStyle w:val="Titre2"/>
        <w:rPr/>
      </w:pPr>
      <w:bookmarkStart w:id="302" w:name="_Toc309217831"/>
      <w:bookmarkStart w:id="303" w:name="_Ref258588431"/>
      <w:bookmarkStart w:id="304" w:name="_Toc475695645"/>
      <w:r>
        <w:rPr/>
        <w:t>Slovenia</w:t>
      </w:r>
      <w:bookmarkEnd w:id="302"/>
      <w:bookmarkEnd w:id="303"/>
      <w:bookmarkEnd w:id="304"/>
    </w:p>
    <w:p>
      <w:pPr>
        <w:pStyle w:val="Normal"/>
        <w:rPr/>
      </w:pPr>
      <w:r>
        <w:rPr/>
        <w:t>This algorithm is the same as the one used for this MS in VIES-VATValidationRoutines [R02].</w:t>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756"/>
        <w:gridCol w:w="1837"/>
        <w:gridCol w:w="1585"/>
        <w:gridCol w:w="2894"/>
      </w:tblGrid>
      <w:tr>
        <w:trPr/>
        <w:tc>
          <w:tcPr>
            <w:tcW w:w="2756"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42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w:t>
            </w:r>
          </w:p>
        </w:tc>
        <w:tc>
          <w:tcPr>
            <w:tcW w:w="2894"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sz w:val="18"/>
                <w:szCs w:val="18"/>
              </w:rPr>
              <w:t>Where C1 to C8 are characters.</w:t>
            </w:r>
          </w:p>
        </w:tc>
      </w:tr>
      <w:tr>
        <w:trPr/>
        <w:tc>
          <w:tcPr>
            <w:tcW w:w="2756"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42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w:t>
            </w:r>
          </w:p>
        </w:tc>
        <w:tc>
          <w:tcPr>
            <w:tcW w:w="2894"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A numeric.</w:t>
            </w:r>
          </w:p>
        </w:tc>
      </w:tr>
      <w:tr>
        <w:trPr/>
        <w:tc>
          <w:tcPr>
            <w:tcW w:w="2756" w:type="dxa"/>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837"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w:t>
            </w:r>
          </w:p>
        </w:tc>
        <w:tc>
          <w:tcPr>
            <w:tcW w:w="4479"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Must be between 1000000 and 9999999 included.</w:t>
            </w:r>
          </w:p>
        </w:tc>
      </w:tr>
    </w:tbl>
    <w:p>
      <w:pPr>
        <w:pStyle w:val="Normal"/>
        <w:rPr/>
      </w:pPr>
      <w:r>
        <w:rPr/>
      </w:r>
    </w:p>
    <w:tbl>
      <w:tblPr>
        <w:tblW w:w="9036"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756"/>
        <w:gridCol w:w="1836"/>
        <w:gridCol w:w="4444"/>
      </w:tblGrid>
      <w:tr>
        <w:trPr/>
        <w:tc>
          <w:tcPr>
            <w:tcW w:w="2756"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836"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C8</w:t>
            </w:r>
          </w:p>
        </w:tc>
        <w:tc>
          <w:tcPr>
            <w:tcW w:w="4444"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15"/>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C1</w:t>
              <w:tab/>
              <w:t>8</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C2</w:t>
              <w:tab/>
              <w:t>7</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C3</w:t>
              <w:tab/>
              <w:t>6</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C4</w:t>
              <w:tab/>
              <w:t>5</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C5</w:t>
              <w:tab/>
              <w:t>4</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C6</w:t>
              <w:tab/>
              <w:t>3</w:t>
            </w:r>
          </w:p>
          <w:p>
            <w:pPr>
              <w:pStyle w:val="Normal"/>
              <w:widowControl w:val="false"/>
              <w:tabs>
                <w:tab w:val="clear" w:pos="720"/>
                <w:tab w:val="left" w:pos="1167" w:leader="none"/>
              </w:tabs>
              <w:spacing w:before="120" w:after="120"/>
              <w:ind w:left="563" w:right="57" w:hanging="0"/>
              <w:jc w:val="left"/>
              <w:rPr>
                <w:rFonts w:cs="Arial"/>
                <w:sz w:val="18"/>
                <w:szCs w:val="18"/>
              </w:rPr>
            </w:pPr>
            <w:r>
              <w:rPr>
                <w:rFonts w:cs="Arial"/>
                <w:sz w:val="18"/>
                <w:szCs w:val="18"/>
              </w:rPr>
              <w:t>C7</w:t>
              <w:tab/>
              <w:t>2</w:t>
            </w:r>
          </w:p>
          <w:p>
            <w:pPr>
              <w:pStyle w:val="TableCell"/>
              <w:widowControl w:val="false"/>
              <w:numPr>
                <w:ilvl w:val="0"/>
                <w:numId w:val="15"/>
              </w:numPr>
              <w:spacing w:before="120" w:after="120"/>
              <w:ind w:left="397" w:right="57" w:hanging="340"/>
              <w:rPr>
                <w:rFonts w:cs="Arial"/>
                <w:sz w:val="18"/>
                <w:szCs w:val="18"/>
              </w:rPr>
            </w:pPr>
            <w:r>
              <w:rPr>
                <w:rFonts w:cs="Arial"/>
                <w:sz w:val="18"/>
                <w:szCs w:val="18"/>
              </w:rPr>
              <w:t>Add up the results of the above multiplications;</w:t>
            </w:r>
          </w:p>
          <w:p>
            <w:pPr>
              <w:pStyle w:val="TableCell"/>
              <w:widowControl w:val="false"/>
              <w:numPr>
                <w:ilvl w:val="0"/>
                <w:numId w:val="15"/>
              </w:numPr>
              <w:spacing w:before="120" w:after="120"/>
              <w:ind w:left="397" w:right="57" w:hanging="340"/>
              <w:rPr>
                <w:rFonts w:cs="Arial"/>
                <w:sz w:val="18"/>
                <w:szCs w:val="18"/>
              </w:rPr>
            </w:pPr>
            <w:r>
              <w:rPr>
                <w:rFonts w:cs="Arial"/>
                <w:sz w:val="18"/>
                <w:szCs w:val="18"/>
              </w:rPr>
              <w:t>Get modulo 11 of the result of the previous addition;</w:t>
            </w:r>
          </w:p>
          <w:p>
            <w:pPr>
              <w:pStyle w:val="TableCell"/>
              <w:widowControl w:val="false"/>
              <w:numPr>
                <w:ilvl w:val="0"/>
                <w:numId w:val="15"/>
              </w:numPr>
              <w:spacing w:before="120" w:after="120"/>
              <w:ind w:left="397" w:right="57" w:hanging="340"/>
              <w:rPr>
                <w:rFonts w:cs="Arial"/>
                <w:sz w:val="18"/>
                <w:szCs w:val="18"/>
              </w:rPr>
            </w:pPr>
            <w:r>
              <w:rPr>
                <w:sz w:val="18"/>
                <w:szCs w:val="18"/>
              </w:rPr>
              <w:t>Check digit = 11 - remainder. If result = 10, Check digit = 0.</w:t>
            </w:r>
          </w:p>
        </w:tc>
      </w:tr>
      <w:tr>
        <w:trPr/>
        <w:tc>
          <w:tcPr>
            <w:tcW w:w="2756"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TIN Format</w:t>
            </w:r>
          </w:p>
        </w:tc>
        <w:tc>
          <w:tcPr>
            <w:tcW w:w="1836"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lang w:val="en-US"/>
              </w:rPr>
              <w:t>15012557</w:t>
            </w:r>
          </w:p>
        </w:tc>
        <w:tc>
          <w:tcPr>
            <w:tcW w:w="4444"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27"/>
              </w:numPr>
              <w:spacing w:before="120" w:after="120"/>
              <w:ind w:left="397" w:right="57" w:hanging="340"/>
              <w:rPr>
                <w:rFonts w:cs="Arial"/>
                <w:sz w:val="18"/>
                <w:szCs w:val="18"/>
              </w:rPr>
            </w:pPr>
            <w:r>
              <w:rPr>
                <w:rFonts w:cs="Arial"/>
                <w:sz w:val="18"/>
                <w:szCs w:val="18"/>
              </w:rPr>
              <w:t>1 * 8 = 8, 5 * 7 = 35, 0 * 6 = 0, 1 * 5 = 5, 2 * 4 = 8, 5 * 3 = 15, 5 * 2 = 10;</w:t>
            </w:r>
          </w:p>
          <w:p>
            <w:pPr>
              <w:pStyle w:val="TableCell"/>
              <w:widowControl w:val="false"/>
              <w:numPr>
                <w:ilvl w:val="0"/>
                <w:numId w:val="27"/>
              </w:numPr>
              <w:spacing w:before="120" w:after="120"/>
              <w:ind w:left="397" w:right="57" w:hanging="340"/>
              <w:rPr>
                <w:rFonts w:cs="Arial"/>
                <w:sz w:val="18"/>
                <w:szCs w:val="18"/>
              </w:rPr>
            </w:pPr>
            <w:r>
              <w:rPr>
                <w:rFonts w:cs="Arial"/>
                <w:sz w:val="18"/>
                <w:szCs w:val="18"/>
              </w:rPr>
              <w:t>8 + 35 + 0 + 5 + 8 + 15 + 10 = 81;</w:t>
            </w:r>
          </w:p>
          <w:p>
            <w:pPr>
              <w:pStyle w:val="TableCell"/>
              <w:widowControl w:val="false"/>
              <w:numPr>
                <w:ilvl w:val="0"/>
                <w:numId w:val="27"/>
              </w:numPr>
              <w:spacing w:before="120" w:after="120"/>
              <w:ind w:left="397" w:right="57" w:hanging="340"/>
              <w:rPr>
                <w:rFonts w:cs="Arial"/>
                <w:sz w:val="18"/>
                <w:szCs w:val="18"/>
              </w:rPr>
            </w:pPr>
            <w:r>
              <w:rPr>
                <w:rFonts w:cs="Arial"/>
                <w:sz w:val="18"/>
                <w:szCs w:val="18"/>
              </w:rPr>
              <w:t>81 MOD 11 = 4;</w:t>
            </w:r>
          </w:p>
          <w:p>
            <w:pPr>
              <w:pStyle w:val="TableCell"/>
              <w:widowControl w:val="false"/>
              <w:numPr>
                <w:ilvl w:val="0"/>
                <w:numId w:val="27"/>
              </w:numPr>
              <w:spacing w:before="120" w:after="120"/>
              <w:ind w:left="397" w:right="57" w:hanging="340"/>
              <w:rPr>
                <w:rFonts w:cs="Arial"/>
                <w:sz w:val="18"/>
                <w:szCs w:val="18"/>
              </w:rPr>
            </w:pPr>
            <w:r>
              <w:rPr>
                <w:sz w:val="18"/>
                <w:szCs w:val="18"/>
              </w:rPr>
              <w:t>Check digit = 11 - 4 = 7.</w:t>
            </w:r>
          </w:p>
        </w:tc>
      </w:tr>
    </w:tbl>
    <w:p>
      <w:pPr>
        <w:pStyle w:val="Caption"/>
        <w:keepNext w:val="true"/>
        <w:keepLines/>
        <w:rPr/>
      </w:pPr>
      <w:bookmarkStart w:id="305" w:name="_Toc350494052"/>
      <w:bookmarkStart w:id="306" w:name="_Toc309217708"/>
      <w:r>
        <w:rPr/>
        <w:t xml:space="preserve">Table </w:t>
      </w:r>
      <w:r>
        <w:rPr/>
        <w:fldChar w:fldCharType="begin"/>
      </w:r>
      <w:r>
        <w:rPr/>
        <w:instrText xml:space="preserve"> SEQ Tableau \* ARABIC </w:instrText>
      </w:r>
      <w:r>
        <w:rPr/>
        <w:fldChar w:fldCharType="separate"/>
      </w:r>
      <w:r>
        <w:rPr/>
        <w:t>37</w:t>
      </w:r>
      <w:r>
        <w:rPr/>
        <w:fldChar w:fldCharType="end"/>
      </w:r>
      <w:r>
        <w:rPr/>
        <w:t>: MS Specific Algorithms - Slovenia</w:t>
      </w:r>
      <w:bookmarkEnd w:id="305"/>
      <w:bookmarkEnd w:id="306"/>
      <w:r>
        <w:br w:type="page"/>
      </w:r>
    </w:p>
    <w:p>
      <w:pPr>
        <w:pStyle w:val="Titre2"/>
        <w:rPr/>
      </w:pPr>
      <w:bookmarkStart w:id="307" w:name="_Toc475695646"/>
      <w:bookmarkStart w:id="308" w:name="_Ref434829418"/>
      <w:bookmarkStart w:id="309" w:name="_Toc309217832"/>
      <w:bookmarkStart w:id="310" w:name="_Ref258588438"/>
      <w:r>
        <w:rPr/>
        <w:t>Spain</w:t>
      </w:r>
      <w:bookmarkEnd w:id="307"/>
      <w:bookmarkEnd w:id="308"/>
      <w:bookmarkEnd w:id="309"/>
      <w:bookmarkEnd w:id="310"/>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3072"/>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Where C1 to C9 are characters.</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A numeric.</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307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C9</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A letter.</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144" w:type="dxa"/>
            <w:gridSpan w:val="2"/>
            <w:tcBorders>
              <w:top w:val="single" w:sz="6" w:space="0" w:color="808080"/>
              <w:left w:val="single" w:sz="6" w:space="0" w:color="808080"/>
              <w:bottom w:val="single" w:sz="6" w:space="0" w:color="808080"/>
              <w:right w:val="single" w:sz="4" w:space="0" w:color="808080"/>
            </w:tcBorders>
          </w:tcPr>
          <w:p>
            <w:pPr>
              <w:pStyle w:val="Normal"/>
              <w:widowControl w:val="false"/>
              <w:spacing w:before="120" w:after="120"/>
              <w:ind w:right="57" w:hanging="0"/>
              <w:rPr>
                <w:rFonts w:cs="Arial"/>
                <w:sz w:val="18"/>
                <w:szCs w:val="18"/>
              </w:rPr>
            </w:pPr>
            <w:r>
              <w:rPr>
                <w:rFonts w:cs="Arial"/>
                <w:sz w:val="18"/>
                <w:szCs w:val="18"/>
              </w:rPr>
              <w:t xml:space="preserve">From an IT perspective, there should always be 9 characters. If digits are omitted in the query, the result should anyway be reported in 9 characters by including leading zeros. E.g. </w:t>
            </w:r>
            <w:r>
              <w:rPr>
                <w:sz w:val="18"/>
                <w:szCs w:val="18"/>
              </w:rPr>
              <w:t>54237A should be understood as 00054237A and should not be blocking the check</w:t>
            </w:r>
            <w:r>
              <w:rPr>
                <w:rFonts w:cs="Arial"/>
                <w:sz w:val="18"/>
                <w:szCs w:val="18"/>
              </w:rPr>
              <w:t>.</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Sample</w:t>
            </w:r>
          </w:p>
        </w:tc>
        <w:tc>
          <w:tcPr>
            <w:tcW w:w="6144" w:type="dxa"/>
            <w:gridSpan w:val="2"/>
            <w:tcBorders>
              <w:top w:val="single" w:sz="6" w:space="0" w:color="808080"/>
              <w:left w:val="single" w:sz="6" w:space="0" w:color="808080"/>
              <w:bottom w:val="single" w:sz="4" w:space="0" w:color="808080"/>
              <w:right w:val="single" w:sz="4" w:space="0" w:color="808080"/>
            </w:tcBorders>
          </w:tcPr>
          <w:p>
            <w:pPr>
              <w:pStyle w:val="Normal"/>
              <w:widowControl w:val="false"/>
              <w:spacing w:before="120" w:after="120"/>
              <w:ind w:right="57" w:hanging="0"/>
              <w:rPr>
                <w:rFonts w:cs="Arial"/>
                <w:sz w:val="18"/>
                <w:szCs w:val="18"/>
              </w:rPr>
            </w:pPr>
            <w:r>
              <w:rPr>
                <w:rFonts w:cs="Arial"/>
                <w:sz w:val="18"/>
                <w:szCs w:val="18"/>
              </w:rPr>
              <w:t>12345678A</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42"/>
        <w:gridCol w:w="1418"/>
        <w:gridCol w:w="4712"/>
      </w:tblGrid>
      <w:tr>
        <w:trPr>
          <w:cantSplit w:val="true"/>
        </w:trPr>
        <w:tc>
          <w:tcPr>
            <w:tcW w:w="2942" w:type="dxa"/>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rPr>
            </w:pPr>
            <w:bookmarkStart w:id="311" w:name="_Toc350494053"/>
            <w:bookmarkStart w:id="312" w:name="_Toc309217709"/>
            <w:r>
              <w:rPr>
                <w:rFonts w:cs="Arial"/>
                <w:b/>
                <w:color w:val="FFFFFF"/>
                <w:sz w:val="18"/>
                <w:szCs w:val="18"/>
              </w:rPr>
              <w:t>Syntax: Check Digit</w:t>
            </w:r>
          </w:p>
        </w:tc>
        <w:tc>
          <w:tcPr>
            <w:tcW w:w="1418"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left="57" w:right="57" w:hanging="0"/>
              <w:rPr>
                <w:sz w:val="18"/>
                <w:szCs w:val="18"/>
              </w:rPr>
            </w:pPr>
            <w:r>
              <w:rPr>
                <w:sz w:val="18"/>
                <w:szCs w:val="18"/>
              </w:rPr>
              <w:t>C9</w:t>
            </w:r>
          </w:p>
        </w:tc>
        <w:tc>
          <w:tcPr>
            <w:tcW w:w="471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1. Take the remainder of modulo 23 of the 8 first characters;</w:t>
            </w:r>
          </w:p>
          <w:p>
            <w:pPr>
              <w:pStyle w:val="TableCell"/>
              <w:widowControl w:val="false"/>
              <w:spacing w:before="120" w:after="120"/>
              <w:ind w:left="57" w:right="57" w:hanging="0"/>
              <w:rPr>
                <w:sz w:val="18"/>
                <w:szCs w:val="18"/>
              </w:rPr>
            </w:pPr>
            <w:r>
              <w:rPr>
                <w:sz w:val="18"/>
                <w:szCs w:val="18"/>
              </w:rPr>
              <w:t>2. Add 1 to the remainder of operation 1;</w:t>
            </w:r>
          </w:p>
          <w:p>
            <w:pPr>
              <w:pStyle w:val="TableCell"/>
              <w:widowControl w:val="false"/>
              <w:spacing w:before="120" w:after="120"/>
              <w:ind w:left="57" w:right="57" w:hanging="0"/>
              <w:rPr>
                <w:sz w:val="18"/>
                <w:szCs w:val="18"/>
              </w:rPr>
            </w:pPr>
            <w:r>
              <w:rPr>
                <w:sz w:val="18"/>
                <w:szCs w:val="18"/>
              </w:rPr>
              <w:t>3. The check letter corresponds to this figure in the table below:</w:t>
            </w:r>
          </w:p>
          <w:tbl>
            <w:tblPr>
              <w:tblW w:w="3910" w:type="dxa"/>
              <w:jc w:val="left"/>
              <w:tblInd w:w="57" w:type="dxa"/>
              <w:tblLayout w:type="fixed"/>
              <w:tblCellMar>
                <w:top w:w="0" w:type="dxa"/>
                <w:left w:w="5" w:type="dxa"/>
                <w:bottom w:w="0" w:type="dxa"/>
                <w:right w:w="5" w:type="dxa"/>
              </w:tblCellMar>
              <w:tblLook w:firstRow="1" w:noVBand="1" w:lastRow="0" w:firstColumn="1" w:lastColumn="0" w:noHBand="0" w:val="04a0"/>
            </w:tblPr>
            <w:tblGrid>
              <w:gridCol w:w="170"/>
              <w:gridCol w:w="170"/>
              <w:gridCol w:w="169"/>
              <w:gridCol w:w="170"/>
              <w:gridCol w:w="171"/>
              <w:gridCol w:w="170"/>
              <w:gridCol w:w="169"/>
              <w:gridCol w:w="170"/>
              <w:gridCol w:w="170"/>
              <w:gridCol w:w="171"/>
              <w:gridCol w:w="170"/>
              <w:gridCol w:w="169"/>
              <w:gridCol w:w="170"/>
              <w:gridCol w:w="171"/>
              <w:gridCol w:w="170"/>
              <w:gridCol w:w="170"/>
              <w:gridCol w:w="169"/>
              <w:gridCol w:w="170"/>
              <w:gridCol w:w="171"/>
              <w:gridCol w:w="170"/>
              <w:gridCol w:w="169"/>
              <w:gridCol w:w="170"/>
              <w:gridCol w:w="170"/>
            </w:tblGrid>
            <w:tr>
              <w:trPr>
                <w:trHeight w:val="1134" w:hRule="atLeast"/>
                <w:cantSplit w:val="true"/>
              </w:trPr>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2</w:t>
                  </w:r>
                </w:p>
              </w:tc>
              <w:tc>
                <w:tcPr>
                  <w:tcW w:w="169"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3</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4</w:t>
                  </w:r>
                </w:p>
              </w:tc>
              <w:tc>
                <w:tcPr>
                  <w:tcW w:w="171"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5</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6</w:t>
                  </w:r>
                </w:p>
              </w:tc>
              <w:tc>
                <w:tcPr>
                  <w:tcW w:w="169"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7</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8</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9</w:t>
                  </w:r>
                </w:p>
              </w:tc>
              <w:tc>
                <w:tcPr>
                  <w:tcW w:w="171"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10</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11</w:t>
                  </w:r>
                </w:p>
              </w:tc>
              <w:tc>
                <w:tcPr>
                  <w:tcW w:w="169"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12</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13</w:t>
                  </w:r>
                </w:p>
              </w:tc>
              <w:tc>
                <w:tcPr>
                  <w:tcW w:w="171"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14</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15</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16</w:t>
                  </w:r>
                </w:p>
              </w:tc>
              <w:tc>
                <w:tcPr>
                  <w:tcW w:w="169"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17</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18</w:t>
                  </w:r>
                </w:p>
              </w:tc>
              <w:tc>
                <w:tcPr>
                  <w:tcW w:w="171"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19</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20</w:t>
                  </w:r>
                </w:p>
              </w:tc>
              <w:tc>
                <w:tcPr>
                  <w:tcW w:w="169"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21</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22</w:t>
                  </w:r>
                </w:p>
              </w:tc>
              <w:tc>
                <w:tcPr>
                  <w:tcW w:w="170" w:type="dxa"/>
                  <w:tcBorders>
                    <w:top w:val="single" w:sz="4" w:space="0" w:color="000000"/>
                    <w:left w:val="single" w:sz="4" w:space="0" w:color="000000"/>
                    <w:bottom w:val="single" w:sz="4" w:space="0" w:color="000000"/>
                    <w:right w:val="single" w:sz="4" w:space="0" w:color="000000"/>
                  </w:tcBorders>
                  <w:shd w:color="auto" w:fill="auto" w:val="clear"/>
                  <w:textDirection w:val="tbRl"/>
                  <w:vAlign w:val="center"/>
                </w:tcPr>
                <w:p>
                  <w:pPr>
                    <w:pStyle w:val="TableCell"/>
                    <w:widowControl w:val="false"/>
                    <w:spacing w:before="120" w:after="120"/>
                    <w:ind w:left="113" w:right="57" w:hanging="0"/>
                    <w:jc w:val="center"/>
                    <w:rPr>
                      <w:sz w:val="16"/>
                      <w:szCs w:val="18"/>
                    </w:rPr>
                  </w:pPr>
                  <w:r>
                    <w:rPr>
                      <w:sz w:val="16"/>
                      <w:szCs w:val="18"/>
                    </w:rPr>
                    <w:t>23</w:t>
                  </w:r>
                </w:p>
              </w:tc>
            </w:tr>
            <w:tr>
              <w:trPr/>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T</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R</w:t>
                  </w:r>
                </w:p>
              </w:tc>
              <w:tc>
                <w:tcPr>
                  <w:tcW w:w="169"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W</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A</w:t>
                  </w:r>
                </w:p>
              </w:tc>
              <w:tc>
                <w:tcPr>
                  <w:tcW w:w="171"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G</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M</w:t>
                  </w:r>
                </w:p>
              </w:tc>
              <w:tc>
                <w:tcPr>
                  <w:tcW w:w="169"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Y</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F</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P</w:t>
                  </w:r>
                </w:p>
              </w:tc>
              <w:tc>
                <w:tcPr>
                  <w:tcW w:w="171"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D</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X</w:t>
                  </w:r>
                </w:p>
              </w:tc>
              <w:tc>
                <w:tcPr>
                  <w:tcW w:w="169"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B</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N</w:t>
                  </w:r>
                </w:p>
              </w:tc>
              <w:tc>
                <w:tcPr>
                  <w:tcW w:w="171"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J</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Z</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S</w:t>
                  </w:r>
                </w:p>
              </w:tc>
              <w:tc>
                <w:tcPr>
                  <w:tcW w:w="169"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Q</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V</w:t>
                  </w:r>
                </w:p>
              </w:tc>
              <w:tc>
                <w:tcPr>
                  <w:tcW w:w="171"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H</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L</w:t>
                  </w:r>
                </w:p>
              </w:tc>
              <w:tc>
                <w:tcPr>
                  <w:tcW w:w="169"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C</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K</w:t>
                  </w:r>
                </w:p>
              </w:tc>
              <w:tc>
                <w:tcPr>
                  <w:tcW w:w="170"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6"/>
                      <w:szCs w:val="18"/>
                    </w:rPr>
                  </w:pPr>
                  <w:r>
                    <w:rPr>
                      <w:sz w:val="16"/>
                      <w:szCs w:val="18"/>
                    </w:rPr>
                    <w:t>E</w:t>
                  </w:r>
                </w:p>
              </w:tc>
            </w:tr>
          </w:tbl>
          <w:p>
            <w:pPr>
              <w:pStyle w:val="TableCell"/>
              <w:widowControl w:val="false"/>
              <w:spacing w:before="120" w:after="120"/>
              <w:ind w:left="57" w:right="57" w:hanging="0"/>
              <w:rPr>
                <w:sz w:val="18"/>
                <w:szCs w:val="18"/>
              </w:rPr>
            </w:pPr>
            <w:r>
              <w:rPr>
                <w:sz w:val="18"/>
                <w:szCs w:val="18"/>
              </w:rPr>
            </w:r>
          </w:p>
        </w:tc>
      </w:tr>
      <w:tr>
        <w:trPr>
          <w:cantSplit w:val="true"/>
        </w:trPr>
        <w:tc>
          <w:tcPr>
            <w:tcW w:w="2942" w:type="dxa"/>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418"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left="57" w:right="57" w:hanging="0"/>
              <w:rPr>
                <w:sz w:val="18"/>
                <w:szCs w:val="18"/>
              </w:rPr>
            </w:pPr>
            <w:r>
              <w:rPr>
                <w:sz w:val="18"/>
                <w:szCs w:val="18"/>
              </w:rPr>
              <w:t>(000)54237A</w:t>
            </w:r>
          </w:p>
        </w:tc>
        <w:tc>
          <w:tcPr>
            <w:tcW w:w="4712"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sz w:val="18"/>
                <w:szCs w:val="18"/>
              </w:rPr>
            </w:pPr>
            <w:r>
              <w:rPr>
                <w:sz w:val="18"/>
                <w:szCs w:val="18"/>
              </w:rPr>
              <w:t>1. (000)54237 MOD 23 = 3;</w:t>
            </w:r>
          </w:p>
          <w:p>
            <w:pPr>
              <w:pStyle w:val="TableCell"/>
              <w:widowControl w:val="false"/>
              <w:spacing w:before="120" w:after="120"/>
              <w:ind w:left="57" w:right="57" w:hanging="0"/>
              <w:rPr>
                <w:sz w:val="18"/>
                <w:szCs w:val="18"/>
              </w:rPr>
            </w:pPr>
            <w:r>
              <w:rPr>
                <w:sz w:val="18"/>
                <w:szCs w:val="18"/>
              </w:rPr>
              <w:t>2. 3 + 1 = 4;</w:t>
            </w:r>
          </w:p>
          <w:p>
            <w:pPr>
              <w:pStyle w:val="TableCell"/>
              <w:widowControl w:val="false"/>
              <w:spacing w:before="120" w:after="120"/>
              <w:ind w:left="57" w:right="57" w:hanging="0"/>
              <w:rPr>
                <w:sz w:val="18"/>
                <w:szCs w:val="18"/>
              </w:rPr>
            </w:pPr>
            <w:r>
              <w:rPr>
                <w:sz w:val="18"/>
                <w:szCs w:val="18"/>
              </w:rPr>
              <w:t>3. Check character = A.</w:t>
            </w:r>
          </w:p>
        </w:tc>
      </w:tr>
    </w:tbl>
    <w:p>
      <w:pPr>
        <w:pStyle w:val="Caption"/>
        <w:keepNext w:val="true"/>
        <w:keepLines/>
        <w:rPr/>
      </w:pPr>
      <w:r>
        <w:rPr/>
        <w:t xml:space="preserve">Table </w:t>
      </w:r>
      <w:r>
        <w:rPr/>
        <w:fldChar w:fldCharType="begin"/>
      </w:r>
      <w:r>
        <w:rPr/>
        <w:instrText xml:space="preserve"> SEQ Tableau \* ARABIC </w:instrText>
      </w:r>
      <w:r>
        <w:rPr/>
        <w:fldChar w:fldCharType="separate"/>
      </w:r>
      <w:r>
        <w:rPr/>
        <w:t>38</w:t>
      </w:r>
      <w:r>
        <w:rPr/>
        <w:fldChar w:fldCharType="end"/>
      </w:r>
      <w:r>
        <w:rPr/>
        <w:t>: MS Specific Algorithms - Spain 1</w:t>
      </w:r>
      <w:bookmarkEnd w:id="311"/>
      <w:bookmarkEnd w:id="312"/>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441"/>
        <w:gridCol w:w="1631"/>
        <w:gridCol w:w="3072"/>
      </w:tblGrid>
      <w:tr>
        <w:trPr>
          <w:cantSplit w:val="true"/>
        </w:trPr>
        <w:tc>
          <w:tcPr>
            <w:tcW w:w="2928" w:type="dxa"/>
            <w:tcBorders>
              <w:top w:val="single" w:sz="4"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[C1,C2, C3, C4, C5, C6, C7, C8, C9]</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Where C1 to C9 are characters.</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C9</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A letter.</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C2, C3, C4, C5, C6, C7, C8</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A numeric.</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w:t>
            </w:r>
          </w:p>
        </w:tc>
        <w:tc>
          <w:tcPr>
            <w:tcW w:w="1441"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7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Must be X, Y, Z, K, L or M.</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Sample</w:t>
            </w:r>
          </w:p>
        </w:tc>
        <w:tc>
          <w:tcPr>
            <w:tcW w:w="6144" w:type="dxa"/>
            <w:gridSpan w:val="3"/>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X1234567A.</w:t>
            </w:r>
          </w:p>
        </w:tc>
      </w:tr>
    </w:tbl>
    <w:p>
      <w:pPr>
        <w:pStyle w:val="Normal"/>
        <w:widowControl w:val="false"/>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1496"/>
        <w:gridCol w:w="4712"/>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rPr>
            </w:pPr>
            <w:bookmarkStart w:id="313" w:name="_Toc350494054"/>
            <w:bookmarkStart w:id="314" w:name="_Toc309217710"/>
            <w:r>
              <w:rPr>
                <w:rFonts w:cs="Arial"/>
                <w:b/>
                <w:color w:val="FFFFFF"/>
                <w:sz w:val="18"/>
                <w:szCs w:val="18"/>
              </w:rPr>
              <w:t>Syntax: Check Digit</w:t>
            </w:r>
          </w:p>
        </w:tc>
        <w:tc>
          <w:tcPr>
            <w:tcW w:w="1496"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left="57" w:right="57" w:hanging="0"/>
              <w:rPr>
                <w:sz w:val="18"/>
                <w:szCs w:val="18"/>
              </w:rPr>
            </w:pPr>
            <w:r>
              <w:rPr>
                <w:sz w:val="18"/>
                <w:szCs w:val="18"/>
              </w:rPr>
              <w:t>C9</w:t>
            </w:r>
          </w:p>
        </w:tc>
        <w:tc>
          <w:tcPr>
            <w:tcW w:w="471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0. Replace the leading letter by the corresponding digit and concatenate the result with the other characters:</w:t>
            </w:r>
          </w:p>
          <w:tbl>
            <w:tblPr>
              <w:tblW w:w="4480" w:type="dxa"/>
              <w:jc w:val="left"/>
              <w:tblInd w:w="57" w:type="dxa"/>
              <w:tblLayout w:type="fixed"/>
              <w:tblCellMar>
                <w:top w:w="0" w:type="dxa"/>
                <w:left w:w="108" w:type="dxa"/>
                <w:bottom w:w="0" w:type="dxa"/>
                <w:right w:w="108" w:type="dxa"/>
              </w:tblCellMar>
              <w:tblLook w:firstRow="1" w:noVBand="1" w:lastRow="0" w:firstColumn="1" w:lastColumn="0" w:noHBand="0" w:val="04a0"/>
            </w:tblPr>
            <w:tblGrid>
              <w:gridCol w:w="746"/>
              <w:gridCol w:w="745"/>
              <w:gridCol w:w="748"/>
              <w:gridCol w:w="747"/>
              <w:gridCol w:w="747"/>
              <w:gridCol w:w="746"/>
            </w:tblGrid>
            <w:tr>
              <w:trPr/>
              <w:tc>
                <w:tcPr>
                  <w:tcW w:w="746"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X</w:t>
                  </w:r>
                </w:p>
              </w:tc>
              <w:tc>
                <w:tcPr>
                  <w:tcW w:w="745"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Y</w:t>
                  </w:r>
                </w:p>
              </w:tc>
              <w:tc>
                <w:tcPr>
                  <w:tcW w:w="748"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Z</w:t>
                  </w:r>
                </w:p>
              </w:tc>
              <w:tc>
                <w:tcPr>
                  <w:tcW w:w="747"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K</w:t>
                  </w:r>
                </w:p>
              </w:tc>
              <w:tc>
                <w:tcPr>
                  <w:tcW w:w="747"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L</w:t>
                  </w:r>
                </w:p>
              </w:tc>
              <w:tc>
                <w:tcPr>
                  <w:tcW w:w="746"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M</w:t>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0</w:t>
                  </w:r>
                </w:p>
              </w:tc>
              <w:tc>
                <w:tcPr>
                  <w:tcW w:w="745"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1</w:t>
                  </w:r>
                </w:p>
              </w:tc>
              <w:tc>
                <w:tcPr>
                  <w:tcW w:w="748"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2</w:t>
                  </w:r>
                </w:p>
              </w:tc>
              <w:tc>
                <w:tcPr>
                  <w:tcW w:w="747"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0</w:t>
                  </w:r>
                </w:p>
              </w:tc>
              <w:tc>
                <w:tcPr>
                  <w:tcW w:w="747"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0</w:t>
                  </w:r>
                </w:p>
              </w:tc>
              <w:tc>
                <w:tcPr>
                  <w:tcW w:w="746" w:type="dxa"/>
                  <w:tcBorders>
                    <w:top w:val="single" w:sz="4" w:space="0" w:color="000000"/>
                    <w:left w:val="single" w:sz="4" w:space="0" w:color="000000"/>
                    <w:bottom w:val="single" w:sz="4" w:space="0" w:color="000000"/>
                    <w:right w:val="single" w:sz="4" w:space="0" w:color="000000"/>
                  </w:tcBorders>
                  <w:shd w:color="auto" w:fill="auto" w:val="clear"/>
                </w:tcPr>
                <w:p>
                  <w:pPr>
                    <w:pStyle w:val="TableCell"/>
                    <w:widowControl w:val="false"/>
                    <w:spacing w:before="120" w:after="120"/>
                    <w:ind w:right="57" w:hanging="0"/>
                    <w:jc w:val="center"/>
                    <w:rPr>
                      <w:sz w:val="18"/>
                      <w:szCs w:val="18"/>
                    </w:rPr>
                  </w:pPr>
                  <w:r>
                    <w:rPr>
                      <w:sz w:val="18"/>
                      <w:szCs w:val="18"/>
                    </w:rPr>
                    <w:t>0</w:t>
                  </w:r>
                </w:p>
              </w:tc>
            </w:tr>
          </w:tbl>
          <w:p>
            <w:pPr>
              <w:pStyle w:val="TableCell"/>
              <w:widowControl w:val="false"/>
              <w:spacing w:before="120" w:after="120"/>
              <w:ind w:left="57" w:right="57" w:hanging="0"/>
              <w:rPr>
                <w:sz w:val="18"/>
                <w:szCs w:val="18"/>
              </w:rPr>
            </w:pPr>
            <w:r>
              <w:rPr/>
            </w:r>
          </w:p>
          <w:p>
            <w:pPr>
              <w:pStyle w:val="TableCell"/>
              <w:widowControl w:val="false"/>
              <w:spacing w:before="120" w:after="120"/>
              <w:ind w:left="57" w:right="57" w:hanging="0"/>
              <w:rPr>
                <w:sz w:val="18"/>
                <w:szCs w:val="18"/>
              </w:rPr>
            </w:pPr>
            <w:r>
              <w:rPr>
                <w:sz w:val="18"/>
                <w:szCs w:val="18"/>
              </w:rPr>
              <w:t>1. Follow the Syntax Check from algorithm 1 above.</w:t>
            </w:r>
          </w:p>
        </w:tc>
      </w:tr>
      <w:tr>
        <w:trPr>
          <w:cantSplit w:val="true"/>
        </w:trPr>
        <w:tc>
          <w:tcPr>
            <w:tcW w:w="2864" w:type="dxa"/>
            <w:vMerge w:val="restart"/>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49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left="57" w:right="57" w:hanging="0"/>
              <w:rPr>
                <w:sz w:val="18"/>
                <w:szCs w:val="18"/>
              </w:rPr>
            </w:pPr>
            <w:r>
              <w:rPr>
                <w:sz w:val="18"/>
                <w:szCs w:val="18"/>
              </w:rPr>
              <w:t>X1234567L</w:t>
            </w:r>
          </w:p>
        </w:tc>
        <w:tc>
          <w:tcPr>
            <w:tcW w:w="471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 xml:space="preserve">0. Replace X by 0 </w:t>
            </w:r>
            <w:r>
              <w:rPr>
                <w:rFonts w:eastAsia="Wingdings" w:cs="Wingdings" w:ascii="Wingdings" w:hAnsi="Wingdings"/>
                <w:sz w:val="18"/>
                <w:szCs w:val="18"/>
              </w:rPr>
              <w:t></w:t>
            </w:r>
            <w:r>
              <w:rPr>
                <w:sz w:val="18"/>
                <w:szCs w:val="18"/>
              </w:rPr>
              <w:t xml:space="preserve"> 01234567;</w:t>
            </w:r>
          </w:p>
          <w:p>
            <w:pPr>
              <w:pStyle w:val="TableCell"/>
              <w:widowControl w:val="false"/>
              <w:spacing w:before="120" w:after="120"/>
              <w:ind w:left="57" w:right="57" w:hanging="0"/>
              <w:rPr>
                <w:sz w:val="18"/>
                <w:szCs w:val="18"/>
              </w:rPr>
            </w:pPr>
            <w:r>
              <w:rPr>
                <w:sz w:val="18"/>
                <w:szCs w:val="18"/>
              </w:rPr>
              <w:t>1. 01234567 MOD 23 = 19;</w:t>
            </w:r>
          </w:p>
          <w:p>
            <w:pPr>
              <w:pStyle w:val="TableCell"/>
              <w:widowControl w:val="false"/>
              <w:spacing w:before="120" w:after="120"/>
              <w:ind w:left="57" w:right="57" w:hanging="0"/>
              <w:rPr>
                <w:sz w:val="18"/>
                <w:szCs w:val="18"/>
              </w:rPr>
            </w:pPr>
            <w:r>
              <w:rPr>
                <w:sz w:val="18"/>
                <w:szCs w:val="18"/>
              </w:rPr>
              <w:t>2. 19 + 1 = 20;</w:t>
            </w:r>
          </w:p>
          <w:p>
            <w:pPr>
              <w:pStyle w:val="TableCell"/>
              <w:widowControl w:val="false"/>
              <w:spacing w:before="120" w:after="120"/>
              <w:ind w:left="57" w:right="57" w:hanging="0"/>
              <w:rPr>
                <w:sz w:val="18"/>
                <w:szCs w:val="18"/>
              </w:rPr>
            </w:pPr>
            <w:r>
              <w:rPr>
                <w:sz w:val="18"/>
                <w:szCs w:val="18"/>
              </w:rPr>
              <w:t>3. Check character = L.</w:t>
            </w:r>
          </w:p>
        </w:tc>
      </w:tr>
      <w:tr>
        <w:trPr>
          <w:cantSplit w:val="true"/>
        </w:trPr>
        <w:tc>
          <w:tcPr>
            <w:tcW w:w="2864" w:type="dxa"/>
            <w:vMerge w:val="continue"/>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96"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left="57" w:right="57" w:hanging="0"/>
              <w:rPr>
                <w:sz w:val="18"/>
                <w:szCs w:val="18"/>
              </w:rPr>
            </w:pPr>
            <w:r>
              <w:rPr>
                <w:sz w:val="18"/>
                <w:szCs w:val="18"/>
              </w:rPr>
              <w:t>Z1234567R</w:t>
            </w:r>
          </w:p>
        </w:tc>
        <w:tc>
          <w:tcPr>
            <w:tcW w:w="471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 xml:space="preserve">0. Replace Z by 2 </w:t>
            </w:r>
            <w:r>
              <w:rPr>
                <w:rFonts w:eastAsia="Wingdings" w:cs="Wingdings" w:ascii="Wingdings" w:hAnsi="Wingdings"/>
                <w:sz w:val="18"/>
                <w:szCs w:val="18"/>
              </w:rPr>
              <w:t></w:t>
            </w:r>
            <w:r>
              <w:rPr>
                <w:sz w:val="18"/>
                <w:szCs w:val="18"/>
              </w:rPr>
              <w:t xml:space="preserve"> 21234567;</w:t>
            </w:r>
          </w:p>
          <w:p>
            <w:pPr>
              <w:pStyle w:val="TableCell"/>
              <w:widowControl w:val="false"/>
              <w:spacing w:before="120" w:after="120"/>
              <w:ind w:left="57" w:right="57" w:hanging="0"/>
              <w:rPr>
                <w:sz w:val="18"/>
                <w:szCs w:val="18"/>
              </w:rPr>
            </w:pPr>
            <w:r>
              <w:rPr>
                <w:sz w:val="18"/>
                <w:szCs w:val="18"/>
              </w:rPr>
              <w:t>1. 21234567 MOD 23 = 1;</w:t>
            </w:r>
          </w:p>
          <w:p>
            <w:pPr>
              <w:pStyle w:val="TableCell"/>
              <w:widowControl w:val="false"/>
              <w:spacing w:before="120" w:after="120"/>
              <w:ind w:left="57" w:right="57" w:hanging="0"/>
              <w:rPr>
                <w:sz w:val="18"/>
                <w:szCs w:val="18"/>
              </w:rPr>
            </w:pPr>
            <w:r>
              <w:rPr>
                <w:sz w:val="18"/>
                <w:szCs w:val="18"/>
              </w:rPr>
              <w:t>2. 1 + 1 = 2;</w:t>
            </w:r>
          </w:p>
          <w:p>
            <w:pPr>
              <w:pStyle w:val="TableCell"/>
              <w:widowControl w:val="false"/>
              <w:spacing w:before="120" w:after="120"/>
              <w:ind w:left="57" w:right="57" w:hanging="0"/>
              <w:rPr>
                <w:sz w:val="18"/>
                <w:szCs w:val="18"/>
              </w:rPr>
            </w:pPr>
            <w:r>
              <w:rPr>
                <w:sz w:val="18"/>
                <w:szCs w:val="18"/>
              </w:rPr>
              <w:t>3. Check character = R.</w:t>
            </w:r>
          </w:p>
        </w:tc>
      </w:tr>
      <w:tr>
        <w:trPr>
          <w:cantSplit w:val="true"/>
        </w:trPr>
        <w:tc>
          <w:tcPr>
            <w:tcW w:w="2864" w:type="dxa"/>
            <w:vMerge w:val="continue"/>
            <w:tcBorders>
              <w:top w:val="single" w:sz="6" w:space="0" w:color="808080"/>
              <w:left w:val="single" w:sz="4" w:space="0" w:color="808080"/>
              <w:bottom w:val="single" w:sz="6" w:space="0" w:color="808080"/>
              <w:right w:val="single" w:sz="6" w:space="0" w:color="808080"/>
            </w:tcBorders>
            <w:shd w:color="auto" w:fill="365F91" w:themeFill="accent1" w:themeFillShade="bf"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96"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left="57" w:right="57" w:hanging="0"/>
              <w:rPr>
                <w:sz w:val="18"/>
                <w:szCs w:val="18"/>
              </w:rPr>
            </w:pPr>
            <w:r>
              <w:rPr>
                <w:sz w:val="18"/>
                <w:szCs w:val="18"/>
              </w:rPr>
              <w:t>M2812345C</w:t>
            </w:r>
          </w:p>
        </w:tc>
        <w:tc>
          <w:tcPr>
            <w:tcW w:w="4712" w:type="dxa"/>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sz w:val="18"/>
                <w:szCs w:val="18"/>
              </w:rPr>
            </w:pPr>
            <w:r>
              <w:rPr>
                <w:sz w:val="18"/>
                <w:szCs w:val="18"/>
              </w:rPr>
              <w:t xml:space="preserve">0. Replace M by 0 </w:t>
            </w:r>
            <w:r>
              <w:rPr>
                <w:rFonts w:eastAsia="Wingdings" w:cs="Wingdings" w:ascii="Wingdings" w:hAnsi="Wingdings"/>
                <w:sz w:val="18"/>
                <w:szCs w:val="18"/>
              </w:rPr>
              <w:t></w:t>
            </w:r>
            <w:r>
              <w:rPr>
                <w:sz w:val="18"/>
                <w:szCs w:val="18"/>
              </w:rPr>
              <w:t xml:space="preserve"> 02812345;</w:t>
            </w:r>
          </w:p>
          <w:p>
            <w:pPr>
              <w:pStyle w:val="TableCell"/>
              <w:widowControl w:val="false"/>
              <w:spacing w:before="120" w:after="120"/>
              <w:ind w:left="57" w:right="57" w:hanging="0"/>
              <w:rPr>
                <w:sz w:val="18"/>
                <w:szCs w:val="18"/>
              </w:rPr>
            </w:pPr>
            <w:r>
              <w:rPr>
                <w:sz w:val="18"/>
                <w:szCs w:val="18"/>
              </w:rPr>
              <w:t>1. 02812345 MOD 23 = 20;</w:t>
            </w:r>
          </w:p>
          <w:p>
            <w:pPr>
              <w:pStyle w:val="TableCell"/>
              <w:widowControl w:val="false"/>
              <w:spacing w:before="120" w:after="120"/>
              <w:ind w:left="57" w:right="57" w:hanging="0"/>
              <w:rPr>
                <w:sz w:val="18"/>
                <w:szCs w:val="18"/>
              </w:rPr>
            </w:pPr>
            <w:r>
              <w:rPr>
                <w:sz w:val="18"/>
                <w:szCs w:val="18"/>
              </w:rPr>
              <w:t>2. 20 + 1 = 21;</w:t>
            </w:r>
          </w:p>
          <w:p>
            <w:pPr>
              <w:pStyle w:val="TableCell"/>
              <w:widowControl w:val="false"/>
              <w:spacing w:before="120" w:after="120"/>
              <w:ind w:left="57" w:right="57" w:hanging="0"/>
              <w:rPr>
                <w:sz w:val="18"/>
                <w:szCs w:val="18"/>
              </w:rPr>
            </w:pPr>
            <w:r>
              <w:rPr>
                <w:sz w:val="18"/>
                <w:szCs w:val="18"/>
              </w:rPr>
              <w:t>3. Check character = C.</w:t>
            </w:r>
          </w:p>
        </w:tc>
      </w:tr>
    </w:tbl>
    <w:p>
      <w:pPr>
        <w:pStyle w:val="Caption"/>
        <w:keepNext w:val="true"/>
        <w:keepLines/>
        <w:rPr/>
      </w:pPr>
      <w:r>
        <w:rPr/>
        <w:t xml:space="preserve">Table </w:t>
      </w:r>
      <w:r>
        <w:rPr/>
        <w:fldChar w:fldCharType="begin"/>
      </w:r>
      <w:r>
        <w:rPr/>
        <w:instrText xml:space="preserve"> SEQ Tableau \* ARABIC </w:instrText>
      </w:r>
      <w:r>
        <w:rPr/>
        <w:fldChar w:fldCharType="separate"/>
      </w:r>
      <w:r>
        <w:rPr/>
        <w:t>39</w:t>
      </w:r>
      <w:r>
        <w:rPr/>
        <w:fldChar w:fldCharType="end"/>
      </w:r>
      <w:r>
        <w:rPr/>
        <w:t>: MS Specific Algorithms - Spain 2</w:t>
      </w:r>
      <w:bookmarkEnd w:id="313"/>
      <w:bookmarkEnd w:id="314"/>
    </w:p>
    <w:p>
      <w:pPr>
        <w:pStyle w:val="Normal"/>
        <w:rPr/>
      </w:pPr>
      <w:r>
        <w:rPr/>
      </w:r>
      <w:r>
        <w:br w:type="page"/>
      </w:r>
    </w:p>
    <w:p>
      <w:pPr>
        <w:pStyle w:val="Titre2"/>
        <w:rPr/>
      </w:pPr>
      <w:bookmarkStart w:id="315" w:name="_Toc475695647"/>
      <w:bookmarkStart w:id="316" w:name="_Ref435165309"/>
      <w:bookmarkStart w:id="317" w:name="_Toc309217833"/>
      <w:bookmarkStart w:id="318" w:name="_Ref258588443"/>
      <w:r>
        <w:rPr/>
        <w:t>Sweden</w:t>
      </w:r>
      <w:bookmarkEnd w:id="315"/>
      <w:bookmarkEnd w:id="316"/>
      <w:bookmarkEnd w:id="317"/>
      <w:bookmarkEnd w:id="318"/>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13"/>
        <w:gridCol w:w="1480"/>
        <w:gridCol w:w="1622"/>
        <w:gridCol w:w="3057"/>
      </w:tblGrid>
      <w:tr>
        <w:trPr>
          <w:cantSplit w:val="true"/>
        </w:trPr>
        <w:tc>
          <w:tcPr>
            <w:tcW w:w="291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10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 xml:space="preserve">[C1, C2, C3, C4, C5, C6, </w:t>
            </w:r>
            <w:r>
              <w:rPr>
                <w:rFonts w:cs="Arial"/>
                <w:i/>
                <w:sz w:val="18"/>
                <w:szCs w:val="18"/>
              </w:rPr>
              <w:t>“-“ or “ + ”,</w:t>
            </w:r>
            <w:r>
              <w:rPr>
                <w:rFonts w:cs="Arial"/>
                <w:sz w:val="18"/>
                <w:szCs w:val="18"/>
              </w:rPr>
              <w:t xml:space="preserve"> C7, C8, C9, C10]</w:t>
            </w:r>
          </w:p>
        </w:tc>
        <w:tc>
          <w:tcPr>
            <w:tcW w:w="3057"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Where C1 to C10 are characters. C1 to C6 may be separated from C7 to C10 by a hyphen or a plus sign.</w:t>
            </w:r>
          </w:p>
          <w:p>
            <w:pPr>
              <w:pStyle w:val="TableCell"/>
              <w:widowControl w:val="false"/>
              <w:spacing w:before="120" w:after="120"/>
              <w:ind w:left="57" w:right="57" w:hanging="0"/>
              <w:rPr>
                <w:rFonts w:cs="Arial"/>
                <w:sz w:val="18"/>
                <w:szCs w:val="18"/>
              </w:rPr>
            </w:pPr>
            <w:r>
              <w:rPr>
                <w:rFonts w:cs="Arial"/>
                <w:sz w:val="18"/>
                <w:szCs w:val="18"/>
              </w:rPr>
              <w:t>Note: the hyphen or plus sign has an importance but may still be skipped for the purpose of TIN validation.</w:t>
            </w:r>
          </w:p>
        </w:tc>
      </w:tr>
      <w:tr>
        <w:trPr>
          <w:cantSplit w:val="true"/>
        </w:trPr>
        <w:tc>
          <w:tcPr>
            <w:tcW w:w="291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10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3057"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 xml:space="preserve">A </w:t>
            </w:r>
            <w:r>
              <w:rPr>
                <w:sz w:val="18"/>
                <w:szCs w:val="18"/>
              </w:rPr>
              <w:t>numeric</w:t>
            </w:r>
            <w:r>
              <w:rPr>
                <w:rFonts w:cs="Arial"/>
                <w:sz w:val="18"/>
                <w:szCs w:val="18"/>
              </w:rPr>
              <w:t>.</w:t>
            </w:r>
          </w:p>
        </w:tc>
      </w:tr>
      <w:tr>
        <w:trPr>
          <w:cantSplit w:val="true"/>
        </w:trPr>
        <w:tc>
          <w:tcPr>
            <w:tcW w:w="2913"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159"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If any, hyphen and plus signs should be skipped.</w:t>
            </w:r>
          </w:p>
        </w:tc>
      </w:tr>
      <w:tr>
        <w:trPr>
          <w:cantSplit w:val="true"/>
        </w:trPr>
        <w:tc>
          <w:tcPr>
            <w:tcW w:w="2913"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8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4679"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Two last digits of a year.</w:t>
            </w:r>
          </w:p>
        </w:tc>
      </w:tr>
      <w:tr>
        <w:trPr>
          <w:cantSplit w:val="true"/>
        </w:trPr>
        <w:tc>
          <w:tcPr>
            <w:tcW w:w="2913"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8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C4</w:t>
            </w:r>
          </w:p>
        </w:tc>
        <w:tc>
          <w:tcPr>
            <w:tcW w:w="4679"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Month (in the range 1...12).</w:t>
            </w:r>
          </w:p>
        </w:tc>
      </w:tr>
      <w:tr>
        <w:trPr>
          <w:cantSplit w:val="true"/>
        </w:trPr>
        <w:tc>
          <w:tcPr>
            <w:tcW w:w="2913"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8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4679"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Day of month (in the range 1...31 depending on month and year).</w:t>
            </w:r>
          </w:p>
        </w:tc>
      </w:tr>
    </w:tbl>
    <w:p>
      <w:pPr>
        <w:pStyle w:val="Normal"/>
        <w:widowControl w:val="false"/>
        <w:rPr/>
      </w:pPr>
      <w:r>
        <w:rPr/>
      </w:r>
    </w:p>
    <w:tbl>
      <w:tblPr>
        <w:tblW w:w="9034"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12"/>
        <w:gridCol w:w="1482"/>
        <w:gridCol w:w="4640"/>
      </w:tblGrid>
      <w:tr>
        <w:trPr>
          <w:cantSplit w:val="true"/>
        </w:trPr>
        <w:tc>
          <w:tcPr>
            <w:tcW w:w="2912"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482"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C10</w:t>
            </w:r>
          </w:p>
        </w:tc>
        <w:tc>
          <w:tcPr>
            <w:tcW w:w="4640"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16"/>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C1</w:t>
              <w:tab/>
              <w:t>2</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C2</w:t>
              <w:tab/>
              <w:t>1</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C3</w:t>
              <w:tab/>
              <w:t>2</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C4</w:t>
              <w:tab/>
              <w:t>1</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C5</w:t>
              <w:tab/>
              <w:t>2</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C6</w:t>
              <w:tab/>
              <w:t>1</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C7</w:t>
              <w:tab/>
              <w:t>2</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C8</w:t>
              <w:tab/>
              <w:t>1</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C9</w:t>
              <w:tab/>
              <w:t>2</w:t>
            </w:r>
          </w:p>
          <w:p>
            <w:pPr>
              <w:pStyle w:val="TableCell"/>
              <w:widowControl w:val="false"/>
              <w:numPr>
                <w:ilvl w:val="0"/>
                <w:numId w:val="16"/>
              </w:numPr>
              <w:spacing w:before="120" w:after="120"/>
              <w:ind w:left="397" w:right="57" w:hanging="340"/>
              <w:rPr>
                <w:rFonts w:cs="Arial"/>
                <w:sz w:val="18"/>
                <w:szCs w:val="18"/>
              </w:rPr>
            </w:pPr>
            <w:r>
              <w:rPr>
                <w:rFonts w:cs="Arial"/>
                <w:sz w:val="18"/>
                <w:szCs w:val="18"/>
              </w:rPr>
              <w:t>Add up the results of the above multiplications. NB: 12 is regarded as 1 + 2;</w:t>
            </w:r>
          </w:p>
          <w:p>
            <w:pPr>
              <w:pStyle w:val="TableCell"/>
              <w:widowControl w:val="false"/>
              <w:numPr>
                <w:ilvl w:val="0"/>
                <w:numId w:val="16"/>
              </w:numPr>
              <w:spacing w:before="120" w:after="120"/>
              <w:ind w:left="397" w:right="57" w:hanging="340"/>
              <w:rPr>
                <w:rFonts w:cs="Arial"/>
                <w:sz w:val="18"/>
                <w:szCs w:val="18"/>
              </w:rPr>
            </w:pPr>
            <w:r>
              <w:rPr>
                <w:rFonts w:cs="Arial"/>
                <w:sz w:val="18"/>
                <w:szCs w:val="18"/>
              </w:rPr>
              <w:t>The unit digit in the sum of the digits is subtracted from 10 and the result is the check digit. If the resulting number is 10, the check digit is 0.</w:t>
            </w:r>
          </w:p>
        </w:tc>
      </w:tr>
      <w:tr>
        <w:trPr>
          <w:cantSplit w:val="true"/>
        </w:trPr>
        <w:tc>
          <w:tcPr>
            <w:tcW w:w="2912"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482"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640823-3234</w:t>
            </w:r>
          </w:p>
        </w:tc>
        <w:tc>
          <w:tcPr>
            <w:tcW w:w="4640"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28"/>
              </w:numPr>
              <w:spacing w:before="120" w:after="120"/>
              <w:ind w:left="397" w:right="57" w:hanging="340"/>
              <w:rPr>
                <w:rFonts w:cs="Arial"/>
                <w:sz w:val="18"/>
                <w:szCs w:val="18"/>
              </w:rPr>
            </w:pPr>
            <w:r>
              <w:rPr>
                <w:rFonts w:cs="Arial"/>
                <w:sz w:val="18"/>
                <w:szCs w:val="18"/>
              </w:rPr>
              <w:t>6 * 2 = 12, 4 * 1 = 4, 0 * 2 = 0, 8 * 1 = 8, 2 * 2 = 4, 3 * 1 = 3, 3 * 2 = 6, 2 * 1 = 2, 3 * 2 = 6;</w:t>
            </w:r>
          </w:p>
          <w:p>
            <w:pPr>
              <w:pStyle w:val="TableCell"/>
              <w:widowControl w:val="false"/>
              <w:numPr>
                <w:ilvl w:val="0"/>
                <w:numId w:val="28"/>
              </w:numPr>
              <w:spacing w:before="120" w:after="120"/>
              <w:ind w:left="397" w:right="57" w:hanging="340"/>
              <w:rPr>
                <w:rFonts w:cs="Arial"/>
                <w:sz w:val="18"/>
                <w:szCs w:val="18"/>
              </w:rPr>
            </w:pPr>
            <w:r>
              <w:rPr>
                <w:rFonts w:cs="Arial"/>
                <w:sz w:val="18"/>
                <w:szCs w:val="18"/>
              </w:rPr>
              <w:t>1 + 2 + 4 + 0 + 8 + 4 + 3 + 6 + 2 + 6 = 36;</w:t>
            </w:r>
          </w:p>
          <w:p>
            <w:pPr>
              <w:pStyle w:val="TableCell"/>
              <w:widowControl w:val="false"/>
              <w:numPr>
                <w:ilvl w:val="0"/>
                <w:numId w:val="28"/>
              </w:numPr>
              <w:spacing w:before="120" w:after="120"/>
              <w:ind w:left="397" w:right="57" w:hanging="340"/>
              <w:rPr>
                <w:rFonts w:cs="Arial"/>
                <w:sz w:val="18"/>
                <w:szCs w:val="18"/>
              </w:rPr>
            </w:pPr>
            <w:r>
              <w:rPr>
                <w:rFonts w:cs="Arial"/>
                <w:sz w:val="18"/>
                <w:szCs w:val="18"/>
              </w:rPr>
              <w:t>Check digit = 10 - 6 = 4.</w:t>
            </w:r>
          </w:p>
        </w:tc>
      </w:tr>
    </w:tbl>
    <w:p>
      <w:pPr>
        <w:pStyle w:val="Caption"/>
        <w:keepNext w:val="true"/>
        <w:keepLines/>
        <w:rPr/>
      </w:pPr>
      <w:bookmarkStart w:id="319" w:name="_Toc350494055"/>
      <w:bookmarkStart w:id="320" w:name="_Toc309217711"/>
      <w:r>
        <w:rPr/>
        <w:t xml:space="preserve">Table </w:t>
      </w:r>
      <w:r>
        <w:rPr/>
        <w:fldChar w:fldCharType="begin"/>
      </w:r>
      <w:r>
        <w:rPr/>
        <w:instrText xml:space="preserve"> SEQ Tableau \* ARABIC </w:instrText>
      </w:r>
      <w:r>
        <w:rPr/>
        <w:fldChar w:fldCharType="separate"/>
      </w:r>
      <w:r>
        <w:rPr/>
        <w:t>40</w:t>
      </w:r>
      <w:r>
        <w:rPr/>
        <w:fldChar w:fldCharType="end"/>
      </w:r>
      <w:r>
        <w:rPr/>
        <w:t>: MS Specific Algorithms - Sweden 1</w:t>
      </w:r>
      <w:bookmarkEnd w:id="319"/>
      <w:bookmarkEnd w:id="320"/>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97"/>
        <w:gridCol w:w="1072"/>
        <w:gridCol w:w="2169"/>
        <w:gridCol w:w="2934"/>
      </w:tblGrid>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241"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 C7, C8, C9, C10]</w:t>
            </w:r>
          </w:p>
        </w:tc>
        <w:tc>
          <w:tcPr>
            <w:tcW w:w="2934"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Where C1 to C10 are characters. C1 to C6 may be separated from C7 to C10 by a hyphen.</w:t>
            </w:r>
          </w:p>
          <w:p>
            <w:pPr>
              <w:pStyle w:val="TableCell"/>
              <w:widowControl w:val="false"/>
              <w:spacing w:before="120" w:after="120"/>
              <w:ind w:left="57" w:right="57" w:hanging="0"/>
              <w:rPr>
                <w:rFonts w:cs="Arial"/>
                <w:sz w:val="18"/>
                <w:szCs w:val="18"/>
              </w:rPr>
            </w:pPr>
            <w:r>
              <w:rPr>
                <w:rFonts w:cs="Arial"/>
                <w:sz w:val="18"/>
                <w:szCs w:val="18"/>
              </w:rPr>
              <w:t>Note: the hyphen sign has no importance and may be skipped for the purpose of TIN validation.</w:t>
            </w:r>
          </w:p>
        </w:tc>
      </w:tr>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241"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2934"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A numeric.</w:t>
            </w:r>
          </w:p>
        </w:tc>
      </w:tr>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07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51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Two last digits of a year.</w:t>
            </w:r>
          </w:p>
        </w:tc>
      </w:tr>
      <w:tr>
        <w:trPr>
          <w:cantSplit w:val="true"/>
        </w:trPr>
        <w:tc>
          <w:tcPr>
            <w:tcW w:w="2897"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07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C4</w:t>
            </w:r>
          </w:p>
        </w:tc>
        <w:tc>
          <w:tcPr>
            <w:tcW w:w="5103"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Month (in the range 1...12).</w:t>
            </w:r>
          </w:p>
        </w:tc>
      </w:tr>
      <w:tr>
        <w:trPr>
          <w:cantSplit w:val="true"/>
        </w:trPr>
        <w:tc>
          <w:tcPr>
            <w:tcW w:w="2897"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072"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5103"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Day of month + 60 (in the range 61...91 depending on month and year).</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97"/>
        <w:gridCol w:w="1069"/>
        <w:gridCol w:w="5106"/>
      </w:tblGrid>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069"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C10</w:t>
            </w:r>
          </w:p>
        </w:tc>
        <w:tc>
          <w:tcPr>
            <w:tcW w:w="5106"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18"/>
              </w:numPr>
              <w:spacing w:before="120" w:after="120"/>
              <w:ind w:left="397" w:right="57" w:hanging="34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2257" w:leader="none"/>
              </w:tabs>
              <w:spacing w:before="0" w:after="0"/>
              <w:ind w:left="561" w:right="57" w:hanging="0"/>
              <w:jc w:val="left"/>
              <w:rPr>
                <w:rFonts w:cs="Arial"/>
                <w:sz w:val="18"/>
                <w:szCs w:val="18"/>
              </w:rPr>
            </w:pPr>
            <w:r>
              <w:rPr>
                <w:rFonts w:cs="Arial"/>
                <w:sz w:val="18"/>
                <w:szCs w:val="18"/>
              </w:rPr>
              <w:t>C1            2</w:t>
            </w:r>
          </w:p>
          <w:p>
            <w:pPr>
              <w:pStyle w:val="Normal"/>
              <w:widowControl w:val="false"/>
              <w:tabs>
                <w:tab w:val="clear" w:pos="720"/>
                <w:tab w:val="left" w:pos="2257" w:leader="none"/>
              </w:tabs>
              <w:spacing w:before="0" w:after="0"/>
              <w:ind w:left="561" w:right="57" w:hanging="0"/>
              <w:jc w:val="left"/>
              <w:rPr>
                <w:rFonts w:cs="Arial"/>
                <w:sz w:val="18"/>
                <w:szCs w:val="18"/>
              </w:rPr>
            </w:pPr>
            <w:r>
              <w:rPr>
                <w:rFonts w:cs="Arial"/>
                <w:sz w:val="18"/>
                <w:szCs w:val="18"/>
              </w:rPr>
              <w:t>C2            1</w:t>
            </w:r>
          </w:p>
          <w:p>
            <w:pPr>
              <w:pStyle w:val="Normal"/>
              <w:widowControl w:val="false"/>
              <w:tabs>
                <w:tab w:val="clear" w:pos="720"/>
                <w:tab w:val="left" w:pos="2257" w:leader="none"/>
              </w:tabs>
              <w:spacing w:before="0" w:after="0"/>
              <w:ind w:left="561" w:right="57" w:hanging="0"/>
              <w:jc w:val="left"/>
              <w:rPr>
                <w:rFonts w:cs="Arial"/>
                <w:sz w:val="18"/>
                <w:szCs w:val="18"/>
              </w:rPr>
            </w:pPr>
            <w:r>
              <w:rPr>
                <w:rFonts w:cs="Arial"/>
                <w:sz w:val="18"/>
                <w:szCs w:val="18"/>
              </w:rPr>
              <w:t>C3            2</w:t>
            </w:r>
          </w:p>
          <w:p>
            <w:pPr>
              <w:pStyle w:val="Normal"/>
              <w:widowControl w:val="false"/>
              <w:tabs>
                <w:tab w:val="clear" w:pos="720"/>
                <w:tab w:val="left" w:pos="2257" w:leader="none"/>
              </w:tabs>
              <w:spacing w:before="0" w:after="0"/>
              <w:ind w:left="561" w:right="57" w:hanging="0"/>
              <w:jc w:val="left"/>
              <w:rPr>
                <w:rFonts w:cs="Arial"/>
                <w:sz w:val="18"/>
                <w:szCs w:val="18"/>
              </w:rPr>
            </w:pPr>
            <w:r>
              <w:rPr>
                <w:rFonts w:cs="Arial"/>
                <w:sz w:val="18"/>
                <w:szCs w:val="18"/>
              </w:rPr>
              <w:t>C4            1</w:t>
            </w:r>
          </w:p>
          <w:p>
            <w:pPr>
              <w:pStyle w:val="Normal"/>
              <w:widowControl w:val="false"/>
              <w:tabs>
                <w:tab w:val="clear" w:pos="720"/>
                <w:tab w:val="left" w:pos="2257" w:leader="none"/>
              </w:tabs>
              <w:spacing w:before="0" w:after="0"/>
              <w:ind w:left="561" w:right="57" w:hanging="0"/>
              <w:jc w:val="left"/>
              <w:rPr>
                <w:rFonts w:cs="Arial"/>
                <w:sz w:val="18"/>
                <w:szCs w:val="18"/>
              </w:rPr>
            </w:pPr>
            <w:r>
              <w:rPr>
                <w:rFonts w:cs="Arial"/>
                <w:sz w:val="18"/>
                <w:szCs w:val="18"/>
              </w:rPr>
              <w:t>C5            2</w:t>
            </w:r>
          </w:p>
          <w:p>
            <w:pPr>
              <w:pStyle w:val="Normal"/>
              <w:widowControl w:val="false"/>
              <w:tabs>
                <w:tab w:val="clear" w:pos="720"/>
                <w:tab w:val="left" w:pos="2257" w:leader="none"/>
              </w:tabs>
              <w:spacing w:before="0" w:after="0"/>
              <w:ind w:left="561" w:right="57" w:hanging="0"/>
              <w:jc w:val="left"/>
              <w:rPr>
                <w:rFonts w:cs="Arial"/>
                <w:sz w:val="18"/>
                <w:szCs w:val="18"/>
              </w:rPr>
            </w:pPr>
            <w:r>
              <w:rPr>
                <w:rFonts w:cs="Arial"/>
                <w:sz w:val="18"/>
                <w:szCs w:val="18"/>
              </w:rPr>
              <w:t>C6            1</w:t>
            </w:r>
          </w:p>
          <w:p>
            <w:pPr>
              <w:pStyle w:val="Normal"/>
              <w:widowControl w:val="false"/>
              <w:tabs>
                <w:tab w:val="clear" w:pos="720"/>
                <w:tab w:val="left" w:pos="2257" w:leader="none"/>
              </w:tabs>
              <w:spacing w:before="0" w:after="0"/>
              <w:ind w:left="561" w:right="57" w:hanging="0"/>
              <w:jc w:val="left"/>
              <w:rPr>
                <w:rFonts w:cs="Arial"/>
                <w:sz w:val="18"/>
                <w:szCs w:val="18"/>
              </w:rPr>
            </w:pPr>
            <w:r>
              <w:rPr>
                <w:rFonts w:cs="Arial"/>
                <w:sz w:val="18"/>
                <w:szCs w:val="18"/>
              </w:rPr>
              <w:t>C7            2</w:t>
            </w:r>
          </w:p>
          <w:p>
            <w:pPr>
              <w:pStyle w:val="Normal"/>
              <w:widowControl w:val="false"/>
              <w:tabs>
                <w:tab w:val="clear" w:pos="720"/>
                <w:tab w:val="left" w:pos="2257" w:leader="none"/>
              </w:tabs>
              <w:spacing w:before="0" w:after="0"/>
              <w:ind w:left="561" w:right="57" w:hanging="0"/>
              <w:jc w:val="left"/>
              <w:rPr>
                <w:rFonts w:cs="Arial"/>
                <w:sz w:val="18"/>
                <w:szCs w:val="18"/>
              </w:rPr>
            </w:pPr>
            <w:r>
              <w:rPr>
                <w:rFonts w:cs="Arial"/>
                <w:sz w:val="18"/>
                <w:szCs w:val="18"/>
              </w:rPr>
              <w:t>C8            1</w:t>
            </w:r>
          </w:p>
          <w:p>
            <w:pPr>
              <w:pStyle w:val="Normal"/>
              <w:widowControl w:val="false"/>
              <w:tabs>
                <w:tab w:val="clear" w:pos="720"/>
                <w:tab w:val="left" w:pos="2257" w:leader="none"/>
              </w:tabs>
              <w:spacing w:before="0" w:after="0"/>
              <w:ind w:left="561" w:right="57" w:hanging="0"/>
              <w:jc w:val="left"/>
              <w:rPr>
                <w:rFonts w:cs="Arial"/>
                <w:sz w:val="18"/>
                <w:szCs w:val="18"/>
              </w:rPr>
            </w:pPr>
            <w:r>
              <w:rPr>
                <w:rFonts w:cs="Arial"/>
                <w:sz w:val="18"/>
                <w:szCs w:val="18"/>
              </w:rPr>
              <w:t>C9            2</w:t>
            </w:r>
          </w:p>
          <w:p>
            <w:pPr>
              <w:pStyle w:val="TableCell"/>
              <w:widowControl w:val="false"/>
              <w:numPr>
                <w:ilvl w:val="0"/>
                <w:numId w:val="18"/>
              </w:numPr>
              <w:spacing w:before="120" w:after="120"/>
              <w:ind w:left="397" w:right="57" w:hanging="340"/>
              <w:rPr>
                <w:rFonts w:cs="Arial"/>
                <w:sz w:val="18"/>
                <w:szCs w:val="18"/>
              </w:rPr>
            </w:pPr>
            <w:r>
              <w:rPr>
                <w:rFonts w:cs="Arial"/>
                <w:sz w:val="18"/>
                <w:szCs w:val="18"/>
              </w:rPr>
              <w:t>Add up the results of the above multiplications. NB: 12 is regarded as 1 + 2;</w:t>
            </w:r>
          </w:p>
          <w:p>
            <w:pPr>
              <w:pStyle w:val="TableCell"/>
              <w:widowControl w:val="false"/>
              <w:numPr>
                <w:ilvl w:val="0"/>
                <w:numId w:val="18"/>
              </w:numPr>
              <w:spacing w:before="120" w:after="120"/>
              <w:ind w:left="397" w:right="57" w:hanging="340"/>
              <w:rPr>
                <w:rFonts w:cs="Arial"/>
                <w:sz w:val="18"/>
                <w:szCs w:val="18"/>
              </w:rPr>
            </w:pPr>
            <w:r>
              <w:rPr>
                <w:rFonts w:cs="Arial"/>
                <w:sz w:val="18"/>
                <w:szCs w:val="18"/>
              </w:rPr>
              <w:t>The unit digit in the sum of the digits is subtracted from 10 and the result is the check digit. If the resulting number is 10, the check digit is 0.</w:t>
            </w:r>
          </w:p>
        </w:tc>
      </w:tr>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069"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640883-3231</w:t>
            </w:r>
          </w:p>
        </w:tc>
        <w:tc>
          <w:tcPr>
            <w:tcW w:w="5106"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29"/>
              </w:numPr>
              <w:spacing w:before="120" w:after="120"/>
              <w:ind w:left="397" w:right="57" w:hanging="340"/>
              <w:rPr>
                <w:rFonts w:cs="Arial"/>
                <w:sz w:val="18"/>
                <w:szCs w:val="18"/>
              </w:rPr>
            </w:pPr>
            <w:r>
              <w:rPr>
                <w:rFonts w:cs="Arial"/>
                <w:sz w:val="18"/>
                <w:szCs w:val="18"/>
              </w:rPr>
              <w:t>6 * 2 = 12, 4 * 1 = 4, 0 * 2 = 0, 8 * 1 = 8, 8 * 2 = 16, 3 * 1 = 3, 3 * 2 = 6, 2 * 1 = 2, 3 * 2 = 6;</w:t>
            </w:r>
          </w:p>
          <w:p>
            <w:pPr>
              <w:pStyle w:val="TableCell"/>
              <w:widowControl w:val="false"/>
              <w:numPr>
                <w:ilvl w:val="0"/>
                <w:numId w:val="29"/>
              </w:numPr>
              <w:spacing w:before="120" w:after="120"/>
              <w:ind w:left="397" w:right="57" w:hanging="340"/>
              <w:rPr>
                <w:rFonts w:cs="Arial"/>
                <w:sz w:val="18"/>
                <w:szCs w:val="18"/>
              </w:rPr>
            </w:pPr>
            <w:r>
              <w:rPr>
                <w:rFonts w:cs="Arial"/>
                <w:sz w:val="18"/>
                <w:szCs w:val="18"/>
              </w:rPr>
              <w:t>1 + 2 + 4 + 0 + 8 + 1 + 6 + 3 + 6 + 2 + 6 = 39;</w:t>
            </w:r>
          </w:p>
          <w:p>
            <w:pPr>
              <w:pStyle w:val="TableCell"/>
              <w:widowControl w:val="false"/>
              <w:numPr>
                <w:ilvl w:val="0"/>
                <w:numId w:val="29"/>
              </w:numPr>
              <w:spacing w:before="120" w:after="120"/>
              <w:ind w:left="397" w:right="57" w:hanging="340"/>
              <w:rPr>
                <w:rFonts w:cs="Arial"/>
                <w:sz w:val="18"/>
                <w:szCs w:val="18"/>
              </w:rPr>
            </w:pPr>
            <w:r>
              <w:rPr>
                <w:rFonts w:cs="Arial"/>
                <w:sz w:val="18"/>
                <w:szCs w:val="18"/>
              </w:rPr>
              <w:t>Check digit = 10 - 9 = 1.</w:t>
            </w:r>
          </w:p>
        </w:tc>
      </w:tr>
    </w:tbl>
    <w:p>
      <w:pPr>
        <w:pStyle w:val="Caption"/>
        <w:keepNext w:val="true"/>
        <w:keepLines/>
        <w:rPr/>
      </w:pPr>
      <w:bookmarkStart w:id="321" w:name="_Toc350494056"/>
      <w:bookmarkStart w:id="322" w:name="_Toc309217712"/>
      <w:r>
        <w:rPr/>
        <w:t xml:space="preserve">Table </w:t>
      </w:r>
      <w:r>
        <w:rPr/>
        <w:fldChar w:fldCharType="begin"/>
      </w:r>
      <w:r>
        <w:rPr/>
        <w:instrText xml:space="preserve"> SEQ Tableau \* ARABIC </w:instrText>
      </w:r>
      <w:r>
        <w:rPr/>
        <w:fldChar w:fldCharType="separate"/>
      </w:r>
      <w:r>
        <w:rPr/>
        <w:t>41</w:t>
      </w:r>
      <w:r>
        <w:rPr/>
        <w:fldChar w:fldCharType="end"/>
      </w:r>
      <w:r>
        <w:rPr/>
        <w:t>: MS Specific Algorithms - Sweden 2</w:t>
      </w:r>
      <w:bookmarkEnd w:id="321"/>
      <w:bookmarkEnd w:id="322"/>
    </w:p>
    <w:p>
      <w:pPr>
        <w:pStyle w:val="Normal"/>
        <w:rPr/>
      </w:pPr>
      <w:r>
        <w:rPr/>
      </w:r>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97"/>
        <w:gridCol w:w="1620"/>
        <w:gridCol w:w="1619"/>
        <w:gridCol w:w="2936"/>
      </w:tblGrid>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239"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 xml:space="preserve">[C1, C2, C3, C4, C5, C6, C7, C8, </w:t>
            </w:r>
            <w:r>
              <w:rPr>
                <w:rFonts w:cs="Arial"/>
                <w:i/>
                <w:sz w:val="18"/>
                <w:szCs w:val="18"/>
              </w:rPr>
              <w:t>“-“ or “ + ”,</w:t>
            </w:r>
            <w:r>
              <w:rPr>
                <w:rFonts w:cs="Arial"/>
                <w:sz w:val="18"/>
                <w:szCs w:val="18"/>
              </w:rPr>
              <w:t xml:space="preserve"> C9, C10, C11, C12]</w:t>
            </w:r>
          </w:p>
        </w:tc>
        <w:tc>
          <w:tcPr>
            <w:tcW w:w="2936"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Where C1 to C12 are characters. C1 to C8 may be separated from C9 to C12 by a hyphen or a plus sign.</w:t>
            </w:r>
          </w:p>
        </w:tc>
      </w:tr>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239"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 C12</w:t>
            </w:r>
          </w:p>
        </w:tc>
        <w:tc>
          <w:tcPr>
            <w:tcW w:w="2936"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A numeric.</w:t>
            </w:r>
          </w:p>
        </w:tc>
      </w:tr>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Special Characters</w:t>
            </w:r>
          </w:p>
        </w:tc>
        <w:tc>
          <w:tcPr>
            <w:tcW w:w="6175" w:type="dxa"/>
            <w:gridSpan w:val="3"/>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If any, hyphen and plus signs should be skipped.</w:t>
            </w:r>
          </w:p>
        </w:tc>
      </w:tr>
      <w:tr>
        <w:trPr>
          <w:cantSplit w:val="true"/>
        </w:trPr>
        <w:tc>
          <w:tcPr>
            <w:tcW w:w="2897"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62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455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Can only be 18 or 19 or 20 (i.e. century of birth).</w:t>
            </w:r>
          </w:p>
        </w:tc>
      </w:tr>
      <w:tr>
        <w:trPr>
          <w:cantSplit w:val="true"/>
        </w:trPr>
        <w:tc>
          <w:tcPr>
            <w:tcW w:w="289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62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w:t>
            </w:r>
          </w:p>
        </w:tc>
        <w:tc>
          <w:tcPr>
            <w:tcW w:w="455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Four digits of a year.</w:t>
            </w:r>
          </w:p>
        </w:tc>
      </w:tr>
      <w:tr>
        <w:trPr>
          <w:cantSplit w:val="true"/>
        </w:trPr>
        <w:tc>
          <w:tcPr>
            <w:tcW w:w="289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62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455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Month (in the range 01...12).</w:t>
            </w:r>
          </w:p>
        </w:tc>
      </w:tr>
      <w:tr>
        <w:trPr>
          <w:cantSplit w:val="true"/>
        </w:trPr>
        <w:tc>
          <w:tcPr>
            <w:tcW w:w="2897"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62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C7, C8</w:t>
            </w:r>
          </w:p>
        </w:tc>
        <w:tc>
          <w:tcPr>
            <w:tcW w:w="4555"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Day of month (in the range 01...31 depending on month and year).</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97"/>
        <w:gridCol w:w="1620"/>
        <w:gridCol w:w="4555"/>
      </w:tblGrid>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620"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C12</w:t>
            </w:r>
          </w:p>
        </w:tc>
        <w:tc>
          <w:tcPr>
            <w:tcW w:w="4555"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56"/>
              </w:numPr>
              <w:spacing w:before="120" w:after="120"/>
              <w:ind w:left="397" w:right="57" w:hanging="340"/>
              <w:rPr>
                <w:rFonts w:cs="Arial"/>
                <w:sz w:val="18"/>
                <w:szCs w:val="18"/>
              </w:rPr>
            </w:pPr>
            <w:r>
              <w:rPr>
                <w:rFonts w:cs="Arial"/>
                <w:sz w:val="18"/>
                <w:szCs w:val="18"/>
              </w:rPr>
              <w:t>Multiply the values of each position from C3 to C11 by the corresponding weight:</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C3</w:t>
              <w:tab/>
              <w:t>2</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C4</w:t>
              <w:tab/>
              <w:t>1</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C5</w:t>
              <w:tab/>
              <w:t>2</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C6</w:t>
              <w:tab/>
              <w:t>1</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C7</w:t>
              <w:tab/>
              <w:t>2</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C8</w:t>
              <w:tab/>
              <w:t>1</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C9</w:t>
              <w:tab/>
              <w:t>2</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C10</w:t>
              <w:tab/>
              <w:t>1</w:t>
            </w:r>
          </w:p>
          <w:p>
            <w:pPr>
              <w:pStyle w:val="Normal"/>
              <w:widowControl w:val="false"/>
              <w:tabs>
                <w:tab w:val="clear" w:pos="720"/>
                <w:tab w:val="left" w:pos="1167" w:leader="none"/>
              </w:tabs>
              <w:spacing w:before="0" w:after="0"/>
              <w:ind w:left="561" w:right="57" w:hanging="0"/>
              <w:jc w:val="left"/>
              <w:rPr>
                <w:rFonts w:cs="Arial"/>
                <w:sz w:val="18"/>
                <w:szCs w:val="18"/>
              </w:rPr>
            </w:pPr>
            <w:r>
              <w:rPr>
                <w:rFonts w:cs="Arial"/>
                <w:sz w:val="18"/>
                <w:szCs w:val="18"/>
              </w:rPr>
              <w:t>C11</w:t>
              <w:tab/>
              <w:t>2</w:t>
            </w:r>
          </w:p>
          <w:p>
            <w:pPr>
              <w:pStyle w:val="TableCell"/>
              <w:widowControl w:val="false"/>
              <w:numPr>
                <w:ilvl w:val="0"/>
                <w:numId w:val="56"/>
              </w:numPr>
              <w:spacing w:before="120" w:after="120"/>
              <w:ind w:left="397" w:right="57" w:hanging="340"/>
              <w:rPr>
                <w:rFonts w:cs="Arial"/>
                <w:sz w:val="18"/>
                <w:szCs w:val="18"/>
              </w:rPr>
            </w:pPr>
            <w:r>
              <w:rPr>
                <w:rFonts w:cs="Arial"/>
                <w:sz w:val="18"/>
                <w:szCs w:val="18"/>
              </w:rPr>
              <w:t>Add up the results of the above multiplications. NB: 12 is regarded as 1 + 2;</w:t>
            </w:r>
          </w:p>
          <w:p>
            <w:pPr>
              <w:pStyle w:val="TableCell"/>
              <w:widowControl w:val="false"/>
              <w:numPr>
                <w:ilvl w:val="0"/>
                <w:numId w:val="56"/>
              </w:numPr>
              <w:spacing w:before="120" w:after="120"/>
              <w:ind w:left="397" w:right="57" w:hanging="340"/>
              <w:rPr>
                <w:rFonts w:cs="Arial"/>
                <w:sz w:val="18"/>
                <w:szCs w:val="18"/>
              </w:rPr>
            </w:pPr>
            <w:r>
              <w:rPr>
                <w:rFonts w:cs="Arial"/>
                <w:sz w:val="18"/>
                <w:szCs w:val="18"/>
              </w:rPr>
              <w:t>The unit digit in the sum of the digits is subtracted from 10 and the result is the check digit. If the resulting number is 10, the check digit is 0.</w:t>
            </w:r>
          </w:p>
        </w:tc>
      </w:tr>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62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19640823-3234</w:t>
            </w:r>
          </w:p>
        </w:tc>
        <w:tc>
          <w:tcPr>
            <w:tcW w:w="4555"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57"/>
              </w:numPr>
              <w:spacing w:before="120" w:after="120"/>
              <w:ind w:left="397" w:right="57" w:hanging="340"/>
              <w:rPr>
                <w:rFonts w:cs="Arial"/>
                <w:sz w:val="18"/>
                <w:szCs w:val="18"/>
              </w:rPr>
            </w:pPr>
            <w:r>
              <w:rPr>
                <w:rFonts w:cs="Arial"/>
                <w:sz w:val="18"/>
                <w:szCs w:val="18"/>
              </w:rPr>
              <w:t>6 * 2 = 12, 4 * 1 = 4, 0 * 2 = 0, 8 * 1 = 8, 2 * 2 = 4, 3 * 1 = 3, 3 * 2 = 6, 2 * 1 = 2, 3 * 2 = 6;</w:t>
            </w:r>
          </w:p>
          <w:p>
            <w:pPr>
              <w:pStyle w:val="TableCell"/>
              <w:widowControl w:val="false"/>
              <w:numPr>
                <w:ilvl w:val="0"/>
                <w:numId w:val="57"/>
              </w:numPr>
              <w:spacing w:before="120" w:after="120"/>
              <w:ind w:left="397" w:right="57" w:hanging="340"/>
              <w:rPr>
                <w:rFonts w:cs="Arial"/>
                <w:sz w:val="18"/>
                <w:szCs w:val="18"/>
              </w:rPr>
            </w:pPr>
            <w:r>
              <w:rPr>
                <w:rFonts w:cs="Arial"/>
                <w:sz w:val="18"/>
                <w:szCs w:val="18"/>
              </w:rPr>
              <w:t>1 + 2 + 4 + 0 + 8 + 4 + 3 + 6 + 2 + 6 = 36;</w:t>
            </w:r>
          </w:p>
          <w:p>
            <w:pPr>
              <w:pStyle w:val="TableCell"/>
              <w:keepNext w:val="true"/>
              <w:widowControl w:val="false"/>
              <w:numPr>
                <w:ilvl w:val="0"/>
                <w:numId w:val="57"/>
              </w:numPr>
              <w:spacing w:before="120" w:after="120"/>
              <w:ind w:left="397" w:right="57" w:hanging="340"/>
              <w:rPr>
                <w:rFonts w:cs="Arial"/>
                <w:sz w:val="18"/>
                <w:szCs w:val="18"/>
              </w:rPr>
            </w:pPr>
            <w:r>
              <w:rPr>
                <w:rFonts w:cs="Arial"/>
                <w:sz w:val="18"/>
                <w:szCs w:val="18"/>
              </w:rPr>
              <w:t>Check digit = 10 - 6 = 4.</w:t>
            </w:r>
          </w:p>
        </w:tc>
      </w:tr>
    </w:tbl>
    <w:p>
      <w:pPr>
        <w:pStyle w:val="Caption"/>
        <w:rPr/>
      </w:pPr>
      <w:r>
        <w:rPr/>
        <w:t xml:space="preserve">Table </w:t>
      </w:r>
      <w:r>
        <w:rPr/>
        <w:fldChar w:fldCharType="begin"/>
      </w:r>
      <w:r>
        <w:rPr/>
        <w:instrText xml:space="preserve"> SEQ Tableau \* ARABIC </w:instrText>
      </w:r>
      <w:r>
        <w:rPr/>
        <w:fldChar w:fldCharType="separate"/>
      </w:r>
      <w:r>
        <w:rPr/>
        <w:t>42</w:t>
      </w:r>
      <w:r>
        <w:rPr/>
        <w:fldChar w:fldCharType="end"/>
      </w:r>
      <w:r>
        <w:rPr/>
        <w:t>: MS Specific Algorithms - Sweden 3</w:t>
      </w:r>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97"/>
        <w:gridCol w:w="1620"/>
        <w:gridCol w:w="1619"/>
        <w:gridCol w:w="2936"/>
      </w:tblGrid>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239"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 C9, C10, C11, C12]</w:t>
            </w:r>
          </w:p>
        </w:tc>
        <w:tc>
          <w:tcPr>
            <w:tcW w:w="2936"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Where C1 to C12 are characters. C1 to C8 are separated from C9 to C12 by a hyphen.</w:t>
            </w:r>
          </w:p>
          <w:p>
            <w:pPr>
              <w:pStyle w:val="TableCell"/>
              <w:widowControl w:val="false"/>
              <w:spacing w:before="120" w:after="120"/>
              <w:ind w:left="57" w:right="57" w:hanging="0"/>
              <w:rPr>
                <w:rFonts w:cs="Arial"/>
                <w:sz w:val="18"/>
                <w:szCs w:val="18"/>
              </w:rPr>
            </w:pPr>
            <w:r>
              <w:rPr>
                <w:rFonts w:cs="Arial"/>
                <w:sz w:val="18"/>
                <w:szCs w:val="18"/>
              </w:rPr>
              <w:t>Note: the hyphen sign has no importance and may be skipped for the purpose of TIN validation.</w:t>
            </w:r>
          </w:p>
        </w:tc>
      </w:tr>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239"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 C11, C12</w:t>
            </w:r>
          </w:p>
        </w:tc>
        <w:tc>
          <w:tcPr>
            <w:tcW w:w="2936"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A numeric.</w:t>
            </w:r>
          </w:p>
        </w:tc>
      </w:tr>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62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455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Can only be 18 or 19 or 20 (i.e. century of birth).</w:t>
            </w:r>
          </w:p>
        </w:tc>
      </w:tr>
      <w:tr>
        <w:trPr>
          <w:cantSplit w:val="true"/>
        </w:trPr>
        <w:tc>
          <w:tcPr>
            <w:tcW w:w="2897" w:type="dxa"/>
            <w:vMerge w:val="restart"/>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62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w:t>
            </w:r>
          </w:p>
        </w:tc>
        <w:tc>
          <w:tcPr>
            <w:tcW w:w="455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Four digits of a year.</w:t>
            </w:r>
          </w:p>
        </w:tc>
      </w:tr>
      <w:tr>
        <w:trPr>
          <w:cantSplit w:val="true"/>
        </w:trPr>
        <w:tc>
          <w:tcPr>
            <w:tcW w:w="2897"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620"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C5, C6</w:t>
            </w:r>
          </w:p>
        </w:tc>
        <w:tc>
          <w:tcPr>
            <w:tcW w:w="455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Month (in the range 01...12).</w:t>
            </w:r>
          </w:p>
        </w:tc>
      </w:tr>
      <w:tr>
        <w:trPr>
          <w:cantSplit w:val="true"/>
        </w:trPr>
        <w:tc>
          <w:tcPr>
            <w:tcW w:w="2897" w:type="dxa"/>
            <w:vMerge w:val="continue"/>
            <w:tcBorders>
              <w:top w:val="single" w:sz="6" w:space="0" w:color="808080"/>
              <w:left w:val="single" w:sz="4" w:space="0" w:color="808080"/>
              <w:bottom w:val="single" w:sz="4"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62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C7, C8</w:t>
            </w:r>
          </w:p>
        </w:tc>
        <w:tc>
          <w:tcPr>
            <w:tcW w:w="4555" w:type="dxa"/>
            <w:gridSpan w:val="2"/>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rFonts w:cs="Arial"/>
                <w:sz w:val="18"/>
                <w:szCs w:val="18"/>
              </w:rPr>
            </w:pPr>
            <w:r>
              <w:rPr>
                <w:rFonts w:cs="Arial"/>
                <w:sz w:val="18"/>
                <w:szCs w:val="18"/>
              </w:rPr>
              <w:t>Day of month + 60 (in the range 61...91 depending on month and year).</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97"/>
        <w:gridCol w:w="1620"/>
        <w:gridCol w:w="4555"/>
      </w:tblGrid>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1620"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C12</w:t>
            </w:r>
          </w:p>
        </w:tc>
        <w:tc>
          <w:tcPr>
            <w:tcW w:w="4555" w:type="dxa"/>
            <w:tcBorders>
              <w:top w:val="single" w:sz="4" w:space="0" w:color="808080"/>
              <w:left w:val="single" w:sz="6" w:space="0" w:color="808080"/>
              <w:bottom w:val="single" w:sz="6" w:space="0" w:color="808080"/>
              <w:right w:val="single" w:sz="4" w:space="0" w:color="808080"/>
            </w:tcBorders>
          </w:tcPr>
          <w:p>
            <w:pPr>
              <w:pStyle w:val="TableCell"/>
              <w:widowControl w:val="false"/>
              <w:numPr>
                <w:ilvl w:val="0"/>
                <w:numId w:val="58"/>
              </w:numPr>
              <w:spacing w:before="120" w:after="120"/>
              <w:ind w:left="418" w:right="57" w:hanging="360"/>
              <w:rPr>
                <w:rFonts w:cs="Arial"/>
                <w:sz w:val="18"/>
                <w:szCs w:val="18"/>
              </w:rPr>
            </w:pPr>
            <w:r>
              <w:rPr>
                <w:rFonts w:cs="Arial"/>
                <w:sz w:val="18"/>
                <w:szCs w:val="18"/>
              </w:rPr>
              <w:t>Multiply the values of each position by the corresponding weight:</w:t>
            </w:r>
          </w:p>
          <w:p>
            <w:pPr>
              <w:pStyle w:val="Normal"/>
              <w:widowControl w:val="false"/>
              <w:tabs>
                <w:tab w:val="clear" w:pos="720"/>
                <w:tab w:val="left" w:pos="2257" w:leader="none"/>
              </w:tabs>
              <w:spacing w:before="0" w:after="0"/>
              <w:ind w:left="562" w:right="57" w:hanging="0"/>
              <w:jc w:val="left"/>
              <w:rPr>
                <w:rFonts w:cs="Arial"/>
                <w:sz w:val="18"/>
                <w:szCs w:val="18"/>
              </w:rPr>
            </w:pPr>
            <w:r>
              <w:rPr>
                <w:rFonts w:cs="Arial"/>
                <w:sz w:val="18"/>
                <w:szCs w:val="18"/>
              </w:rPr>
              <w:t>C3            2</w:t>
            </w:r>
          </w:p>
          <w:p>
            <w:pPr>
              <w:pStyle w:val="Normal"/>
              <w:widowControl w:val="false"/>
              <w:tabs>
                <w:tab w:val="clear" w:pos="720"/>
                <w:tab w:val="left" w:pos="2257" w:leader="none"/>
              </w:tabs>
              <w:spacing w:before="0" w:after="0"/>
              <w:ind w:left="562" w:right="57" w:hanging="0"/>
              <w:jc w:val="left"/>
              <w:rPr>
                <w:rFonts w:cs="Arial"/>
                <w:sz w:val="18"/>
                <w:szCs w:val="18"/>
              </w:rPr>
            </w:pPr>
            <w:r>
              <w:rPr>
                <w:rFonts w:cs="Arial"/>
                <w:sz w:val="18"/>
                <w:szCs w:val="18"/>
              </w:rPr>
              <w:t>C4            1</w:t>
            </w:r>
          </w:p>
          <w:p>
            <w:pPr>
              <w:pStyle w:val="Normal"/>
              <w:widowControl w:val="false"/>
              <w:tabs>
                <w:tab w:val="clear" w:pos="720"/>
                <w:tab w:val="left" w:pos="2257" w:leader="none"/>
              </w:tabs>
              <w:spacing w:before="0" w:after="0"/>
              <w:ind w:left="562" w:right="57" w:hanging="0"/>
              <w:jc w:val="left"/>
              <w:rPr>
                <w:rFonts w:cs="Arial"/>
                <w:sz w:val="18"/>
                <w:szCs w:val="18"/>
              </w:rPr>
            </w:pPr>
            <w:r>
              <w:rPr>
                <w:rFonts w:cs="Arial"/>
                <w:sz w:val="18"/>
                <w:szCs w:val="18"/>
              </w:rPr>
              <w:t>C5            2</w:t>
            </w:r>
          </w:p>
          <w:p>
            <w:pPr>
              <w:pStyle w:val="Normal"/>
              <w:widowControl w:val="false"/>
              <w:tabs>
                <w:tab w:val="clear" w:pos="720"/>
                <w:tab w:val="left" w:pos="2257" w:leader="none"/>
              </w:tabs>
              <w:spacing w:before="0" w:after="0"/>
              <w:ind w:left="562" w:right="57" w:hanging="0"/>
              <w:jc w:val="left"/>
              <w:rPr>
                <w:rFonts w:cs="Arial"/>
                <w:sz w:val="18"/>
                <w:szCs w:val="18"/>
              </w:rPr>
            </w:pPr>
            <w:r>
              <w:rPr>
                <w:rFonts w:cs="Arial"/>
                <w:sz w:val="18"/>
                <w:szCs w:val="18"/>
              </w:rPr>
              <w:t>C6            1</w:t>
            </w:r>
          </w:p>
          <w:p>
            <w:pPr>
              <w:pStyle w:val="Normal"/>
              <w:widowControl w:val="false"/>
              <w:tabs>
                <w:tab w:val="clear" w:pos="720"/>
                <w:tab w:val="left" w:pos="2257" w:leader="none"/>
              </w:tabs>
              <w:spacing w:before="0" w:after="0"/>
              <w:ind w:left="562" w:right="57" w:hanging="0"/>
              <w:jc w:val="left"/>
              <w:rPr>
                <w:rFonts w:cs="Arial"/>
                <w:sz w:val="18"/>
                <w:szCs w:val="18"/>
              </w:rPr>
            </w:pPr>
            <w:r>
              <w:rPr>
                <w:rFonts w:cs="Arial"/>
                <w:sz w:val="18"/>
                <w:szCs w:val="18"/>
              </w:rPr>
              <w:t>C7            2</w:t>
            </w:r>
          </w:p>
          <w:p>
            <w:pPr>
              <w:pStyle w:val="Normal"/>
              <w:widowControl w:val="false"/>
              <w:tabs>
                <w:tab w:val="clear" w:pos="720"/>
                <w:tab w:val="left" w:pos="2257" w:leader="none"/>
              </w:tabs>
              <w:spacing w:before="0" w:after="0"/>
              <w:ind w:left="562" w:right="57" w:hanging="0"/>
              <w:jc w:val="left"/>
              <w:rPr>
                <w:rFonts w:cs="Arial"/>
                <w:sz w:val="18"/>
                <w:szCs w:val="18"/>
              </w:rPr>
            </w:pPr>
            <w:r>
              <w:rPr>
                <w:rFonts w:cs="Arial"/>
                <w:sz w:val="18"/>
                <w:szCs w:val="18"/>
              </w:rPr>
              <w:t>C8            1</w:t>
            </w:r>
          </w:p>
          <w:p>
            <w:pPr>
              <w:pStyle w:val="Normal"/>
              <w:widowControl w:val="false"/>
              <w:tabs>
                <w:tab w:val="clear" w:pos="720"/>
                <w:tab w:val="left" w:pos="2257" w:leader="none"/>
              </w:tabs>
              <w:spacing w:before="0" w:after="0"/>
              <w:ind w:left="562" w:right="57" w:hanging="0"/>
              <w:jc w:val="left"/>
              <w:rPr>
                <w:rFonts w:cs="Arial"/>
                <w:sz w:val="18"/>
                <w:szCs w:val="18"/>
              </w:rPr>
            </w:pPr>
            <w:r>
              <w:rPr>
                <w:rFonts w:cs="Arial"/>
                <w:sz w:val="18"/>
                <w:szCs w:val="18"/>
              </w:rPr>
              <w:t>C9            2</w:t>
            </w:r>
          </w:p>
          <w:p>
            <w:pPr>
              <w:pStyle w:val="Normal"/>
              <w:widowControl w:val="false"/>
              <w:tabs>
                <w:tab w:val="clear" w:pos="720"/>
                <w:tab w:val="left" w:pos="2257" w:leader="none"/>
              </w:tabs>
              <w:spacing w:before="0" w:after="0"/>
              <w:ind w:left="562" w:right="57" w:hanging="0"/>
              <w:jc w:val="left"/>
              <w:rPr>
                <w:rFonts w:cs="Arial"/>
                <w:sz w:val="18"/>
                <w:szCs w:val="18"/>
              </w:rPr>
            </w:pPr>
            <w:r>
              <w:rPr>
                <w:rFonts w:cs="Arial"/>
                <w:sz w:val="18"/>
                <w:szCs w:val="18"/>
              </w:rPr>
              <w:t>C10          1</w:t>
            </w:r>
          </w:p>
          <w:p>
            <w:pPr>
              <w:pStyle w:val="Normal"/>
              <w:widowControl w:val="false"/>
              <w:tabs>
                <w:tab w:val="clear" w:pos="720"/>
                <w:tab w:val="left" w:pos="2257" w:leader="none"/>
              </w:tabs>
              <w:spacing w:before="0" w:after="0"/>
              <w:ind w:left="562" w:right="57" w:hanging="0"/>
              <w:jc w:val="left"/>
              <w:rPr>
                <w:rFonts w:cs="Arial"/>
                <w:sz w:val="18"/>
                <w:szCs w:val="18"/>
              </w:rPr>
            </w:pPr>
            <w:r>
              <w:rPr>
                <w:rFonts w:cs="Arial"/>
                <w:sz w:val="18"/>
                <w:szCs w:val="18"/>
              </w:rPr>
              <w:t>C11          2</w:t>
            </w:r>
          </w:p>
          <w:p>
            <w:pPr>
              <w:pStyle w:val="TableCell"/>
              <w:widowControl w:val="false"/>
              <w:numPr>
                <w:ilvl w:val="0"/>
                <w:numId w:val="58"/>
              </w:numPr>
              <w:spacing w:before="120" w:after="120"/>
              <w:ind w:left="418" w:right="57" w:hanging="360"/>
              <w:rPr>
                <w:rFonts w:cs="Arial"/>
                <w:sz w:val="18"/>
                <w:szCs w:val="18"/>
              </w:rPr>
            </w:pPr>
            <w:r>
              <w:rPr>
                <w:rFonts w:cs="Arial"/>
                <w:sz w:val="18"/>
                <w:szCs w:val="18"/>
              </w:rPr>
              <w:t>Add up the results of the above multiplications. NB: 12 is regarded as 1 + 2;</w:t>
            </w:r>
          </w:p>
          <w:p>
            <w:pPr>
              <w:pStyle w:val="TableCell"/>
              <w:widowControl w:val="false"/>
              <w:numPr>
                <w:ilvl w:val="0"/>
                <w:numId w:val="58"/>
              </w:numPr>
              <w:spacing w:before="120" w:after="120"/>
              <w:ind w:left="418" w:right="57" w:hanging="360"/>
              <w:rPr>
                <w:rFonts w:cs="Arial"/>
                <w:sz w:val="18"/>
                <w:szCs w:val="18"/>
              </w:rPr>
            </w:pPr>
            <w:r>
              <w:rPr>
                <w:rFonts w:cs="Arial"/>
                <w:sz w:val="18"/>
                <w:szCs w:val="18"/>
              </w:rPr>
              <w:t>The unit digit in the sum of the digits is subtracted from 10 and the result is the check digit. If the resulting number is 10, the check digit is 0.</w:t>
            </w:r>
          </w:p>
        </w:tc>
      </w:tr>
      <w:tr>
        <w:trPr>
          <w:cantSplit w:val="true"/>
        </w:trPr>
        <w:tc>
          <w:tcPr>
            <w:tcW w:w="2897"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Sample</w:t>
            </w:r>
          </w:p>
        </w:tc>
        <w:tc>
          <w:tcPr>
            <w:tcW w:w="1620" w:type="dxa"/>
            <w:tcBorders>
              <w:top w:val="single" w:sz="6" w:space="0" w:color="808080"/>
              <w:left w:val="single" w:sz="6" w:space="0" w:color="808080"/>
              <w:bottom w:val="single" w:sz="4"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19640883-3231</w:t>
            </w:r>
          </w:p>
        </w:tc>
        <w:tc>
          <w:tcPr>
            <w:tcW w:w="4555" w:type="dxa"/>
            <w:tcBorders>
              <w:top w:val="single" w:sz="6" w:space="0" w:color="808080"/>
              <w:left w:val="single" w:sz="6" w:space="0" w:color="808080"/>
              <w:bottom w:val="single" w:sz="4" w:space="0" w:color="808080"/>
              <w:right w:val="single" w:sz="4" w:space="0" w:color="808080"/>
            </w:tcBorders>
          </w:tcPr>
          <w:p>
            <w:pPr>
              <w:pStyle w:val="TableCell"/>
              <w:widowControl w:val="false"/>
              <w:numPr>
                <w:ilvl w:val="0"/>
                <w:numId w:val="57"/>
              </w:numPr>
              <w:spacing w:before="120" w:after="120"/>
              <w:ind w:left="397" w:right="57" w:hanging="340"/>
              <w:rPr>
                <w:rFonts w:cs="Arial"/>
                <w:sz w:val="18"/>
                <w:szCs w:val="18"/>
              </w:rPr>
            </w:pPr>
            <w:r>
              <w:rPr>
                <w:rFonts w:cs="Arial"/>
                <w:sz w:val="18"/>
                <w:szCs w:val="18"/>
              </w:rPr>
              <w:t>6 * 2 = 12, 4 * 1 = 4, 0 * 2 = 0, 8 * 1 = 8, 8 * 2 = 16, 3 * 1 = 3, 3 * 2 = 6, 2 * 1 = 2, 3 * 2 = 6;</w:t>
            </w:r>
          </w:p>
          <w:p>
            <w:pPr>
              <w:pStyle w:val="TableCell"/>
              <w:widowControl w:val="false"/>
              <w:numPr>
                <w:ilvl w:val="0"/>
                <w:numId w:val="57"/>
              </w:numPr>
              <w:spacing w:before="120" w:after="120"/>
              <w:ind w:left="397" w:right="57" w:hanging="340"/>
              <w:rPr>
                <w:rFonts w:cs="Arial"/>
                <w:sz w:val="18"/>
                <w:szCs w:val="18"/>
              </w:rPr>
            </w:pPr>
            <w:r>
              <w:rPr>
                <w:rFonts w:cs="Arial"/>
                <w:sz w:val="18"/>
                <w:szCs w:val="18"/>
              </w:rPr>
              <w:t>1 + 2 + 4 + 0 + 8 + 1 + 6 + 3 + 6 + 2 + 6 = 39;</w:t>
            </w:r>
          </w:p>
          <w:p>
            <w:pPr>
              <w:pStyle w:val="TableCell"/>
              <w:keepNext w:val="true"/>
              <w:widowControl w:val="false"/>
              <w:numPr>
                <w:ilvl w:val="0"/>
                <w:numId w:val="57"/>
              </w:numPr>
              <w:spacing w:before="120" w:after="120"/>
              <w:ind w:left="397" w:right="57" w:hanging="340"/>
              <w:rPr>
                <w:rFonts w:cs="Arial"/>
                <w:sz w:val="18"/>
                <w:szCs w:val="18"/>
              </w:rPr>
            </w:pPr>
            <w:r>
              <w:rPr>
                <w:rFonts w:cs="Arial"/>
                <w:sz w:val="18"/>
                <w:szCs w:val="18"/>
              </w:rPr>
              <w:t>Check digit = 10 - 9 = 1.</w:t>
            </w:r>
          </w:p>
        </w:tc>
      </w:tr>
    </w:tbl>
    <w:p>
      <w:pPr>
        <w:pStyle w:val="Caption"/>
        <w:rPr/>
      </w:pPr>
      <w:r>
        <w:rPr/>
        <w:t xml:space="preserve">Table </w:t>
      </w:r>
      <w:r>
        <w:rPr/>
        <w:fldChar w:fldCharType="begin"/>
      </w:r>
      <w:r>
        <w:rPr/>
        <w:instrText xml:space="preserve"> SEQ Tableau \* ARABIC </w:instrText>
      </w:r>
      <w:r>
        <w:rPr/>
        <w:fldChar w:fldCharType="separate"/>
      </w:r>
      <w:r>
        <w:rPr/>
        <w:t>43</w:t>
      </w:r>
      <w:r>
        <w:rPr/>
        <w:fldChar w:fldCharType="end"/>
      </w:r>
      <w:r>
        <w:rPr/>
        <w:t>: MS Specific Algorithms - Sweden 4</w:t>
      </w:r>
    </w:p>
    <w:p>
      <w:pPr>
        <w:pStyle w:val="Caption"/>
        <w:rPr/>
      </w:pPr>
      <w:r>
        <w:rPr/>
        <w:t xml:space="preserve"> </w:t>
      </w:r>
      <w:r>
        <w:br w:type="page"/>
      </w:r>
    </w:p>
    <w:p>
      <w:pPr>
        <w:pStyle w:val="Titre2"/>
        <w:rPr/>
      </w:pPr>
      <w:bookmarkStart w:id="323" w:name="_Toc475695648"/>
      <w:bookmarkStart w:id="324" w:name="_Toc309217834"/>
      <w:bookmarkStart w:id="325" w:name="_Ref258588448"/>
      <w:r>
        <w:rPr/>
        <w:t>United Kingdom</w:t>
      </w:r>
      <w:bookmarkEnd w:id="323"/>
      <w:bookmarkEnd w:id="324"/>
      <w:bookmarkEnd w:id="325"/>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3072"/>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rFonts w:cs="Arial"/>
                <w:sz w:val="18"/>
                <w:szCs w:val="18"/>
              </w:rPr>
            </w:pPr>
            <w:bookmarkStart w:id="326" w:name="OLE_LINK4"/>
            <w:bookmarkStart w:id="327" w:name="OLE_LINK3"/>
            <w:r>
              <w:rPr>
                <w:sz w:val="18"/>
                <w:szCs w:val="18"/>
              </w:rPr>
              <w:t>Where C1 to C10 are characters</w:t>
            </w:r>
            <w:bookmarkEnd w:id="326"/>
            <w:bookmarkEnd w:id="327"/>
            <w:r>
              <w:rPr>
                <w:sz w:val="18"/>
                <w:szCs w:val="18"/>
              </w:rPr>
              <w:t>.</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 C10</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 xml:space="preserve">A </w:t>
            </w:r>
            <w:r>
              <w:rPr>
                <w:rFonts w:cs="Arial"/>
                <w:sz w:val="18"/>
                <w:szCs w:val="18"/>
              </w:rPr>
              <w:t>numeric</w:t>
            </w:r>
            <w:r>
              <w:rPr>
                <w:sz w:val="18"/>
                <w:szCs w:val="18"/>
              </w:rPr>
              <w:t>.</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Sample</w:t>
            </w:r>
          </w:p>
        </w:tc>
        <w:tc>
          <w:tcPr>
            <w:tcW w:w="6144" w:type="dxa"/>
            <w:gridSpan w:val="2"/>
            <w:tcBorders>
              <w:top w:val="single" w:sz="6" w:space="0" w:color="808080"/>
              <w:left w:val="single" w:sz="6" w:space="0" w:color="808080"/>
              <w:bottom w:val="single" w:sz="4" w:space="0" w:color="808080"/>
              <w:right w:val="single" w:sz="4" w:space="0" w:color="808080"/>
            </w:tcBorders>
          </w:tcPr>
          <w:p>
            <w:pPr>
              <w:pStyle w:val="Normal"/>
              <w:widowControl w:val="false"/>
              <w:spacing w:before="120" w:after="120"/>
              <w:ind w:right="57" w:hanging="0"/>
              <w:rPr>
                <w:rFonts w:cs="Arial"/>
                <w:sz w:val="18"/>
                <w:szCs w:val="18"/>
              </w:rPr>
            </w:pPr>
            <w:r>
              <w:rPr>
                <w:rFonts w:cs="Arial"/>
                <w:sz w:val="18"/>
                <w:szCs w:val="18"/>
              </w:rPr>
              <w:t>1234567890.</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6207" w:type="dxa"/>
            <w:tcBorders>
              <w:top w:val="single" w:sz="4"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sz w:val="18"/>
                <w:szCs w:val="18"/>
              </w:rPr>
            </w:pPr>
            <w:r>
              <w:rPr>
                <w:sz w:val="18"/>
                <w:szCs w:val="18"/>
              </w:rPr>
              <w:t>No syntax check: only validation of structure.</w:t>
            </w:r>
          </w:p>
        </w:tc>
      </w:tr>
    </w:tbl>
    <w:p>
      <w:pPr>
        <w:pStyle w:val="Caption"/>
        <w:keepNext w:val="true"/>
        <w:keepLines/>
        <w:rPr/>
      </w:pPr>
      <w:bookmarkStart w:id="328" w:name="_Toc350494057"/>
      <w:bookmarkStart w:id="329" w:name="_Toc309217713"/>
      <w:r>
        <w:rPr/>
        <w:t xml:space="preserve">Table </w:t>
      </w:r>
      <w:r>
        <w:rPr/>
        <w:fldChar w:fldCharType="begin"/>
      </w:r>
      <w:r>
        <w:rPr/>
        <w:instrText xml:space="preserve"> SEQ Tableau \* ARABIC </w:instrText>
      </w:r>
      <w:r>
        <w:rPr/>
        <w:fldChar w:fldCharType="separate"/>
      </w:r>
      <w:r>
        <w:rPr/>
        <w:t>44</w:t>
      </w:r>
      <w:r>
        <w:rPr/>
        <w:fldChar w:fldCharType="end"/>
      </w:r>
      <w:r>
        <w:rPr/>
        <w:t>: MS Specific Algorithms - United Kingdom 1</w:t>
      </w:r>
      <w:bookmarkEnd w:id="328"/>
      <w:bookmarkEnd w:id="329"/>
    </w:p>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928"/>
        <w:gridCol w:w="1479"/>
        <w:gridCol w:w="1593"/>
        <w:gridCol w:w="3072"/>
      </w:tblGrid>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TIN Format</w:t>
            </w:r>
          </w:p>
        </w:tc>
        <w:tc>
          <w:tcPr>
            <w:tcW w:w="3072" w:type="dxa"/>
            <w:gridSpan w:val="2"/>
            <w:tcBorders>
              <w:top w:val="single" w:sz="4"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 C3, C4, C5, C6, C7, C8, C9]</w:t>
            </w:r>
          </w:p>
        </w:tc>
        <w:tc>
          <w:tcPr>
            <w:tcW w:w="3072" w:type="dxa"/>
            <w:tcBorders>
              <w:top w:val="single" w:sz="4"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Where C1 to C9 are characters.</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Range</w:t>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 xml:space="preserve">A </w:t>
            </w:r>
            <w:r>
              <w:rPr>
                <w:rFonts w:cs="Arial"/>
                <w:sz w:val="18"/>
                <w:szCs w:val="18"/>
              </w:rPr>
              <w:t>letter</w:t>
            </w:r>
            <w:r>
              <w:rPr>
                <w:sz w:val="18"/>
                <w:szCs w:val="18"/>
              </w:rPr>
              <w:t>.</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C3, C4, C5, C6, C7, C8</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 xml:space="preserve">A </w:t>
            </w:r>
            <w:r>
              <w:rPr>
                <w:rFonts w:cs="Arial"/>
                <w:sz w:val="18"/>
                <w:szCs w:val="18"/>
              </w:rPr>
              <w:t>numeric</w:t>
            </w:r>
            <w:r>
              <w:rPr>
                <w:sz w:val="18"/>
                <w:szCs w:val="18"/>
              </w:rPr>
              <w:t>.</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3072" w:type="dxa"/>
            <w:gridSpan w:val="2"/>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C9</w:t>
            </w:r>
          </w:p>
        </w:tc>
        <w:tc>
          <w:tcPr>
            <w:tcW w:w="3072" w:type="dxa"/>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 xml:space="preserve">A </w:t>
            </w:r>
            <w:r>
              <w:rPr>
                <w:rFonts w:cs="Arial"/>
                <w:sz w:val="18"/>
                <w:szCs w:val="18"/>
              </w:rPr>
              <w:t>letter</w:t>
            </w:r>
            <w:r>
              <w:rPr>
                <w:sz w:val="18"/>
                <w:szCs w:val="18"/>
              </w:rPr>
              <w:t xml:space="preserve"> or whitespace (meaning optional in this last case).</w:t>
            </w:r>
          </w:p>
        </w:tc>
      </w:tr>
      <w:tr>
        <w:trPr>
          <w:cantSplit w:val="true"/>
        </w:trPr>
        <w:tc>
          <w:tcPr>
            <w:tcW w:w="2928" w:type="dxa"/>
            <w:vMerge w:val="restart"/>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Rules</w:t>
            </w:r>
          </w:p>
        </w:tc>
        <w:tc>
          <w:tcPr>
            <w:tcW w:w="1479"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w:t>
            </w:r>
          </w:p>
        </w:tc>
        <w:tc>
          <w:tcPr>
            <w:tcW w:w="466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Must not be D, F, I, Q, U, V.</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79"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C2</w:t>
            </w:r>
          </w:p>
        </w:tc>
        <w:tc>
          <w:tcPr>
            <w:tcW w:w="466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Must not be D, F, I, O, Q, U, V.</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79"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C1, C2</w:t>
            </w:r>
          </w:p>
        </w:tc>
        <w:tc>
          <w:tcPr>
            <w:tcW w:w="466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Combination of C1 and C2 must not be GB, NK, TN or ZZ.</w:t>
            </w:r>
          </w:p>
        </w:tc>
      </w:tr>
      <w:tr>
        <w:trPr>
          <w:cantSplit w:val="true"/>
        </w:trPr>
        <w:tc>
          <w:tcPr>
            <w:tcW w:w="2928" w:type="dxa"/>
            <w:vMerge w:val="continue"/>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r>
          </w:p>
        </w:tc>
        <w:tc>
          <w:tcPr>
            <w:tcW w:w="1479" w:type="dxa"/>
            <w:tcBorders>
              <w:top w:val="single" w:sz="6" w:space="0" w:color="808080"/>
              <w:left w:val="single" w:sz="6" w:space="0" w:color="808080"/>
              <w:bottom w:val="single" w:sz="6" w:space="0" w:color="808080"/>
              <w:right w:val="single" w:sz="6" w:space="0" w:color="808080"/>
            </w:tcBorders>
          </w:tcPr>
          <w:p>
            <w:pPr>
              <w:pStyle w:val="TableCell"/>
              <w:widowControl w:val="false"/>
              <w:spacing w:before="120" w:after="120"/>
              <w:ind w:right="57" w:hanging="0"/>
              <w:rPr>
                <w:rFonts w:cs="Arial"/>
                <w:sz w:val="18"/>
                <w:szCs w:val="18"/>
              </w:rPr>
            </w:pPr>
            <w:r>
              <w:rPr>
                <w:rFonts w:cs="Arial"/>
                <w:sz w:val="18"/>
                <w:szCs w:val="18"/>
              </w:rPr>
              <w:t>C9</w:t>
            </w:r>
          </w:p>
        </w:tc>
        <w:tc>
          <w:tcPr>
            <w:tcW w:w="4665" w:type="dxa"/>
            <w:gridSpan w:val="2"/>
            <w:tcBorders>
              <w:top w:val="single" w:sz="6" w:space="0" w:color="808080"/>
              <w:left w:val="single" w:sz="6" w:space="0" w:color="808080"/>
              <w:bottom w:val="single" w:sz="6" w:space="0" w:color="808080"/>
              <w:right w:val="single" w:sz="4" w:space="0" w:color="808080"/>
            </w:tcBorders>
          </w:tcPr>
          <w:p>
            <w:pPr>
              <w:pStyle w:val="TableCell"/>
              <w:widowControl w:val="false"/>
              <w:spacing w:before="120" w:after="120"/>
              <w:ind w:left="57" w:right="57" w:hanging="0"/>
              <w:rPr>
                <w:sz w:val="18"/>
                <w:szCs w:val="18"/>
              </w:rPr>
            </w:pPr>
            <w:r>
              <w:rPr>
                <w:sz w:val="18"/>
                <w:szCs w:val="18"/>
              </w:rPr>
              <w:t>Must be A, B, C, D or a whitespace.</w:t>
            </w:r>
          </w:p>
        </w:tc>
      </w:tr>
      <w:tr>
        <w:trPr>
          <w:cantSplit w:val="true"/>
        </w:trPr>
        <w:tc>
          <w:tcPr>
            <w:tcW w:w="2928"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Structure: Sample</w:t>
            </w:r>
          </w:p>
        </w:tc>
        <w:tc>
          <w:tcPr>
            <w:tcW w:w="6144" w:type="dxa"/>
            <w:gridSpan w:val="3"/>
            <w:tcBorders>
              <w:top w:val="single" w:sz="6" w:space="0" w:color="808080"/>
              <w:left w:val="single" w:sz="6" w:space="0" w:color="808080"/>
              <w:bottom w:val="single" w:sz="4" w:space="0" w:color="808080"/>
              <w:right w:val="single" w:sz="4" w:space="0" w:color="808080"/>
            </w:tcBorders>
          </w:tcPr>
          <w:p>
            <w:pPr>
              <w:pStyle w:val="TableCell"/>
              <w:widowControl w:val="false"/>
              <w:spacing w:before="120" w:after="120"/>
              <w:ind w:right="57" w:hanging="0"/>
              <w:rPr>
                <w:rFonts w:cs="Arial"/>
                <w:sz w:val="18"/>
                <w:szCs w:val="18"/>
              </w:rPr>
            </w:pPr>
            <w:r>
              <w:rPr>
                <w:rFonts w:cs="Arial"/>
                <w:sz w:val="18"/>
                <w:szCs w:val="18"/>
              </w:rPr>
              <w:t>AA123456A.</w:t>
            </w:r>
          </w:p>
        </w:tc>
      </w:tr>
    </w:tbl>
    <w:p>
      <w:pPr>
        <w:pStyle w:val="Normal"/>
        <w:rPr/>
      </w:pPr>
      <w:r>
        <w:rPr/>
      </w:r>
    </w:p>
    <w:tbl>
      <w:tblPr>
        <w:tblW w:w="907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64"/>
        <w:gridCol w:w="6207"/>
      </w:tblGrid>
      <w:tr>
        <w:trPr>
          <w:cantSplit w:val="true"/>
        </w:trPr>
        <w:tc>
          <w:tcPr>
            <w:tcW w:w="2864" w:type="dxa"/>
            <w:tcBorders>
              <w:top w:val="single" w:sz="6" w:space="0" w:color="808080"/>
              <w:left w:val="single" w:sz="4" w:space="0" w:color="808080"/>
              <w:bottom w:val="single" w:sz="6" w:space="0" w:color="808080"/>
              <w:right w:val="single" w:sz="6" w:space="0" w:color="808080"/>
            </w:tcBorders>
            <w:shd w:color="auto" w:fill="365F91" w:val="clear"/>
          </w:tcPr>
          <w:p>
            <w:pPr>
              <w:pStyle w:val="TableCell"/>
              <w:widowControl w:val="false"/>
              <w:spacing w:before="120" w:after="120"/>
              <w:ind w:left="57" w:right="57" w:hanging="0"/>
              <w:rPr>
                <w:rFonts w:cs="Arial"/>
                <w:b/>
                <w:b/>
                <w:color w:val="FFFFFF"/>
                <w:sz w:val="18"/>
                <w:szCs w:val="18"/>
              </w:rPr>
            </w:pPr>
            <w:r>
              <w:rPr>
                <w:rFonts w:cs="Arial"/>
                <w:b/>
                <w:color w:val="FFFFFF"/>
                <w:sz w:val="18"/>
                <w:szCs w:val="18"/>
              </w:rPr>
              <w:t>Syntax: Check Digit</w:t>
            </w:r>
          </w:p>
        </w:tc>
        <w:tc>
          <w:tcPr>
            <w:tcW w:w="6207" w:type="dxa"/>
            <w:tcBorders>
              <w:top w:val="single" w:sz="4" w:space="0" w:color="808080"/>
              <w:left w:val="single" w:sz="6" w:space="0" w:color="808080"/>
              <w:bottom w:val="single" w:sz="4" w:space="0" w:color="808080"/>
              <w:right w:val="single" w:sz="4" w:space="0" w:color="808080"/>
            </w:tcBorders>
          </w:tcPr>
          <w:p>
            <w:pPr>
              <w:pStyle w:val="TableCell"/>
              <w:widowControl w:val="false"/>
              <w:spacing w:before="120" w:after="120"/>
              <w:ind w:left="57" w:right="57" w:hanging="0"/>
              <w:rPr>
                <w:sz w:val="18"/>
                <w:szCs w:val="18"/>
              </w:rPr>
            </w:pPr>
            <w:r>
              <w:rPr>
                <w:sz w:val="18"/>
                <w:szCs w:val="18"/>
              </w:rPr>
              <w:t>No syntax check: only validation of structure.</w:t>
            </w:r>
          </w:p>
        </w:tc>
      </w:tr>
    </w:tbl>
    <w:p>
      <w:pPr>
        <w:pStyle w:val="Caption"/>
        <w:keepNext w:val="true"/>
        <w:keepLines/>
        <w:rPr/>
      </w:pPr>
      <w:bookmarkStart w:id="330" w:name="_Toc350494058"/>
      <w:bookmarkStart w:id="331" w:name="_Toc309217714"/>
      <w:r>
        <w:rPr/>
        <w:t xml:space="preserve">Table </w:t>
      </w:r>
      <w:r>
        <w:rPr/>
        <w:fldChar w:fldCharType="begin"/>
      </w:r>
      <w:r>
        <w:rPr/>
        <w:instrText xml:space="preserve"> SEQ Tableau \* ARABIC </w:instrText>
      </w:r>
      <w:r>
        <w:rPr/>
        <w:fldChar w:fldCharType="separate"/>
      </w:r>
      <w:r>
        <w:rPr/>
        <w:t>45</w:t>
      </w:r>
      <w:r>
        <w:rPr/>
        <w:fldChar w:fldCharType="end"/>
      </w:r>
      <w:r>
        <w:rPr/>
        <w:t>: MS Specific Algorithms - United Kingdom 2</w:t>
      </w:r>
      <w:bookmarkEnd w:id="330"/>
      <w:bookmarkEnd w:id="331"/>
    </w:p>
    <w:p>
      <w:pPr>
        <w:pStyle w:val="Normal"/>
        <w:widowControl/>
        <w:bidi w:val="0"/>
        <w:spacing w:before="0" w:after="120"/>
        <w:jc w:val="both"/>
        <w:rPr/>
      </w:pPr>
      <w:r>
        <w:rPr/>
      </w:r>
    </w:p>
    <w:sectPr>
      <w:headerReference w:type="default" r:id="rId20"/>
      <w:footerReference w:type="default" r:id="rId21"/>
      <w:footnotePr>
        <w:numFmt w:val="decimal"/>
      </w:footnotePr>
      <w:type w:val="nextPage"/>
      <w:pgSz w:w="11906" w:h="16838"/>
      <w:pgMar w:left="1418" w:right="1418" w:gutter="0" w:header="720" w:top="1418" w:footer="720" w:bottom="141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rebuchet MS">
    <w:charset w:val="01"/>
    <w:family w:val="roman"/>
    <w:pitch w:val="variable"/>
  </w:font>
  <w:font w:name="Univers 47 CondensedLight">
    <w:charset w:val="01"/>
    <w:family w:val="roman"/>
    <w:pitch w:val="variable"/>
  </w:font>
  <w:font w:name="Tahoma">
    <w:charset w:val="01"/>
    <w:family w:val="roman"/>
    <w:pitch w:val="variable"/>
  </w:font>
  <w:font w:name="Calibri">
    <w:charset w:val="01"/>
    <w:family w:val="roman"/>
    <w:pitch w:val="variable"/>
  </w:font>
  <w:font w:name="Wingdings">
    <w:charset w:val="02"/>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tabs>
        <w:tab w:val="clear" w:pos="9072"/>
        <w:tab w:val="center" w:pos="4536" w:leader="none"/>
        <w:tab w:val="right" w:pos="9180" w:leader="none"/>
      </w:tabs>
      <w:rPr>
        <w:u w:val="single"/>
        <w:lang w:val="en-US"/>
      </w:rPr>
    </w:pPr>
    <w:r>
      <w:rPr>
        <w:u w:val="single"/>
        <w:lang w:val="en-US"/>
      </w:rPr>
      <w:tab/>
      <w:tab/>
    </w:r>
  </w:p>
  <w:p>
    <w:pPr>
      <w:pStyle w:val="Entte"/>
      <w:rPr>
        <w:rFonts w:ascii="Arial" w:hAnsi="Arial" w:cs="Arial"/>
        <w:lang w:val="en-US"/>
      </w:rPr>
    </w:pPr>
    <w:r>
      <w:rPr>
        <w:rFonts w:cs="Arial" w:ascii="Arial" w:hAnsi="Arial"/>
        <w:lang w:val="en-US"/>
      </w:rPr>
      <w:tab/>
    </w:r>
    <w:r>
      <w:rPr>
        <w:rStyle w:val="Pagenumber"/>
        <w:rFonts w:cs="Arial" w:ascii="Arial" w:hAnsi="Arial"/>
        <w:lang w:val="en-US"/>
      </w:rPr>
      <w:tab/>
    </w:r>
    <w:r>
      <w:rPr>
        <w:rFonts w:cs="Arial" w:ascii="Arial" w:hAnsi="Arial"/>
        <w:lang w:val="en-US"/>
      </w:rPr>
      <w:t xml:space="preserve">Page </w:t>
    </w:r>
    <w:r>
      <w:rPr>
        <w:rStyle w:val="Pagenumber"/>
        <w:rFonts w:cs="Arial" w:ascii="Arial" w:hAnsi="Arial"/>
      </w:rPr>
      <w:fldChar w:fldCharType="begin"/>
    </w:r>
    <w:r>
      <w:rPr>
        <w:rStyle w:val="Pagenumber"/>
        <w:rFonts w:cs="Arial" w:ascii="Arial" w:hAnsi="Arial"/>
      </w:rPr>
      <w:instrText xml:space="preserve"> PAGE </w:instrText>
    </w:r>
    <w:r>
      <w:rPr>
        <w:rStyle w:val="Pagenumber"/>
        <w:rFonts w:cs="Arial" w:ascii="Arial" w:hAnsi="Arial"/>
      </w:rPr>
      <w:fldChar w:fldCharType="separate"/>
    </w:r>
    <w:r>
      <w:rPr>
        <w:rStyle w:val="Pagenumber"/>
        <w:rFonts w:cs="Arial" w:ascii="Arial" w:hAnsi="Arial"/>
      </w:rPr>
      <w:t>7</w:t>
    </w:r>
    <w:r>
      <w:rPr>
        <w:rStyle w:val="Pagenumber"/>
        <w:rFonts w:cs="Arial" w:ascii="Arial" w:hAnsi="Arial"/>
      </w:rPr>
      <w:fldChar w:fldCharType="end"/>
    </w:r>
    <w:r>
      <w:rPr>
        <w:rFonts w:cs="Arial" w:ascii="Arial" w:hAnsi="Arial"/>
        <w:lang w:val="en-US"/>
      </w:rPr>
      <w:t xml:space="preserve"> of </w:t>
    </w:r>
    <w:r>
      <w:rPr>
        <w:rStyle w:val="Pagenumber"/>
        <w:rFonts w:cs="Arial" w:ascii="Arial" w:hAnsi="Arial"/>
      </w:rPr>
      <w:fldChar w:fldCharType="begin"/>
    </w:r>
    <w:r>
      <w:rPr>
        <w:rStyle w:val="Pagenumber"/>
        <w:rFonts w:cs="Arial" w:ascii="Arial" w:hAnsi="Arial"/>
      </w:rPr>
      <w:instrText xml:space="preserve"> NUMPAGES </w:instrText>
    </w:r>
    <w:r>
      <w:rPr>
        <w:rStyle w:val="Pagenumber"/>
        <w:rFonts w:cs="Arial" w:ascii="Arial" w:hAnsi="Arial"/>
      </w:rPr>
      <w:fldChar w:fldCharType="separate"/>
    </w:r>
    <w:r>
      <w:rPr>
        <w:rStyle w:val="Pagenumber"/>
        <w:rFonts w:cs="Arial" w:ascii="Arial" w:hAnsi="Arial"/>
      </w:rPr>
      <w:t>56</w:t>
    </w:r>
    <w:r>
      <w:rPr>
        <w:rStyle w:val="Pagenumber"/>
        <w:rFonts w:cs="Arial" w:ascii="Arial" w:hAnsi="Arial"/>
      </w:rPr>
      <w:fldChar w:fldCharType="end"/>
    </w:r>
  </w:p>
  <w:p>
    <w:pPr>
      <w:pStyle w:val="Pieddepage"/>
      <w:spacing w:before="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tabs>
        <w:tab w:val="clear" w:pos="9072"/>
        <w:tab w:val="center" w:pos="4536" w:leader="none"/>
        <w:tab w:val="right" w:pos="9180" w:leader="none"/>
      </w:tabs>
      <w:rPr>
        <w:u w:val="single"/>
        <w:lang w:val="en-US"/>
      </w:rPr>
    </w:pPr>
    <w:r>
      <w:rPr>
        <w:u w:val="single"/>
        <w:lang w:val="en-US"/>
      </w:rPr>
      <w:tab/>
      <w:tab/>
    </w:r>
  </w:p>
  <w:p>
    <w:pPr>
      <w:pStyle w:val="Entte"/>
      <w:rPr>
        <w:rFonts w:ascii="Arial" w:hAnsi="Arial" w:cs="Arial"/>
        <w:lang w:val="en-US"/>
      </w:rPr>
    </w:pPr>
    <w:r>
      <w:rPr>
        <w:rFonts w:cs="Arial" w:ascii="Arial" w:hAnsi="Arial"/>
        <w:lang w:val="en-US"/>
      </w:rPr>
      <w:tab/>
    </w:r>
    <w:r>
      <w:rPr>
        <w:rStyle w:val="Pagenumber"/>
        <w:rFonts w:cs="Arial" w:ascii="Arial" w:hAnsi="Arial"/>
        <w:lang w:val="en-US"/>
      </w:rPr>
      <w:tab/>
    </w:r>
    <w:r>
      <w:rPr>
        <w:rFonts w:cs="Arial" w:ascii="Arial" w:hAnsi="Arial"/>
        <w:lang w:val="en-US"/>
      </w:rPr>
      <w:t xml:space="preserve">Page </w:t>
    </w:r>
    <w:r>
      <w:rPr>
        <w:rStyle w:val="Pagenumber"/>
        <w:rFonts w:cs="Arial" w:ascii="Arial" w:hAnsi="Arial"/>
      </w:rPr>
      <w:fldChar w:fldCharType="begin"/>
    </w:r>
    <w:r>
      <w:rPr>
        <w:rStyle w:val="Pagenumber"/>
        <w:rFonts w:cs="Arial" w:ascii="Arial" w:hAnsi="Arial"/>
      </w:rPr>
      <w:instrText xml:space="preserve"> PAGE </w:instrText>
    </w:r>
    <w:r>
      <w:rPr>
        <w:rStyle w:val="Pagenumber"/>
        <w:rFonts w:cs="Arial" w:ascii="Arial" w:hAnsi="Arial"/>
      </w:rPr>
      <w:fldChar w:fldCharType="separate"/>
    </w:r>
    <w:r>
      <w:rPr>
        <w:rStyle w:val="Pagenumber"/>
        <w:rFonts w:cs="Arial" w:ascii="Arial" w:hAnsi="Arial"/>
      </w:rPr>
      <w:t>22</w:t>
    </w:r>
    <w:r>
      <w:rPr>
        <w:rStyle w:val="Pagenumber"/>
        <w:rFonts w:cs="Arial" w:ascii="Arial" w:hAnsi="Arial"/>
      </w:rPr>
      <w:fldChar w:fldCharType="end"/>
    </w:r>
    <w:r>
      <w:rPr>
        <w:rFonts w:cs="Arial" w:ascii="Arial" w:hAnsi="Arial"/>
        <w:lang w:val="en-US"/>
      </w:rPr>
      <w:t xml:space="preserve"> of </w:t>
    </w:r>
    <w:r>
      <w:rPr>
        <w:rStyle w:val="Pagenumber"/>
        <w:rFonts w:cs="Arial" w:ascii="Arial" w:hAnsi="Arial"/>
      </w:rPr>
      <w:fldChar w:fldCharType="begin"/>
    </w:r>
    <w:r>
      <w:rPr>
        <w:rStyle w:val="Pagenumber"/>
        <w:rFonts w:cs="Arial" w:ascii="Arial" w:hAnsi="Arial"/>
      </w:rPr>
      <w:instrText xml:space="preserve"> NUMPAGES </w:instrText>
    </w:r>
    <w:r>
      <w:rPr>
        <w:rStyle w:val="Pagenumber"/>
        <w:rFonts w:cs="Arial" w:ascii="Arial" w:hAnsi="Arial"/>
      </w:rPr>
      <w:fldChar w:fldCharType="separate"/>
    </w:r>
    <w:r>
      <w:rPr>
        <w:rStyle w:val="Pagenumber"/>
        <w:rFonts w:cs="Arial" w:ascii="Arial" w:hAnsi="Arial"/>
      </w:rPr>
      <w:t>56</w:t>
    </w:r>
    <w:r>
      <w:rPr>
        <w:rStyle w:val="Pagenumber"/>
        <w:rFonts w:cs="Arial" w:ascii="Arial" w:hAnsi="Arial"/>
      </w:rPr>
      <w:fldChar w:fldCharType="end"/>
    </w:r>
  </w:p>
  <w:p>
    <w:pPr>
      <w:pStyle w:val="Pieddepage"/>
      <w:spacing w:before="0" w:after="12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tedebasdepage"/>
        <w:spacing w:before="0" w:after="120"/>
        <w:rPr>
          <w:sz w:val="16"/>
          <w:szCs w:val="16"/>
          <w:lang w:val="en-US"/>
        </w:rPr>
      </w:pPr>
      <w:r>
        <w:rPr>
          <w:rStyle w:val="Caractresdenotedebasdepage"/>
        </w:rPr>
        <w:footnoteRef/>
      </w:r>
      <w:r>
        <w:rPr>
          <w:sz w:val="16"/>
          <w:szCs w:val="16"/>
        </w:rPr>
        <w:t xml:space="preserve"> </w:t>
      </w:r>
      <w:r>
        <w:rPr>
          <w:sz w:val="16"/>
          <w:szCs w:val="16"/>
        </w:rPr>
        <w:t>This algorithm is applicable as of 01/07/2017.</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209" w:type="dxa"/>
      <w:jc w:val="left"/>
      <w:tblInd w:w="79" w:type="dxa"/>
      <w:tblLayout w:type="fixed"/>
      <w:tblCellMar>
        <w:top w:w="0" w:type="dxa"/>
        <w:left w:w="108" w:type="dxa"/>
        <w:bottom w:w="0" w:type="dxa"/>
        <w:right w:w="108" w:type="dxa"/>
      </w:tblCellMar>
      <w:tblLook w:firstRow="0" w:noVBand="0" w:lastRow="0" w:firstColumn="0" w:lastColumn="0" w:noHBand="0" w:val="0000"/>
    </w:tblPr>
    <w:tblGrid>
      <w:gridCol w:w="5969"/>
      <w:gridCol w:w="3239"/>
    </w:tblGrid>
    <w:tr>
      <w:trPr>
        <w:trHeight w:val="227" w:hRule="atLeast"/>
      </w:trPr>
      <w:tc>
        <w:tcPr>
          <w:tcW w:w="5969" w:type="dxa"/>
          <w:tcBorders>
            <w:top w:val="single" w:sz="4" w:space="0" w:color="808080"/>
            <w:left w:val="single" w:sz="4" w:space="0" w:color="808080"/>
            <w:bottom w:val="single" w:sz="4" w:space="0" w:color="808080"/>
            <w:right w:val="single" w:sz="4" w:space="0" w:color="808080"/>
          </w:tcBorders>
          <w:vAlign w:val="center"/>
        </w:tcPr>
        <w:p>
          <w:pPr>
            <w:pStyle w:val="Entte"/>
            <w:widowControl w:val="false"/>
            <w:rPr>
              <w:rFonts w:ascii="Arial" w:hAnsi="Arial" w:cs="Arial"/>
            </w:rPr>
          </w:pPr>
          <w:r>
            <w:rPr/>
            <w:fldChar w:fldCharType="begin"/>
          </w:r>
          <w:r>
            <w:rPr/>
            <w:instrText xml:space="preserve"> DOCPROPERTY "Owner"</w:instrText>
          </w:r>
          <w:r>
            <w:rPr/>
            <w:fldChar w:fldCharType="separate"/>
          </w:r>
          <w:r>
            <w:rPr/>
            <w:t>DG TAXUD</w:t>
          </w:r>
          <w:r>
            <w:rPr/>
            <w:fldChar w:fldCharType="end"/>
          </w:r>
        </w:p>
      </w:tc>
      <w:tc>
        <w:tcPr>
          <w:tcW w:w="3239" w:type="dxa"/>
          <w:tcBorders>
            <w:top w:val="single" w:sz="4" w:space="0" w:color="808080"/>
            <w:left w:val="single" w:sz="4" w:space="0" w:color="808080"/>
            <w:right w:val="single" w:sz="4" w:space="0" w:color="808080"/>
          </w:tcBorders>
          <w:vAlign w:val="center"/>
        </w:tcPr>
        <w:p>
          <w:pPr>
            <w:pStyle w:val="Entte"/>
            <w:widowControl w:val="false"/>
            <w:rPr>
              <w:rFonts w:ascii="Arial" w:hAnsi="Arial" w:cs="Arial"/>
              <w:lang w:val="fr-BE"/>
            </w:rPr>
          </w:pPr>
          <w:r>
            <w:rPr>
              <w:rFonts w:cs="Arial" w:ascii="Arial" w:hAnsi="Arial"/>
              <w:lang w:val="fr-BE"/>
            </w:rPr>
            <w:t xml:space="preserve">REF: </w:t>
          </w:r>
          <w:r>
            <w:rPr>
              <w:rFonts w:cs="Arial" w:ascii="Arial" w:hAnsi="Arial"/>
            </w:rPr>
            <w:fldChar w:fldCharType="begin"/>
          </w:r>
          <w:r>
            <w:rPr>
              <w:rFonts w:cs="Arial" w:ascii="Arial" w:hAnsi="Arial"/>
            </w:rPr>
            <w:instrText xml:space="preserve"> DOCPROPERTY "Reference"</w:instrText>
          </w:r>
          <w:r>
            <w:rPr>
              <w:rFonts w:cs="Arial" w:ascii="Arial" w:hAnsi="Arial"/>
            </w:rPr>
            <w:fldChar w:fldCharType="separate"/>
          </w:r>
          <w:r>
            <w:rPr>
              <w:rFonts w:cs="Arial" w:ascii="Arial" w:hAnsi="Arial"/>
            </w:rPr>
            <w:t>FS-TIN Algorithms-Public</w:t>
          </w:r>
          <w:r>
            <w:rPr>
              <w:rFonts w:cs="Arial" w:ascii="Arial" w:hAnsi="Arial"/>
            </w:rPr>
            <w:fldChar w:fldCharType="end"/>
          </w:r>
        </w:p>
      </w:tc>
    </w:tr>
    <w:tr>
      <w:trPr>
        <w:trHeight w:val="227" w:hRule="atLeast"/>
      </w:trPr>
      <w:tc>
        <w:tcPr>
          <w:tcW w:w="5969" w:type="dxa"/>
          <w:tcBorders>
            <w:top w:val="single" w:sz="4" w:space="0" w:color="808080"/>
            <w:left w:val="single" w:sz="4" w:space="0" w:color="808080"/>
            <w:bottom w:val="single" w:sz="4" w:space="0" w:color="808080"/>
            <w:right w:val="single" w:sz="4" w:space="0" w:color="808080"/>
          </w:tcBorders>
          <w:vAlign w:val="center"/>
        </w:tcPr>
        <w:p>
          <w:pPr>
            <w:pStyle w:val="Entte"/>
            <w:widowControl w:val="false"/>
            <w:rPr>
              <w:rFonts w:ascii="Arial" w:hAnsi="Arial" w:cs="Arial"/>
            </w:rPr>
          </w:pPr>
          <w:r>
            <w:rPr/>
            <w:fldChar w:fldCharType="begin"/>
          </w:r>
          <w:r>
            <w:rPr/>
            <w:instrText xml:space="preserve"> TITLE </w:instrText>
          </w:r>
          <w:r>
            <w:rPr/>
            <w:fldChar w:fldCharType="separate"/>
          </w:r>
          <w:r>
            <w:rPr/>
            <w:t>TIN Algorithms - Public - Functional Specification</w:t>
          </w:r>
          <w:r>
            <w:rPr/>
            <w:fldChar w:fldCharType="end"/>
          </w:r>
        </w:p>
      </w:tc>
      <w:tc>
        <w:tcPr>
          <w:tcW w:w="3239" w:type="dxa"/>
          <w:tcBorders>
            <w:left w:val="single" w:sz="4" w:space="0" w:color="808080"/>
            <w:bottom w:val="single" w:sz="4" w:space="0" w:color="808080"/>
            <w:right w:val="single" w:sz="4" w:space="0" w:color="808080"/>
          </w:tcBorders>
          <w:vAlign w:val="center"/>
        </w:tcPr>
        <w:p>
          <w:pPr>
            <w:pStyle w:val="Entte"/>
            <w:widowControl w:val="false"/>
            <w:rPr>
              <w:rFonts w:ascii="Arial" w:hAnsi="Arial" w:cs="Arial"/>
            </w:rPr>
          </w:pPr>
          <w:r>
            <w:rPr>
              <w:rFonts w:cs="Arial" w:ascii="Arial" w:hAnsi="Arial"/>
            </w:rPr>
            <w:t xml:space="preserve">VER: </w:t>
          </w:r>
          <w:r>
            <w:rPr>
              <w:rFonts w:cs="Arial" w:ascii="Arial" w:hAnsi="Arial"/>
            </w:rPr>
            <w:fldChar w:fldCharType="begin"/>
          </w:r>
          <w:r>
            <w:rPr>
              <w:rFonts w:cs="Arial" w:ascii="Arial" w:hAnsi="Arial"/>
            </w:rPr>
            <w:instrText xml:space="preserve"> DOCPROPERTY "Version"</w:instrText>
          </w:r>
          <w:r>
            <w:rPr>
              <w:rFonts w:cs="Arial" w:ascii="Arial" w:hAnsi="Arial"/>
            </w:rPr>
            <w:fldChar w:fldCharType="separate"/>
          </w:r>
          <w:r>
            <w:rPr>
              <w:rFonts w:cs="Arial" w:ascii="Arial" w:hAnsi="Arial"/>
            </w:rPr>
            <w:t>5.03</w:t>
          </w:r>
          <w:r>
            <w:rPr>
              <w:rFonts w:cs="Arial" w:ascii="Arial" w:hAnsi="Arial"/>
            </w:rPr>
            <w:fldChar w:fldCharType="end"/>
          </w:r>
        </w:p>
      </w:tc>
    </w:tr>
    <w:tr>
      <w:trPr>
        <w:trHeight w:val="227" w:hRule="atLeast"/>
      </w:trPr>
      <w:tc>
        <w:tcPr>
          <w:tcW w:w="9208" w:type="dxa"/>
          <w:gridSpan w:val="2"/>
          <w:tcBorders>
            <w:top w:val="single" w:sz="4" w:space="0" w:color="808080"/>
            <w:left w:val="single" w:sz="4" w:space="0" w:color="808080"/>
            <w:bottom w:val="single" w:sz="4" w:space="0" w:color="808080"/>
            <w:right w:val="single" w:sz="4" w:space="0" w:color="808080"/>
          </w:tcBorders>
          <w:vAlign w:val="center"/>
        </w:tcPr>
        <w:p>
          <w:pPr>
            <w:pStyle w:val="Entte"/>
            <w:widowControl w:val="false"/>
            <w:rPr>
              <w:rFonts w:ascii="Arial" w:hAnsi="Arial" w:cs="Arial"/>
            </w:rPr>
          </w:pPr>
          <w:r>
            <w:fldChar w:fldCharType="begin"/>
          </w:r>
          <w:r>
            <w:rPr>
              <w:rFonts w:ascii="Arial" w:hAnsi="Arial"/>
            </w:rPr>
            <w:instrText xml:space="preserve">STYLEREF  "Heading 1"</w:instrText>
          </w:r>
          <w:r>
            <w:rPr>
              <w:rFonts w:ascii="Arial" w:hAnsi="Arial"/>
            </w:rPr>
          </w:r>
          <w:r>
            <w:rPr>
              <w:rFonts w:ascii="Arial" w:hAnsi="Arial"/>
            </w:rPr>
            <w:fldChar w:fldCharType="separate"/>
          </w:r>
          <w:r>
            <w:rPr>
              <w:rFonts w:ascii="Arial" w:hAnsi="Arial"/>
            </w:rPr>
          </w:r>
          <w:r>
            <w:rPr>
              <w:rFonts w:cs="Arial" w:ascii="Arial" w:hAnsi="Arial"/>
              <w:b/>
              <w:bCs/>
              <w:lang w:val="fr-FR"/>
            </w:rPr>
            <w:t>Erreur ! Utilisez l'onglet Accueil pour appliquer Heading 1 au texte que vous souhaitez faire apparaître ici.</w:t>
          </w:r>
          <w:r>
            <w:rPr>
              <w:rFonts w:ascii="Arial" w:hAnsi="Arial"/>
            </w:rPr>
          </w:r>
          <w:r>
            <w:rPr>
              <w:rFonts w:ascii="Arial" w:hAnsi="Arial"/>
            </w:rPr>
            <w:fldChar w:fldCharType="end"/>
          </w:r>
        </w:p>
      </w:tc>
    </w:tr>
  </w:tbl>
  <w:p>
    <w:pPr>
      <w:pStyle w:val="Entte"/>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209" w:type="dxa"/>
      <w:jc w:val="left"/>
      <w:tblInd w:w="79" w:type="dxa"/>
      <w:tblLayout w:type="fixed"/>
      <w:tblCellMar>
        <w:top w:w="0" w:type="dxa"/>
        <w:left w:w="108" w:type="dxa"/>
        <w:bottom w:w="0" w:type="dxa"/>
        <w:right w:w="108" w:type="dxa"/>
      </w:tblCellMar>
      <w:tblLook w:firstRow="0" w:noVBand="0" w:lastRow="0" w:firstColumn="0" w:lastColumn="0" w:noHBand="0" w:val="0000"/>
    </w:tblPr>
    <w:tblGrid>
      <w:gridCol w:w="5969"/>
      <w:gridCol w:w="3239"/>
    </w:tblGrid>
    <w:tr>
      <w:trPr>
        <w:trHeight w:val="227" w:hRule="atLeast"/>
      </w:trPr>
      <w:tc>
        <w:tcPr>
          <w:tcW w:w="5969" w:type="dxa"/>
          <w:tcBorders>
            <w:top w:val="single" w:sz="4" w:space="0" w:color="808080"/>
            <w:left w:val="single" w:sz="4" w:space="0" w:color="808080"/>
            <w:bottom w:val="single" w:sz="4" w:space="0" w:color="808080"/>
            <w:right w:val="single" w:sz="4" w:space="0" w:color="808080"/>
          </w:tcBorders>
          <w:vAlign w:val="center"/>
        </w:tcPr>
        <w:p>
          <w:pPr>
            <w:pStyle w:val="Entte"/>
            <w:widowControl w:val="false"/>
            <w:rPr>
              <w:rFonts w:ascii="Arial" w:hAnsi="Arial" w:cs="Arial"/>
            </w:rPr>
          </w:pPr>
          <w:r>
            <w:rPr/>
            <w:fldChar w:fldCharType="begin"/>
          </w:r>
          <w:r>
            <w:rPr/>
            <w:instrText xml:space="preserve"> DOCPROPERTY "Owner"</w:instrText>
          </w:r>
          <w:r>
            <w:rPr/>
            <w:fldChar w:fldCharType="separate"/>
          </w:r>
          <w:r>
            <w:rPr/>
            <w:t>DG TAXUD</w:t>
          </w:r>
          <w:r>
            <w:rPr/>
            <w:fldChar w:fldCharType="end"/>
          </w:r>
        </w:p>
      </w:tc>
      <w:tc>
        <w:tcPr>
          <w:tcW w:w="3239" w:type="dxa"/>
          <w:tcBorders>
            <w:top w:val="single" w:sz="4" w:space="0" w:color="808080"/>
            <w:left w:val="single" w:sz="4" w:space="0" w:color="808080"/>
            <w:right w:val="single" w:sz="4" w:space="0" w:color="808080"/>
          </w:tcBorders>
          <w:vAlign w:val="center"/>
        </w:tcPr>
        <w:p>
          <w:pPr>
            <w:pStyle w:val="Entte"/>
            <w:widowControl w:val="false"/>
            <w:rPr>
              <w:rFonts w:ascii="Arial" w:hAnsi="Arial" w:cs="Arial"/>
              <w:lang w:val="fr-BE"/>
            </w:rPr>
          </w:pPr>
          <w:r>
            <w:rPr>
              <w:rFonts w:cs="Arial" w:ascii="Arial" w:hAnsi="Arial"/>
              <w:lang w:val="fr-BE"/>
            </w:rPr>
            <w:t xml:space="preserve">REF: </w:t>
          </w:r>
          <w:r>
            <w:rPr>
              <w:rFonts w:cs="Arial" w:ascii="Arial" w:hAnsi="Arial"/>
            </w:rPr>
            <w:fldChar w:fldCharType="begin"/>
          </w:r>
          <w:r>
            <w:rPr>
              <w:rFonts w:cs="Arial" w:ascii="Arial" w:hAnsi="Arial"/>
            </w:rPr>
            <w:instrText xml:space="preserve"> DOCPROPERTY "Reference"</w:instrText>
          </w:r>
          <w:r>
            <w:rPr>
              <w:rFonts w:cs="Arial" w:ascii="Arial" w:hAnsi="Arial"/>
            </w:rPr>
            <w:fldChar w:fldCharType="separate"/>
          </w:r>
          <w:r>
            <w:rPr>
              <w:rFonts w:cs="Arial" w:ascii="Arial" w:hAnsi="Arial"/>
            </w:rPr>
            <w:t>FS-TIN Algorithms-Public</w:t>
          </w:r>
          <w:r>
            <w:rPr>
              <w:rFonts w:cs="Arial" w:ascii="Arial" w:hAnsi="Arial"/>
            </w:rPr>
            <w:fldChar w:fldCharType="end"/>
          </w:r>
        </w:p>
      </w:tc>
    </w:tr>
    <w:tr>
      <w:trPr>
        <w:trHeight w:val="227" w:hRule="atLeast"/>
      </w:trPr>
      <w:tc>
        <w:tcPr>
          <w:tcW w:w="5969" w:type="dxa"/>
          <w:tcBorders>
            <w:top w:val="single" w:sz="4" w:space="0" w:color="808080"/>
            <w:left w:val="single" w:sz="4" w:space="0" w:color="808080"/>
            <w:bottom w:val="single" w:sz="4" w:space="0" w:color="808080"/>
            <w:right w:val="single" w:sz="4" w:space="0" w:color="808080"/>
          </w:tcBorders>
          <w:vAlign w:val="center"/>
        </w:tcPr>
        <w:p>
          <w:pPr>
            <w:pStyle w:val="Entte"/>
            <w:widowControl w:val="false"/>
            <w:rPr>
              <w:rFonts w:ascii="Arial" w:hAnsi="Arial" w:cs="Arial"/>
            </w:rPr>
          </w:pPr>
          <w:r>
            <w:rPr/>
            <w:fldChar w:fldCharType="begin"/>
          </w:r>
          <w:r>
            <w:rPr/>
            <w:instrText xml:space="preserve"> TITLE </w:instrText>
          </w:r>
          <w:r>
            <w:rPr/>
            <w:fldChar w:fldCharType="separate"/>
          </w:r>
          <w:r>
            <w:rPr/>
            <w:t>TIN Algorithms - Public - Functional Specification</w:t>
          </w:r>
          <w:r>
            <w:rPr/>
            <w:fldChar w:fldCharType="end"/>
          </w:r>
        </w:p>
      </w:tc>
      <w:tc>
        <w:tcPr>
          <w:tcW w:w="3239" w:type="dxa"/>
          <w:tcBorders>
            <w:left w:val="single" w:sz="4" w:space="0" w:color="808080"/>
            <w:bottom w:val="single" w:sz="4" w:space="0" w:color="808080"/>
            <w:right w:val="single" w:sz="4" w:space="0" w:color="808080"/>
          </w:tcBorders>
          <w:vAlign w:val="center"/>
        </w:tcPr>
        <w:p>
          <w:pPr>
            <w:pStyle w:val="Entte"/>
            <w:widowControl w:val="false"/>
            <w:rPr>
              <w:rFonts w:ascii="Arial" w:hAnsi="Arial" w:cs="Arial"/>
            </w:rPr>
          </w:pPr>
          <w:r>
            <w:rPr>
              <w:rFonts w:cs="Arial" w:ascii="Arial" w:hAnsi="Arial"/>
            </w:rPr>
            <w:t xml:space="preserve">VER: </w:t>
          </w:r>
          <w:r>
            <w:rPr>
              <w:rFonts w:cs="Arial" w:ascii="Arial" w:hAnsi="Arial"/>
            </w:rPr>
            <w:fldChar w:fldCharType="begin"/>
          </w:r>
          <w:r>
            <w:rPr>
              <w:rFonts w:cs="Arial" w:ascii="Arial" w:hAnsi="Arial"/>
            </w:rPr>
            <w:instrText xml:space="preserve"> DOCPROPERTY "Version"</w:instrText>
          </w:r>
          <w:r>
            <w:rPr>
              <w:rFonts w:cs="Arial" w:ascii="Arial" w:hAnsi="Arial"/>
            </w:rPr>
            <w:fldChar w:fldCharType="separate"/>
          </w:r>
          <w:r>
            <w:rPr>
              <w:rFonts w:cs="Arial" w:ascii="Arial" w:hAnsi="Arial"/>
            </w:rPr>
            <w:t>5.03</w:t>
          </w:r>
          <w:r>
            <w:rPr>
              <w:rFonts w:cs="Arial" w:ascii="Arial" w:hAnsi="Arial"/>
            </w:rPr>
            <w:fldChar w:fldCharType="end"/>
          </w:r>
        </w:p>
      </w:tc>
    </w:tr>
    <w:tr>
      <w:trPr>
        <w:trHeight w:val="227" w:hRule="atLeast"/>
      </w:trPr>
      <w:tc>
        <w:tcPr>
          <w:tcW w:w="9208" w:type="dxa"/>
          <w:gridSpan w:val="2"/>
          <w:tcBorders>
            <w:top w:val="single" w:sz="4" w:space="0" w:color="808080"/>
            <w:left w:val="single" w:sz="4" w:space="0" w:color="808080"/>
            <w:bottom w:val="single" w:sz="4" w:space="0" w:color="808080"/>
            <w:right w:val="single" w:sz="4" w:space="0" w:color="808080"/>
          </w:tcBorders>
          <w:vAlign w:val="center"/>
        </w:tcPr>
        <w:p>
          <w:pPr>
            <w:pStyle w:val="Entte"/>
            <w:widowControl w:val="false"/>
            <w:rPr>
              <w:rFonts w:ascii="Arial" w:hAnsi="Arial" w:cs="Arial"/>
            </w:rPr>
          </w:pPr>
          <w:r>
            <w:fldChar w:fldCharType="begin"/>
          </w:r>
          <w:r>
            <w:rPr>
              <w:rFonts w:ascii="Arial" w:hAnsi="Arial"/>
            </w:rPr>
            <w:instrText xml:space="preserve">STYLEREF  "Heading 1"</w:instrText>
          </w:r>
          <w:r>
            <w:rPr>
              <w:rFonts w:ascii="Arial" w:hAnsi="Arial"/>
            </w:rPr>
          </w:r>
          <w:r>
            <w:rPr>
              <w:rFonts w:ascii="Arial" w:hAnsi="Arial"/>
            </w:rPr>
            <w:fldChar w:fldCharType="separate"/>
          </w:r>
          <w:r>
            <w:rPr>
              <w:rFonts w:ascii="Arial" w:hAnsi="Arial"/>
            </w:rPr>
          </w:r>
          <w:r>
            <w:rPr>
              <w:rFonts w:cs="Arial" w:ascii="Arial" w:hAnsi="Arial"/>
              <w:b/>
              <w:bCs/>
              <w:lang w:val="fr-FR"/>
            </w:rPr>
            <w:t>Erreur ! Utilisez l'onglet Accueil pour appliquer Heading 1 au texte que vous souhaitez faire apparaître ici.</w:t>
          </w:r>
          <w:r>
            <w:rPr>
              <w:rFonts w:ascii="Arial" w:hAnsi="Arial"/>
            </w:rPr>
          </w:r>
          <w:r>
            <w:rPr>
              <w:rFonts w:ascii="Arial" w:hAnsi="Arial"/>
            </w:rPr>
            <w:fldChar w:fldCharType="end"/>
          </w:r>
        </w:p>
      </w:tc>
    </w:tr>
  </w:tbl>
  <w:p>
    <w:pPr>
      <w:pStyle w:val="Entt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decimal"/>
      <w:lvlText w:val="%1"/>
      <w:lvlJc w:val="left"/>
      <w:pPr>
        <w:tabs>
          <w:tab w:val="num" w:pos="432"/>
        </w:tabs>
        <w:ind w:left="432" w:hanging="432"/>
      </w:pPr>
      <w:rPr/>
    </w:lvl>
    <w:lvl w:ilvl="1">
      <w:start w:val="1"/>
      <w:pStyle w:val="Titre2"/>
      <w:numFmt w:val="decimal"/>
      <w:lvlText w:val="%1.%2"/>
      <w:lvlJc w:val="left"/>
      <w:pPr>
        <w:tabs>
          <w:tab w:val="num" w:pos="576"/>
        </w:tabs>
        <w:ind w:left="576" w:hanging="576"/>
      </w:pPr>
      <w:rPr/>
    </w:lvl>
    <w:lvl w:ilvl="2">
      <w:start w:val="1"/>
      <w:pStyle w:val="Titre3"/>
      <w:numFmt w:val="decimal"/>
      <w:lvlText w:val="%1.%2.%3"/>
      <w:lvlJc w:val="left"/>
      <w:pPr>
        <w:tabs>
          <w:tab w:val="num" w:pos="720"/>
        </w:tabs>
        <w:ind w:left="720" w:hanging="720"/>
      </w:pPr>
      <w:rPr/>
    </w:lvl>
    <w:lvl w:ilvl="3">
      <w:start w:val="1"/>
      <w:pStyle w:val="Titre4"/>
      <w:numFmt w:val="decimal"/>
      <w:lvlText w:val="%1.%2.%3.%4"/>
      <w:lvlJc w:val="left"/>
      <w:pPr>
        <w:tabs>
          <w:tab w:val="num" w:pos="864"/>
        </w:tabs>
        <w:ind w:left="864" w:hanging="864"/>
      </w:pPr>
      <w:rPr/>
    </w:lvl>
    <w:lvl w:ilvl="4">
      <w:start w:val="1"/>
      <w:pStyle w:val="Titre5"/>
      <w:numFmt w:val="decimal"/>
      <w:lvlText w:val="%1.%2.%3.%4.%5"/>
      <w:lvlJc w:val="left"/>
      <w:pPr>
        <w:tabs>
          <w:tab w:val="num" w:pos="1008"/>
        </w:tabs>
        <w:ind w:left="1008" w:hanging="1008"/>
      </w:pPr>
      <w:rPr/>
    </w:lvl>
    <w:lvl w:ilvl="5">
      <w:start w:val="1"/>
      <w:pStyle w:val="Titre6"/>
      <w:numFmt w:val="decimal"/>
      <w:lvlText w:val="%1.%2.%3.%4.%5.%6"/>
      <w:lvlJc w:val="left"/>
      <w:pPr>
        <w:tabs>
          <w:tab w:val="num" w:pos="1152"/>
        </w:tabs>
        <w:ind w:left="1152" w:hanging="1152"/>
      </w:pPr>
      <w:rPr/>
    </w:lvl>
    <w:lvl w:ilvl="6">
      <w:start w:val="1"/>
      <w:pStyle w:val="Titre7"/>
      <w:numFmt w:val="decimal"/>
      <w:lvlText w:val="%1.%2.%3.%4.%5.%6.%7"/>
      <w:lvlJc w:val="left"/>
      <w:pPr>
        <w:tabs>
          <w:tab w:val="num" w:pos="1296"/>
        </w:tabs>
        <w:ind w:left="1296" w:hanging="1296"/>
      </w:pPr>
      <w:rPr/>
    </w:lvl>
    <w:lvl w:ilvl="7">
      <w:start w:val="1"/>
      <w:pStyle w:val="Titre8"/>
      <w:numFmt w:val="decimal"/>
      <w:lvlText w:val="%1.%2.%3.%4.%5.%6.%7.%8"/>
      <w:lvlJc w:val="left"/>
      <w:pPr>
        <w:tabs>
          <w:tab w:val="num" w:pos="1440"/>
        </w:tabs>
        <w:ind w:left="1440" w:hanging="1440"/>
      </w:pPr>
      <w:rPr/>
    </w:lvl>
    <w:lvl w:ilvl="8">
      <w:start w:val="1"/>
      <w:pStyle w:val="Titre9"/>
      <w:numFmt w:val="decimal"/>
      <w:lvlText w:val="%1.%2.%3.%4.%5.%6.%7.%8.%9"/>
      <w:lvlJc w:val="left"/>
      <w:pPr>
        <w:tabs>
          <w:tab w:val="num" w:pos="1584"/>
        </w:tabs>
        <w:ind w:left="1584" w:hanging="1584"/>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454"/>
        </w:tabs>
        <w:ind w:left="454"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
    <w:lvl w:ilvl="0">
      <w:start w:val="1"/>
      <w:numFmt w:val="decimal"/>
      <w:lvlText w:val="%1."/>
      <w:lvlJc w:val="left"/>
      <w:pPr>
        <w:tabs>
          <w:tab w:val="num" w:pos="437"/>
        </w:tabs>
        <w:ind w:left="437" w:hanging="360"/>
      </w:pPr>
      <w:rPr/>
    </w:lvl>
    <w:lvl w:ilvl="1">
      <w:start w:val="1"/>
      <w:numFmt w:val="lowerLetter"/>
      <w:lvlText w:val="%2."/>
      <w:lvlJc w:val="left"/>
      <w:pPr>
        <w:tabs>
          <w:tab w:val="num" w:pos="1157"/>
        </w:tabs>
        <w:ind w:left="1157" w:hanging="360"/>
      </w:pPr>
      <w:rPr/>
    </w:lvl>
    <w:lvl w:ilvl="2">
      <w:start w:val="1"/>
      <w:numFmt w:val="lowerRoman"/>
      <w:lvlText w:val="%3."/>
      <w:lvlJc w:val="right"/>
      <w:pPr>
        <w:tabs>
          <w:tab w:val="num" w:pos="1877"/>
        </w:tabs>
        <w:ind w:left="1877" w:hanging="180"/>
      </w:pPr>
      <w:rPr/>
    </w:lvl>
    <w:lvl w:ilvl="3">
      <w:start w:val="1"/>
      <w:numFmt w:val="decimal"/>
      <w:lvlText w:val="%4."/>
      <w:lvlJc w:val="left"/>
      <w:pPr>
        <w:tabs>
          <w:tab w:val="num" w:pos="2597"/>
        </w:tabs>
        <w:ind w:left="2597" w:hanging="360"/>
      </w:pPr>
      <w:rPr/>
    </w:lvl>
    <w:lvl w:ilvl="4">
      <w:start w:val="1"/>
      <w:numFmt w:val="lowerLetter"/>
      <w:lvlText w:val="%5."/>
      <w:lvlJc w:val="left"/>
      <w:pPr>
        <w:tabs>
          <w:tab w:val="num" w:pos="3317"/>
        </w:tabs>
        <w:ind w:left="3317" w:hanging="360"/>
      </w:pPr>
      <w:rPr/>
    </w:lvl>
    <w:lvl w:ilvl="5">
      <w:start w:val="1"/>
      <w:numFmt w:val="lowerRoman"/>
      <w:lvlText w:val="%6."/>
      <w:lvlJc w:val="right"/>
      <w:pPr>
        <w:tabs>
          <w:tab w:val="num" w:pos="4037"/>
        </w:tabs>
        <w:ind w:left="4037" w:hanging="180"/>
      </w:pPr>
      <w:rPr/>
    </w:lvl>
    <w:lvl w:ilvl="6">
      <w:start w:val="1"/>
      <w:numFmt w:val="decimal"/>
      <w:lvlText w:val="%7."/>
      <w:lvlJc w:val="left"/>
      <w:pPr>
        <w:tabs>
          <w:tab w:val="num" w:pos="4757"/>
        </w:tabs>
        <w:ind w:left="4757" w:hanging="360"/>
      </w:pPr>
      <w:rPr/>
    </w:lvl>
    <w:lvl w:ilvl="7">
      <w:start w:val="1"/>
      <w:numFmt w:val="lowerLetter"/>
      <w:lvlText w:val="%8."/>
      <w:lvlJc w:val="left"/>
      <w:pPr>
        <w:tabs>
          <w:tab w:val="num" w:pos="5477"/>
        </w:tabs>
        <w:ind w:left="5477" w:hanging="360"/>
      </w:pPr>
      <w:rPr/>
    </w:lvl>
    <w:lvl w:ilvl="8">
      <w:start w:val="1"/>
      <w:numFmt w:val="lowerRoman"/>
      <w:lvlText w:val="%9."/>
      <w:lvlJc w:val="right"/>
      <w:pPr>
        <w:tabs>
          <w:tab w:val="num" w:pos="6197"/>
        </w:tabs>
        <w:ind w:left="6197" w:hanging="180"/>
      </w:pPr>
      <w:rPr/>
    </w:lvl>
  </w:abstractNum>
  <w:abstractNum w:abstractNumId="5">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start w:val="1"/>
      <w:numFmt w:val="decimal"/>
      <w:lvlText w:val="%1."/>
      <w:lvlJc w:val="left"/>
      <w:pPr>
        <w:tabs>
          <w:tab w:val="num" w:pos="511"/>
        </w:tabs>
        <w:ind w:left="511" w:hanging="340"/>
      </w:pPr>
      <w:rPr/>
    </w:lvl>
    <w:lvl w:ilvl="1">
      <w:start w:val="1"/>
      <w:numFmt w:val="lowerLetter"/>
      <w:lvlText w:val="%2."/>
      <w:lvlJc w:val="left"/>
      <w:pPr>
        <w:tabs>
          <w:tab w:val="num" w:pos="851"/>
        </w:tabs>
        <w:ind w:left="851" w:hanging="284"/>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7">
    <w:lvl w:ilvl="0">
      <w:start w:val="1"/>
      <w:numFmt w:val="bullet"/>
      <w:lvlText w:val=""/>
      <w:lvlJc w:val="left"/>
      <w:pPr>
        <w:tabs>
          <w:tab w:val="num" w:pos="1402"/>
        </w:tabs>
        <w:ind w:left="1402" w:hanging="341"/>
      </w:pPr>
      <w:rPr>
        <w:rFonts w:ascii="Symbol" w:hAnsi="Symbol" w:cs="Symbol" w:hint="default"/>
      </w:rPr>
    </w:lvl>
    <w:lvl w:ilvl="1">
      <w:start w:val="1"/>
      <w:numFmt w:val="lowerLetter"/>
      <w:lvlText w:val="%2."/>
      <w:lvlJc w:val="left"/>
      <w:pPr>
        <w:tabs>
          <w:tab w:val="num" w:pos="2330"/>
        </w:tabs>
        <w:ind w:left="2330" w:hanging="360"/>
      </w:pPr>
      <w:rPr/>
    </w:lvl>
    <w:lvl w:ilvl="2">
      <w:start w:val="1"/>
      <w:numFmt w:val="lowerRoman"/>
      <w:lvlText w:val="%3."/>
      <w:lvlJc w:val="right"/>
      <w:pPr>
        <w:tabs>
          <w:tab w:val="num" w:pos="3050"/>
        </w:tabs>
        <w:ind w:left="3050" w:hanging="180"/>
      </w:pPr>
      <w:rPr/>
    </w:lvl>
    <w:lvl w:ilvl="3">
      <w:start w:val="1"/>
      <w:numFmt w:val="decimal"/>
      <w:lvlText w:val="%4."/>
      <w:lvlJc w:val="left"/>
      <w:pPr>
        <w:tabs>
          <w:tab w:val="num" w:pos="3770"/>
        </w:tabs>
        <w:ind w:left="3770" w:hanging="360"/>
      </w:pPr>
      <w:rPr/>
    </w:lvl>
    <w:lvl w:ilvl="4">
      <w:start w:val="1"/>
      <w:numFmt w:val="lowerLetter"/>
      <w:lvlText w:val="%5."/>
      <w:lvlJc w:val="left"/>
      <w:pPr>
        <w:tabs>
          <w:tab w:val="num" w:pos="4490"/>
        </w:tabs>
        <w:ind w:left="4490" w:hanging="360"/>
      </w:pPr>
      <w:rPr/>
    </w:lvl>
    <w:lvl w:ilvl="5">
      <w:start w:val="1"/>
      <w:numFmt w:val="lowerRoman"/>
      <w:lvlText w:val="%6."/>
      <w:lvlJc w:val="right"/>
      <w:pPr>
        <w:tabs>
          <w:tab w:val="num" w:pos="5210"/>
        </w:tabs>
        <w:ind w:left="5210" w:hanging="180"/>
      </w:pPr>
      <w:rPr/>
    </w:lvl>
    <w:lvl w:ilvl="6">
      <w:start w:val="1"/>
      <w:numFmt w:val="decimal"/>
      <w:lvlText w:val="%7."/>
      <w:lvlJc w:val="left"/>
      <w:pPr>
        <w:tabs>
          <w:tab w:val="num" w:pos="5930"/>
        </w:tabs>
        <w:ind w:left="5930" w:hanging="360"/>
      </w:pPr>
      <w:rPr/>
    </w:lvl>
    <w:lvl w:ilvl="7">
      <w:start w:val="1"/>
      <w:numFmt w:val="lowerLetter"/>
      <w:lvlText w:val="%8."/>
      <w:lvlJc w:val="left"/>
      <w:pPr>
        <w:tabs>
          <w:tab w:val="num" w:pos="6650"/>
        </w:tabs>
        <w:ind w:left="6650" w:hanging="360"/>
      </w:pPr>
      <w:rPr/>
    </w:lvl>
    <w:lvl w:ilvl="8">
      <w:start w:val="1"/>
      <w:numFmt w:val="lowerRoman"/>
      <w:lvlText w:val="%9."/>
      <w:lvlJc w:val="right"/>
      <w:pPr>
        <w:tabs>
          <w:tab w:val="num" w:pos="7370"/>
        </w:tabs>
        <w:ind w:left="7370" w:hanging="180"/>
      </w:pPr>
      <w:rPr/>
    </w:lvl>
  </w:abstractNum>
  <w:abstractNum w:abstractNumId="8">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9">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0">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1">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2">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3">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4">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5">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6">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7">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8">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9">
    <w:lvl w:ilvl="0">
      <w:start w:val="1"/>
      <w:numFmt w:val="decimal"/>
      <w:lvlText w:val="%1."/>
      <w:lvlJc w:val="left"/>
      <w:pPr>
        <w:tabs>
          <w:tab w:val="num" w:pos="397"/>
        </w:tabs>
        <w:ind w:left="397" w:hanging="340"/>
      </w:pPr>
      <w:rPr/>
    </w:lvl>
    <w:lvl w:ilvl="1">
      <w:start w:val="1"/>
      <w:numFmt w:val="decimal"/>
      <w:lvlText w:val="%2."/>
      <w:lvlJc w:val="left"/>
      <w:pPr>
        <w:tabs>
          <w:tab w:val="num" w:pos="1420"/>
        </w:tabs>
        <w:ind w:left="1420" w:hanging="34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0">
    <w:lvl w:ilvl="0">
      <w:start w:val="1"/>
      <w:numFmt w:val="decimal"/>
      <w:lvlText w:val="%1."/>
      <w:lvlJc w:val="left"/>
      <w:pPr>
        <w:tabs>
          <w:tab w:val="num" w:pos="454"/>
        </w:tabs>
        <w:ind w:left="454"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1">
    <w:lvl w:ilvl="0">
      <w:start w:val="1"/>
      <w:numFmt w:val="decimal"/>
      <w:lvlText w:val="%1."/>
      <w:lvlJc w:val="left"/>
      <w:pPr>
        <w:tabs>
          <w:tab w:val="num" w:pos="437"/>
        </w:tabs>
        <w:ind w:left="437" w:hanging="360"/>
      </w:pPr>
      <w:rPr/>
    </w:lvl>
    <w:lvl w:ilvl="1">
      <w:start w:val="1"/>
      <w:numFmt w:val="lowerLetter"/>
      <w:lvlText w:val="%2."/>
      <w:lvlJc w:val="left"/>
      <w:pPr>
        <w:tabs>
          <w:tab w:val="num" w:pos="1157"/>
        </w:tabs>
        <w:ind w:left="1157" w:hanging="360"/>
      </w:pPr>
      <w:rPr/>
    </w:lvl>
    <w:lvl w:ilvl="2">
      <w:start w:val="1"/>
      <w:numFmt w:val="lowerRoman"/>
      <w:lvlText w:val="%3."/>
      <w:lvlJc w:val="right"/>
      <w:pPr>
        <w:tabs>
          <w:tab w:val="num" w:pos="1877"/>
        </w:tabs>
        <w:ind w:left="1877" w:hanging="180"/>
      </w:pPr>
      <w:rPr/>
    </w:lvl>
    <w:lvl w:ilvl="3">
      <w:start w:val="1"/>
      <w:numFmt w:val="decimal"/>
      <w:lvlText w:val="%4."/>
      <w:lvlJc w:val="left"/>
      <w:pPr>
        <w:tabs>
          <w:tab w:val="num" w:pos="2597"/>
        </w:tabs>
        <w:ind w:left="2597" w:hanging="360"/>
      </w:pPr>
      <w:rPr/>
    </w:lvl>
    <w:lvl w:ilvl="4">
      <w:start w:val="1"/>
      <w:numFmt w:val="lowerLetter"/>
      <w:lvlText w:val="%5."/>
      <w:lvlJc w:val="left"/>
      <w:pPr>
        <w:tabs>
          <w:tab w:val="num" w:pos="3317"/>
        </w:tabs>
        <w:ind w:left="3317" w:hanging="360"/>
      </w:pPr>
      <w:rPr/>
    </w:lvl>
    <w:lvl w:ilvl="5">
      <w:start w:val="1"/>
      <w:numFmt w:val="lowerRoman"/>
      <w:lvlText w:val="%6."/>
      <w:lvlJc w:val="right"/>
      <w:pPr>
        <w:tabs>
          <w:tab w:val="num" w:pos="4037"/>
        </w:tabs>
        <w:ind w:left="4037" w:hanging="180"/>
      </w:pPr>
      <w:rPr/>
    </w:lvl>
    <w:lvl w:ilvl="6">
      <w:start w:val="1"/>
      <w:numFmt w:val="decimal"/>
      <w:lvlText w:val="%7."/>
      <w:lvlJc w:val="left"/>
      <w:pPr>
        <w:tabs>
          <w:tab w:val="num" w:pos="4757"/>
        </w:tabs>
        <w:ind w:left="4757" w:hanging="360"/>
      </w:pPr>
      <w:rPr/>
    </w:lvl>
    <w:lvl w:ilvl="7">
      <w:start w:val="1"/>
      <w:numFmt w:val="lowerLetter"/>
      <w:lvlText w:val="%8."/>
      <w:lvlJc w:val="left"/>
      <w:pPr>
        <w:tabs>
          <w:tab w:val="num" w:pos="5477"/>
        </w:tabs>
        <w:ind w:left="5477" w:hanging="360"/>
      </w:pPr>
      <w:rPr/>
    </w:lvl>
    <w:lvl w:ilvl="8">
      <w:start w:val="1"/>
      <w:numFmt w:val="lowerRoman"/>
      <w:lvlText w:val="%9."/>
      <w:lvlJc w:val="right"/>
      <w:pPr>
        <w:tabs>
          <w:tab w:val="num" w:pos="6197"/>
        </w:tabs>
        <w:ind w:left="6197" w:hanging="180"/>
      </w:pPr>
      <w:rPr/>
    </w:lvl>
  </w:abstractNum>
  <w:abstractNum w:abstractNumId="22">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3">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4">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5">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6">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7">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8">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9">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0">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1">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2">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3">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4">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5">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6">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7">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8">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9">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0">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1">
    <w:lvl w:ilvl="0">
      <w:start w:val="1"/>
      <w:numFmt w:val="bullet"/>
      <w:lvlText w:val=""/>
      <w:lvlJc w:val="left"/>
      <w:pPr>
        <w:tabs>
          <w:tab w:val="num" w:pos="777"/>
        </w:tabs>
        <w:ind w:left="777" w:hanging="360"/>
      </w:pPr>
      <w:rPr>
        <w:rFonts w:ascii="Symbol" w:hAnsi="Symbol" w:cs="Symbol" w:hint="default"/>
      </w:rPr>
    </w:lvl>
    <w:lvl w:ilvl="1">
      <w:start w:val="1"/>
      <w:numFmt w:val="bullet"/>
      <w:lvlText w:val="o"/>
      <w:lvlJc w:val="left"/>
      <w:pPr>
        <w:tabs>
          <w:tab w:val="num" w:pos="1497"/>
        </w:tabs>
        <w:ind w:left="1497" w:hanging="360"/>
      </w:pPr>
      <w:rPr>
        <w:rFonts w:ascii="Courier New" w:hAnsi="Courier New" w:cs="Courier New" w:hint="default"/>
      </w:rPr>
    </w:lvl>
    <w:lvl w:ilvl="2">
      <w:start w:val="1"/>
      <w:numFmt w:val="bullet"/>
      <w:lvlText w:val=""/>
      <w:lvlJc w:val="left"/>
      <w:pPr>
        <w:tabs>
          <w:tab w:val="num" w:pos="2217"/>
        </w:tabs>
        <w:ind w:left="2217" w:hanging="360"/>
      </w:pPr>
      <w:rPr>
        <w:rFonts w:ascii="Wingdings" w:hAnsi="Wingdings" w:cs="Wingdings" w:hint="default"/>
      </w:rPr>
    </w:lvl>
    <w:lvl w:ilvl="3">
      <w:start w:val="1"/>
      <w:numFmt w:val="bullet"/>
      <w:lvlText w:val=""/>
      <w:lvlJc w:val="left"/>
      <w:pPr>
        <w:tabs>
          <w:tab w:val="num" w:pos="2937"/>
        </w:tabs>
        <w:ind w:left="2937" w:hanging="360"/>
      </w:pPr>
      <w:rPr>
        <w:rFonts w:ascii="Symbol" w:hAnsi="Symbol" w:cs="Symbol" w:hint="default"/>
      </w:rPr>
    </w:lvl>
    <w:lvl w:ilvl="4">
      <w:start w:val="1"/>
      <w:numFmt w:val="bullet"/>
      <w:lvlText w:val="o"/>
      <w:lvlJc w:val="left"/>
      <w:pPr>
        <w:tabs>
          <w:tab w:val="num" w:pos="3657"/>
        </w:tabs>
        <w:ind w:left="3657" w:hanging="360"/>
      </w:pPr>
      <w:rPr>
        <w:rFonts w:ascii="Courier New" w:hAnsi="Courier New" w:cs="Courier New" w:hint="default"/>
      </w:rPr>
    </w:lvl>
    <w:lvl w:ilvl="5">
      <w:start w:val="1"/>
      <w:numFmt w:val="bullet"/>
      <w:lvlText w:val=""/>
      <w:lvlJc w:val="left"/>
      <w:pPr>
        <w:tabs>
          <w:tab w:val="num" w:pos="4377"/>
        </w:tabs>
        <w:ind w:left="4377" w:hanging="360"/>
      </w:pPr>
      <w:rPr>
        <w:rFonts w:ascii="Wingdings" w:hAnsi="Wingdings" w:cs="Wingdings" w:hint="default"/>
      </w:rPr>
    </w:lvl>
    <w:lvl w:ilvl="6">
      <w:start w:val="1"/>
      <w:numFmt w:val="bullet"/>
      <w:lvlText w:val=""/>
      <w:lvlJc w:val="left"/>
      <w:pPr>
        <w:tabs>
          <w:tab w:val="num" w:pos="5097"/>
        </w:tabs>
        <w:ind w:left="5097" w:hanging="360"/>
      </w:pPr>
      <w:rPr>
        <w:rFonts w:ascii="Symbol" w:hAnsi="Symbol" w:cs="Symbol" w:hint="default"/>
      </w:rPr>
    </w:lvl>
    <w:lvl w:ilvl="7">
      <w:start w:val="1"/>
      <w:numFmt w:val="bullet"/>
      <w:lvlText w:val="o"/>
      <w:lvlJc w:val="left"/>
      <w:pPr>
        <w:tabs>
          <w:tab w:val="num" w:pos="5817"/>
        </w:tabs>
        <w:ind w:left="5817" w:hanging="360"/>
      </w:pPr>
      <w:rPr>
        <w:rFonts w:ascii="Courier New" w:hAnsi="Courier New" w:cs="Courier New" w:hint="default"/>
      </w:rPr>
    </w:lvl>
    <w:lvl w:ilvl="8">
      <w:start w:val="1"/>
      <w:numFmt w:val="bullet"/>
      <w:lvlText w:val=""/>
      <w:lvlJc w:val="left"/>
      <w:pPr>
        <w:tabs>
          <w:tab w:val="num" w:pos="6537"/>
        </w:tabs>
        <w:ind w:left="6537" w:hanging="360"/>
      </w:pPr>
      <w:rPr>
        <w:rFonts w:ascii="Wingdings" w:hAnsi="Wingdings" w:cs="Wingdings" w:hint="default"/>
      </w:rPr>
    </w:lvl>
  </w:abstractNum>
  <w:abstractNum w:abstractNumId="42">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3">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4">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lvl w:ilvl="0">
      <w:start w:val="1"/>
      <w:numFmt w:val="bullet"/>
      <w:lvlText w:val=""/>
      <w:lvlJc w:val="left"/>
      <w:pPr>
        <w:tabs>
          <w:tab w:val="num" w:pos="0"/>
        </w:tabs>
        <w:ind w:left="777" w:hanging="360"/>
      </w:pPr>
      <w:rPr>
        <w:rFonts w:ascii="Symbol" w:hAnsi="Symbol" w:cs="Symbol" w:hint="default"/>
      </w:rPr>
    </w:lvl>
    <w:lvl w:ilvl="1">
      <w:start w:val="1"/>
      <w:numFmt w:val="bullet"/>
      <w:lvlText w:val="o"/>
      <w:lvlJc w:val="left"/>
      <w:pPr>
        <w:tabs>
          <w:tab w:val="num" w:pos="0"/>
        </w:tabs>
        <w:ind w:left="1497" w:hanging="360"/>
      </w:pPr>
      <w:rPr>
        <w:rFonts w:ascii="Courier New" w:hAnsi="Courier New" w:cs="Courier New" w:hint="default"/>
      </w:rPr>
    </w:lvl>
    <w:lvl w:ilvl="2">
      <w:start w:val="1"/>
      <w:numFmt w:val="bullet"/>
      <w:lvlText w:val=""/>
      <w:lvlJc w:val="left"/>
      <w:pPr>
        <w:tabs>
          <w:tab w:val="num" w:pos="0"/>
        </w:tabs>
        <w:ind w:left="2217" w:hanging="360"/>
      </w:pPr>
      <w:rPr>
        <w:rFonts w:ascii="Wingdings" w:hAnsi="Wingdings" w:cs="Wingdings" w:hint="default"/>
      </w:rPr>
    </w:lvl>
    <w:lvl w:ilvl="3">
      <w:start w:val="1"/>
      <w:numFmt w:val="bullet"/>
      <w:lvlText w:val=""/>
      <w:lvlJc w:val="left"/>
      <w:pPr>
        <w:tabs>
          <w:tab w:val="num" w:pos="0"/>
        </w:tabs>
        <w:ind w:left="2937" w:hanging="360"/>
      </w:pPr>
      <w:rPr>
        <w:rFonts w:ascii="Symbol" w:hAnsi="Symbol" w:cs="Symbol" w:hint="default"/>
      </w:rPr>
    </w:lvl>
    <w:lvl w:ilvl="4">
      <w:start w:val="1"/>
      <w:numFmt w:val="bullet"/>
      <w:lvlText w:val="o"/>
      <w:lvlJc w:val="left"/>
      <w:pPr>
        <w:tabs>
          <w:tab w:val="num" w:pos="0"/>
        </w:tabs>
        <w:ind w:left="3657" w:hanging="360"/>
      </w:pPr>
      <w:rPr>
        <w:rFonts w:ascii="Courier New" w:hAnsi="Courier New" w:cs="Courier New" w:hint="default"/>
      </w:rPr>
    </w:lvl>
    <w:lvl w:ilvl="5">
      <w:start w:val="1"/>
      <w:numFmt w:val="bullet"/>
      <w:lvlText w:val=""/>
      <w:lvlJc w:val="left"/>
      <w:pPr>
        <w:tabs>
          <w:tab w:val="num" w:pos="0"/>
        </w:tabs>
        <w:ind w:left="4377" w:hanging="360"/>
      </w:pPr>
      <w:rPr>
        <w:rFonts w:ascii="Wingdings" w:hAnsi="Wingdings" w:cs="Wingdings" w:hint="default"/>
      </w:rPr>
    </w:lvl>
    <w:lvl w:ilvl="6">
      <w:start w:val="1"/>
      <w:numFmt w:val="bullet"/>
      <w:lvlText w:val=""/>
      <w:lvlJc w:val="left"/>
      <w:pPr>
        <w:tabs>
          <w:tab w:val="num" w:pos="0"/>
        </w:tabs>
        <w:ind w:left="5097" w:hanging="360"/>
      </w:pPr>
      <w:rPr>
        <w:rFonts w:ascii="Symbol" w:hAnsi="Symbol" w:cs="Symbol" w:hint="default"/>
      </w:rPr>
    </w:lvl>
    <w:lvl w:ilvl="7">
      <w:start w:val="1"/>
      <w:numFmt w:val="bullet"/>
      <w:lvlText w:val="o"/>
      <w:lvlJc w:val="left"/>
      <w:pPr>
        <w:tabs>
          <w:tab w:val="num" w:pos="0"/>
        </w:tabs>
        <w:ind w:left="5817" w:hanging="360"/>
      </w:pPr>
      <w:rPr>
        <w:rFonts w:ascii="Courier New" w:hAnsi="Courier New" w:cs="Courier New" w:hint="default"/>
      </w:rPr>
    </w:lvl>
    <w:lvl w:ilvl="8">
      <w:start w:val="1"/>
      <w:numFmt w:val="bullet"/>
      <w:lvlText w:val=""/>
      <w:lvlJc w:val="left"/>
      <w:pPr>
        <w:tabs>
          <w:tab w:val="num" w:pos="0"/>
        </w:tabs>
        <w:ind w:left="6537" w:hanging="360"/>
      </w:pPr>
      <w:rPr>
        <w:rFonts w:ascii="Wingdings" w:hAnsi="Wingdings" w:cs="Wingdings" w:hint="default"/>
      </w:rPr>
    </w:lvl>
  </w:abstractNum>
  <w:abstractNum w:abstractNumId="48">
    <w:lvl w:ilvl="0">
      <w:start w:val="1"/>
      <w:numFmt w:val="bullet"/>
      <w:lvlText w:val=""/>
      <w:lvlJc w:val="left"/>
      <w:pPr>
        <w:tabs>
          <w:tab w:val="num" w:pos="0"/>
        </w:tabs>
        <w:ind w:left="777" w:hanging="360"/>
      </w:pPr>
      <w:rPr>
        <w:rFonts w:ascii="Symbol" w:hAnsi="Symbol" w:cs="Symbol" w:hint="default"/>
      </w:rPr>
    </w:lvl>
    <w:lvl w:ilvl="1">
      <w:start w:val="1"/>
      <w:numFmt w:val="bullet"/>
      <w:lvlText w:val="o"/>
      <w:lvlJc w:val="left"/>
      <w:pPr>
        <w:tabs>
          <w:tab w:val="num" w:pos="0"/>
        </w:tabs>
        <w:ind w:left="1497" w:hanging="360"/>
      </w:pPr>
      <w:rPr>
        <w:rFonts w:ascii="Courier New" w:hAnsi="Courier New" w:cs="Courier New" w:hint="default"/>
      </w:rPr>
    </w:lvl>
    <w:lvl w:ilvl="2">
      <w:start w:val="1"/>
      <w:numFmt w:val="bullet"/>
      <w:lvlText w:val=""/>
      <w:lvlJc w:val="left"/>
      <w:pPr>
        <w:tabs>
          <w:tab w:val="num" w:pos="0"/>
        </w:tabs>
        <w:ind w:left="2217" w:hanging="360"/>
      </w:pPr>
      <w:rPr>
        <w:rFonts w:ascii="Wingdings" w:hAnsi="Wingdings" w:cs="Wingdings" w:hint="default"/>
      </w:rPr>
    </w:lvl>
    <w:lvl w:ilvl="3">
      <w:start w:val="1"/>
      <w:numFmt w:val="bullet"/>
      <w:lvlText w:val=""/>
      <w:lvlJc w:val="left"/>
      <w:pPr>
        <w:tabs>
          <w:tab w:val="num" w:pos="0"/>
        </w:tabs>
        <w:ind w:left="2937" w:hanging="360"/>
      </w:pPr>
      <w:rPr>
        <w:rFonts w:ascii="Symbol" w:hAnsi="Symbol" w:cs="Symbol" w:hint="default"/>
      </w:rPr>
    </w:lvl>
    <w:lvl w:ilvl="4">
      <w:start w:val="1"/>
      <w:numFmt w:val="bullet"/>
      <w:lvlText w:val="o"/>
      <w:lvlJc w:val="left"/>
      <w:pPr>
        <w:tabs>
          <w:tab w:val="num" w:pos="0"/>
        </w:tabs>
        <w:ind w:left="3657" w:hanging="360"/>
      </w:pPr>
      <w:rPr>
        <w:rFonts w:ascii="Courier New" w:hAnsi="Courier New" w:cs="Courier New" w:hint="default"/>
      </w:rPr>
    </w:lvl>
    <w:lvl w:ilvl="5">
      <w:start w:val="1"/>
      <w:numFmt w:val="bullet"/>
      <w:lvlText w:val=""/>
      <w:lvlJc w:val="left"/>
      <w:pPr>
        <w:tabs>
          <w:tab w:val="num" w:pos="0"/>
        </w:tabs>
        <w:ind w:left="4377" w:hanging="360"/>
      </w:pPr>
      <w:rPr>
        <w:rFonts w:ascii="Wingdings" w:hAnsi="Wingdings" w:cs="Wingdings" w:hint="default"/>
      </w:rPr>
    </w:lvl>
    <w:lvl w:ilvl="6">
      <w:start w:val="1"/>
      <w:numFmt w:val="bullet"/>
      <w:lvlText w:val=""/>
      <w:lvlJc w:val="left"/>
      <w:pPr>
        <w:tabs>
          <w:tab w:val="num" w:pos="0"/>
        </w:tabs>
        <w:ind w:left="5097" w:hanging="360"/>
      </w:pPr>
      <w:rPr>
        <w:rFonts w:ascii="Symbol" w:hAnsi="Symbol" w:cs="Symbol" w:hint="default"/>
      </w:rPr>
    </w:lvl>
    <w:lvl w:ilvl="7">
      <w:start w:val="1"/>
      <w:numFmt w:val="bullet"/>
      <w:lvlText w:val="o"/>
      <w:lvlJc w:val="left"/>
      <w:pPr>
        <w:tabs>
          <w:tab w:val="num" w:pos="0"/>
        </w:tabs>
        <w:ind w:left="5817" w:hanging="360"/>
      </w:pPr>
      <w:rPr>
        <w:rFonts w:ascii="Courier New" w:hAnsi="Courier New" w:cs="Courier New" w:hint="default"/>
      </w:rPr>
    </w:lvl>
    <w:lvl w:ilvl="8">
      <w:start w:val="1"/>
      <w:numFmt w:val="bullet"/>
      <w:lvlText w:val=""/>
      <w:lvlJc w:val="left"/>
      <w:pPr>
        <w:tabs>
          <w:tab w:val="num" w:pos="0"/>
        </w:tabs>
        <w:ind w:left="6537" w:hanging="360"/>
      </w:pPr>
      <w:rPr>
        <w:rFonts w:ascii="Wingdings" w:hAnsi="Wingdings" w:cs="Wingdings" w:hint="default"/>
      </w:rPr>
    </w:lvl>
  </w:abstractNum>
  <w:abstractNum w:abstractNumId="49">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50">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51">
    <w:lvl w:ilvl="0">
      <w:start w:val="1"/>
      <w:numFmt w:val="bullet"/>
      <w:lvlText w:val=""/>
      <w:lvlJc w:val="left"/>
      <w:pPr>
        <w:tabs>
          <w:tab w:val="num" w:pos="0"/>
        </w:tabs>
        <w:ind w:left="1117" w:hanging="360"/>
      </w:pPr>
      <w:rPr>
        <w:rFonts w:ascii="Symbol" w:hAnsi="Symbol" w:cs="Symbol" w:hint="default"/>
      </w:rPr>
    </w:lvl>
    <w:lvl w:ilvl="1">
      <w:start w:val="1"/>
      <w:numFmt w:val="bullet"/>
      <w:lvlText w:val="o"/>
      <w:lvlJc w:val="left"/>
      <w:pPr>
        <w:tabs>
          <w:tab w:val="num" w:pos="0"/>
        </w:tabs>
        <w:ind w:left="1837" w:hanging="360"/>
      </w:pPr>
      <w:rPr>
        <w:rFonts w:ascii="Courier New" w:hAnsi="Courier New" w:cs="Courier New" w:hint="default"/>
      </w:rPr>
    </w:lvl>
    <w:lvl w:ilvl="2">
      <w:start w:val="1"/>
      <w:numFmt w:val="bullet"/>
      <w:lvlText w:val=""/>
      <w:lvlJc w:val="left"/>
      <w:pPr>
        <w:tabs>
          <w:tab w:val="num" w:pos="0"/>
        </w:tabs>
        <w:ind w:left="2557" w:hanging="360"/>
      </w:pPr>
      <w:rPr>
        <w:rFonts w:ascii="Wingdings" w:hAnsi="Wingdings" w:cs="Wingdings" w:hint="default"/>
      </w:rPr>
    </w:lvl>
    <w:lvl w:ilvl="3">
      <w:start w:val="1"/>
      <w:numFmt w:val="bullet"/>
      <w:lvlText w:val=""/>
      <w:lvlJc w:val="left"/>
      <w:pPr>
        <w:tabs>
          <w:tab w:val="num" w:pos="0"/>
        </w:tabs>
        <w:ind w:left="3277" w:hanging="360"/>
      </w:pPr>
      <w:rPr>
        <w:rFonts w:ascii="Symbol" w:hAnsi="Symbol" w:cs="Symbol" w:hint="default"/>
      </w:rPr>
    </w:lvl>
    <w:lvl w:ilvl="4">
      <w:start w:val="1"/>
      <w:numFmt w:val="bullet"/>
      <w:lvlText w:val="o"/>
      <w:lvlJc w:val="left"/>
      <w:pPr>
        <w:tabs>
          <w:tab w:val="num" w:pos="0"/>
        </w:tabs>
        <w:ind w:left="3997" w:hanging="360"/>
      </w:pPr>
      <w:rPr>
        <w:rFonts w:ascii="Courier New" w:hAnsi="Courier New" w:cs="Courier New" w:hint="default"/>
      </w:rPr>
    </w:lvl>
    <w:lvl w:ilvl="5">
      <w:start w:val="1"/>
      <w:numFmt w:val="bullet"/>
      <w:lvlText w:val=""/>
      <w:lvlJc w:val="left"/>
      <w:pPr>
        <w:tabs>
          <w:tab w:val="num" w:pos="0"/>
        </w:tabs>
        <w:ind w:left="4717" w:hanging="360"/>
      </w:pPr>
      <w:rPr>
        <w:rFonts w:ascii="Wingdings" w:hAnsi="Wingdings" w:cs="Wingdings" w:hint="default"/>
      </w:rPr>
    </w:lvl>
    <w:lvl w:ilvl="6">
      <w:start w:val="1"/>
      <w:numFmt w:val="bullet"/>
      <w:lvlText w:val=""/>
      <w:lvlJc w:val="left"/>
      <w:pPr>
        <w:tabs>
          <w:tab w:val="num" w:pos="0"/>
        </w:tabs>
        <w:ind w:left="5437" w:hanging="360"/>
      </w:pPr>
      <w:rPr>
        <w:rFonts w:ascii="Symbol" w:hAnsi="Symbol" w:cs="Symbol" w:hint="default"/>
      </w:rPr>
    </w:lvl>
    <w:lvl w:ilvl="7">
      <w:start w:val="1"/>
      <w:numFmt w:val="bullet"/>
      <w:lvlText w:val="o"/>
      <w:lvlJc w:val="left"/>
      <w:pPr>
        <w:tabs>
          <w:tab w:val="num" w:pos="0"/>
        </w:tabs>
        <w:ind w:left="6157" w:hanging="360"/>
      </w:pPr>
      <w:rPr>
        <w:rFonts w:ascii="Courier New" w:hAnsi="Courier New" w:cs="Courier New" w:hint="default"/>
      </w:rPr>
    </w:lvl>
    <w:lvl w:ilvl="8">
      <w:start w:val="1"/>
      <w:numFmt w:val="bullet"/>
      <w:lvlText w:val=""/>
      <w:lvlJc w:val="left"/>
      <w:pPr>
        <w:tabs>
          <w:tab w:val="num" w:pos="0"/>
        </w:tabs>
        <w:ind w:left="6877" w:hanging="360"/>
      </w:pPr>
      <w:rPr>
        <w:rFonts w:ascii="Wingdings" w:hAnsi="Wingdings" w:cs="Wingdings" w:hint="default"/>
      </w:rPr>
    </w:lvl>
  </w:abstractNum>
  <w:abstractNum w:abstractNumId="52">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5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5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6">
    <w:lvl w:ilvl="0">
      <w:start w:val="1"/>
      <w:numFmt w:val="decimal"/>
      <w:lvlText w:val="%1."/>
      <w:lvlJc w:val="left"/>
      <w:pPr>
        <w:tabs>
          <w:tab w:val="num" w:pos="397"/>
        </w:tabs>
        <w:ind w:left="397" w:hanging="34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7">
    <w:lvl w:ilvl="0">
      <w:start w:val="1"/>
      <w:numFmt w:val="decimal"/>
      <w:lvlText w:val="%1."/>
      <w:lvlJc w:val="left"/>
      <w:pPr>
        <w:tabs>
          <w:tab w:val="num" w:pos="397"/>
        </w:tabs>
        <w:ind w:left="397" w:hanging="34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9">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60">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61">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2">
    <w:lvl w:ilvl="0">
      <w:start w:val="1"/>
      <w:numFmt w:val="decimal"/>
      <w:lvlText w:val="%1."/>
      <w:lvlJc w:val="left"/>
      <w:pPr>
        <w:tabs>
          <w:tab w:val="num" w:pos="340"/>
        </w:tabs>
        <w:ind w:left="340" w:hanging="340"/>
      </w:pPr>
      <w:rPr/>
    </w:lvl>
    <w:lvl w:ilvl="1">
      <w:start w:val="1"/>
      <w:numFmt w:val="lowerLetter"/>
      <w:lvlText w:val="%2."/>
      <w:lvlJc w:val="left"/>
      <w:pPr>
        <w:tabs>
          <w:tab w:val="num" w:pos="0"/>
        </w:tabs>
        <w:ind w:left="1383" w:hanging="360"/>
      </w:pPr>
      <w:rPr/>
    </w:lvl>
    <w:lvl w:ilvl="2">
      <w:start w:val="1"/>
      <w:numFmt w:val="lowerRoman"/>
      <w:lvlText w:val="%3."/>
      <w:lvlJc w:val="right"/>
      <w:pPr>
        <w:tabs>
          <w:tab w:val="num" w:pos="0"/>
        </w:tabs>
        <w:ind w:left="2103" w:hanging="180"/>
      </w:pPr>
      <w:rPr/>
    </w:lvl>
    <w:lvl w:ilvl="3">
      <w:start w:val="1"/>
      <w:numFmt w:val="decimal"/>
      <w:lvlText w:val="%4."/>
      <w:lvlJc w:val="left"/>
      <w:pPr>
        <w:tabs>
          <w:tab w:val="num" w:pos="0"/>
        </w:tabs>
        <w:ind w:left="2823" w:hanging="360"/>
      </w:pPr>
      <w:rPr/>
    </w:lvl>
    <w:lvl w:ilvl="4">
      <w:start w:val="1"/>
      <w:numFmt w:val="lowerLetter"/>
      <w:lvlText w:val="%5."/>
      <w:lvlJc w:val="left"/>
      <w:pPr>
        <w:tabs>
          <w:tab w:val="num" w:pos="0"/>
        </w:tabs>
        <w:ind w:left="3543" w:hanging="360"/>
      </w:pPr>
      <w:rPr/>
    </w:lvl>
    <w:lvl w:ilvl="5">
      <w:start w:val="1"/>
      <w:numFmt w:val="lowerRoman"/>
      <w:lvlText w:val="%6."/>
      <w:lvlJc w:val="right"/>
      <w:pPr>
        <w:tabs>
          <w:tab w:val="num" w:pos="0"/>
        </w:tabs>
        <w:ind w:left="4263" w:hanging="180"/>
      </w:pPr>
      <w:rPr/>
    </w:lvl>
    <w:lvl w:ilvl="6">
      <w:start w:val="1"/>
      <w:numFmt w:val="decimal"/>
      <w:lvlText w:val="%7."/>
      <w:lvlJc w:val="left"/>
      <w:pPr>
        <w:tabs>
          <w:tab w:val="num" w:pos="0"/>
        </w:tabs>
        <w:ind w:left="4983" w:hanging="360"/>
      </w:pPr>
      <w:rPr/>
    </w:lvl>
    <w:lvl w:ilvl="7">
      <w:start w:val="1"/>
      <w:numFmt w:val="lowerLetter"/>
      <w:lvlText w:val="%8."/>
      <w:lvlJc w:val="left"/>
      <w:pPr>
        <w:tabs>
          <w:tab w:val="num" w:pos="0"/>
        </w:tabs>
        <w:ind w:left="5703" w:hanging="360"/>
      </w:pPr>
      <w:rPr/>
    </w:lvl>
    <w:lvl w:ilvl="8">
      <w:start w:val="1"/>
      <w:numFmt w:val="lowerRoman"/>
      <w:lvlText w:val="%9."/>
      <w:lvlJc w:val="right"/>
      <w:pPr>
        <w:tabs>
          <w:tab w:val="num" w:pos="0"/>
        </w:tabs>
        <w:ind w:left="6423" w:hanging="180"/>
      </w:pPr>
      <w:rPr/>
    </w:lvl>
  </w:abstractNum>
  <w:abstractNum w:abstractNumId="6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4">
    <w:lvl w:ilvl="0">
      <w:start w:val="1"/>
      <w:numFmt w:val="decimal"/>
      <w:lvlText w:val="%1."/>
      <w:lvlJc w:val="left"/>
      <w:pPr>
        <w:tabs>
          <w:tab w:val="num" w:pos="0"/>
        </w:tabs>
        <w:ind w:left="576" w:hanging="360"/>
      </w:pPr>
      <w:rPr/>
    </w:lvl>
    <w:lvl w:ilvl="1">
      <w:start w:val="1"/>
      <w:numFmt w:val="lowerLetter"/>
      <w:lvlText w:val="%2."/>
      <w:lvlJc w:val="left"/>
      <w:pPr>
        <w:tabs>
          <w:tab w:val="num" w:pos="0"/>
        </w:tabs>
        <w:ind w:left="1296" w:hanging="360"/>
      </w:pPr>
      <w:rPr/>
    </w:lvl>
    <w:lvl w:ilvl="2">
      <w:start w:val="1"/>
      <w:numFmt w:val="lowerRoman"/>
      <w:lvlText w:val="%3."/>
      <w:lvlJc w:val="right"/>
      <w:pPr>
        <w:tabs>
          <w:tab w:val="num" w:pos="0"/>
        </w:tabs>
        <w:ind w:left="2016" w:hanging="180"/>
      </w:pPr>
      <w:rPr/>
    </w:lvl>
    <w:lvl w:ilvl="3">
      <w:start w:val="1"/>
      <w:numFmt w:val="decimal"/>
      <w:lvlText w:val="%4."/>
      <w:lvlJc w:val="left"/>
      <w:pPr>
        <w:tabs>
          <w:tab w:val="num" w:pos="0"/>
        </w:tabs>
        <w:ind w:left="2736" w:hanging="360"/>
      </w:pPr>
      <w:rPr/>
    </w:lvl>
    <w:lvl w:ilvl="4">
      <w:start w:val="1"/>
      <w:numFmt w:val="lowerLetter"/>
      <w:lvlText w:val="%5."/>
      <w:lvlJc w:val="left"/>
      <w:pPr>
        <w:tabs>
          <w:tab w:val="num" w:pos="0"/>
        </w:tabs>
        <w:ind w:left="3456" w:hanging="360"/>
      </w:pPr>
      <w:rPr/>
    </w:lvl>
    <w:lvl w:ilvl="5">
      <w:start w:val="1"/>
      <w:numFmt w:val="lowerRoman"/>
      <w:lvlText w:val="%6."/>
      <w:lvlJc w:val="right"/>
      <w:pPr>
        <w:tabs>
          <w:tab w:val="num" w:pos="0"/>
        </w:tabs>
        <w:ind w:left="4176" w:hanging="180"/>
      </w:pPr>
      <w:rPr/>
    </w:lvl>
    <w:lvl w:ilvl="6">
      <w:start w:val="1"/>
      <w:numFmt w:val="decimal"/>
      <w:lvlText w:val="%7."/>
      <w:lvlJc w:val="left"/>
      <w:pPr>
        <w:tabs>
          <w:tab w:val="num" w:pos="0"/>
        </w:tabs>
        <w:ind w:left="4896" w:hanging="360"/>
      </w:pPr>
      <w:rPr/>
    </w:lvl>
    <w:lvl w:ilvl="7">
      <w:start w:val="1"/>
      <w:numFmt w:val="lowerLetter"/>
      <w:lvlText w:val="%8."/>
      <w:lvlJc w:val="left"/>
      <w:pPr>
        <w:tabs>
          <w:tab w:val="num" w:pos="0"/>
        </w:tabs>
        <w:ind w:left="5616" w:hanging="360"/>
      </w:pPr>
      <w:rPr/>
    </w:lvl>
    <w:lvl w:ilvl="8">
      <w:start w:val="1"/>
      <w:numFmt w:val="lowerRoman"/>
      <w:lvlText w:val="%9."/>
      <w:lvlJc w:val="right"/>
      <w:pPr>
        <w:tabs>
          <w:tab w:val="num" w:pos="0"/>
        </w:tabs>
        <w:ind w:left="6336" w:hanging="180"/>
      </w:pPr>
      <w:rPr/>
    </w:lvl>
  </w:abstractNum>
  <w:abstractNum w:abstractNumId="65">
    <w:lvl w:ilvl="0">
      <w:start w:val="1"/>
      <w:numFmt w:val="decimal"/>
      <w:lvlText w:val="%1."/>
      <w:lvlJc w:val="left"/>
      <w:pPr>
        <w:tabs>
          <w:tab w:val="num" w:pos="0"/>
        </w:tabs>
        <w:ind w:left="777" w:hanging="360"/>
      </w:pPr>
      <w:rPr/>
    </w:lvl>
    <w:lvl w:ilvl="1">
      <w:start w:val="1"/>
      <w:numFmt w:val="lowerLetter"/>
      <w:lvlText w:val="%2."/>
      <w:lvlJc w:val="left"/>
      <w:pPr>
        <w:tabs>
          <w:tab w:val="num" w:pos="0"/>
        </w:tabs>
        <w:ind w:left="1497" w:hanging="360"/>
      </w:pPr>
      <w:rPr/>
    </w:lvl>
    <w:lvl w:ilvl="2">
      <w:start w:val="1"/>
      <w:numFmt w:val="lowerRoman"/>
      <w:lvlText w:val="%3."/>
      <w:lvlJc w:val="right"/>
      <w:pPr>
        <w:tabs>
          <w:tab w:val="num" w:pos="0"/>
        </w:tabs>
        <w:ind w:left="2217" w:hanging="180"/>
      </w:pPr>
      <w:rPr/>
    </w:lvl>
    <w:lvl w:ilvl="3">
      <w:start w:val="1"/>
      <w:numFmt w:val="decimal"/>
      <w:lvlText w:val="%4."/>
      <w:lvlJc w:val="left"/>
      <w:pPr>
        <w:tabs>
          <w:tab w:val="num" w:pos="0"/>
        </w:tabs>
        <w:ind w:left="2937" w:hanging="360"/>
      </w:pPr>
      <w:rPr/>
    </w:lvl>
    <w:lvl w:ilvl="4">
      <w:start w:val="1"/>
      <w:numFmt w:val="lowerLetter"/>
      <w:lvlText w:val="%5."/>
      <w:lvlJc w:val="left"/>
      <w:pPr>
        <w:tabs>
          <w:tab w:val="num" w:pos="0"/>
        </w:tabs>
        <w:ind w:left="3657" w:hanging="360"/>
      </w:pPr>
      <w:rPr/>
    </w:lvl>
    <w:lvl w:ilvl="5">
      <w:start w:val="1"/>
      <w:numFmt w:val="lowerRoman"/>
      <w:lvlText w:val="%6."/>
      <w:lvlJc w:val="right"/>
      <w:pPr>
        <w:tabs>
          <w:tab w:val="num" w:pos="0"/>
        </w:tabs>
        <w:ind w:left="4377" w:hanging="180"/>
      </w:pPr>
      <w:rPr/>
    </w:lvl>
    <w:lvl w:ilvl="6">
      <w:start w:val="1"/>
      <w:numFmt w:val="decimal"/>
      <w:lvlText w:val="%7."/>
      <w:lvlJc w:val="left"/>
      <w:pPr>
        <w:tabs>
          <w:tab w:val="num" w:pos="0"/>
        </w:tabs>
        <w:ind w:left="5097" w:hanging="360"/>
      </w:pPr>
      <w:rPr/>
    </w:lvl>
    <w:lvl w:ilvl="7">
      <w:start w:val="1"/>
      <w:numFmt w:val="lowerLetter"/>
      <w:lvlText w:val="%8."/>
      <w:lvlJc w:val="left"/>
      <w:pPr>
        <w:tabs>
          <w:tab w:val="num" w:pos="0"/>
        </w:tabs>
        <w:ind w:left="5817" w:hanging="360"/>
      </w:pPr>
      <w:rPr/>
    </w:lvl>
    <w:lvl w:ilvl="8">
      <w:start w:val="1"/>
      <w:numFmt w:val="lowerRoman"/>
      <w:lvlText w:val="%9."/>
      <w:lvlJc w:val="right"/>
      <w:pPr>
        <w:tabs>
          <w:tab w:val="num" w:pos="0"/>
        </w:tabs>
        <w:ind w:left="6537" w:hanging="180"/>
      </w:pPr>
      <w:rPr/>
    </w:lvl>
  </w:abstractNum>
  <w:abstractNum w:abstractNumId="6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7">
    <w:lvl w:ilvl="0">
      <w:start w:val="1"/>
      <w:numFmt w:val="decimal"/>
      <w:lvlText w:val="%1."/>
      <w:lvlJc w:val="left"/>
      <w:pPr>
        <w:tabs>
          <w:tab w:val="num" w:pos="437"/>
        </w:tabs>
        <w:ind w:left="437" w:hanging="360"/>
      </w:pPr>
      <w:rPr/>
    </w:lvl>
    <w:lvl w:ilvl="1">
      <w:start w:val="1"/>
      <w:numFmt w:val="lowerLetter"/>
      <w:lvlText w:val="%2."/>
      <w:lvlJc w:val="left"/>
      <w:pPr>
        <w:tabs>
          <w:tab w:val="num" w:pos="1157"/>
        </w:tabs>
        <w:ind w:left="1157" w:hanging="360"/>
      </w:pPr>
      <w:rPr/>
    </w:lvl>
    <w:lvl w:ilvl="2">
      <w:start w:val="1"/>
      <w:numFmt w:val="lowerRoman"/>
      <w:lvlText w:val="%3."/>
      <w:lvlJc w:val="right"/>
      <w:pPr>
        <w:tabs>
          <w:tab w:val="num" w:pos="1877"/>
        </w:tabs>
        <w:ind w:left="1877" w:hanging="180"/>
      </w:pPr>
      <w:rPr/>
    </w:lvl>
    <w:lvl w:ilvl="3">
      <w:start w:val="1"/>
      <w:numFmt w:val="decimal"/>
      <w:lvlText w:val="%4."/>
      <w:lvlJc w:val="left"/>
      <w:pPr>
        <w:tabs>
          <w:tab w:val="num" w:pos="2597"/>
        </w:tabs>
        <w:ind w:left="2597" w:hanging="360"/>
      </w:pPr>
      <w:rPr/>
    </w:lvl>
    <w:lvl w:ilvl="4">
      <w:start w:val="1"/>
      <w:numFmt w:val="lowerLetter"/>
      <w:lvlText w:val="%5."/>
      <w:lvlJc w:val="left"/>
      <w:pPr>
        <w:tabs>
          <w:tab w:val="num" w:pos="3317"/>
        </w:tabs>
        <w:ind w:left="3317" w:hanging="360"/>
      </w:pPr>
      <w:rPr/>
    </w:lvl>
    <w:lvl w:ilvl="5">
      <w:start w:val="1"/>
      <w:numFmt w:val="lowerRoman"/>
      <w:lvlText w:val="%6."/>
      <w:lvlJc w:val="right"/>
      <w:pPr>
        <w:tabs>
          <w:tab w:val="num" w:pos="4037"/>
        </w:tabs>
        <w:ind w:left="4037" w:hanging="180"/>
      </w:pPr>
      <w:rPr/>
    </w:lvl>
    <w:lvl w:ilvl="6">
      <w:start w:val="1"/>
      <w:numFmt w:val="decimal"/>
      <w:lvlText w:val="%7."/>
      <w:lvlJc w:val="left"/>
      <w:pPr>
        <w:tabs>
          <w:tab w:val="num" w:pos="4757"/>
        </w:tabs>
        <w:ind w:left="4757" w:hanging="360"/>
      </w:pPr>
      <w:rPr/>
    </w:lvl>
    <w:lvl w:ilvl="7">
      <w:start w:val="1"/>
      <w:numFmt w:val="lowerLetter"/>
      <w:lvlText w:val="%8."/>
      <w:lvlJc w:val="left"/>
      <w:pPr>
        <w:tabs>
          <w:tab w:val="num" w:pos="5477"/>
        </w:tabs>
        <w:ind w:left="5477" w:hanging="360"/>
      </w:pPr>
      <w:rPr/>
    </w:lvl>
    <w:lvl w:ilvl="8">
      <w:start w:val="1"/>
      <w:numFmt w:val="lowerRoman"/>
      <w:lvlText w:val="%9."/>
      <w:lvlJc w:val="right"/>
      <w:pPr>
        <w:tabs>
          <w:tab w:val="num" w:pos="6197"/>
        </w:tabs>
        <w:ind w:left="6197" w:hanging="180"/>
      </w:pPr>
      <w:rPr/>
    </w:lvl>
  </w:abstractNum>
  <w:abstractNum w:abstractNumId="68">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9">
    <w:lvl w:ilvl="0">
      <w:start w:val="1"/>
      <w:numFmt w:val="decimal"/>
      <w:lvlText w:val="%1."/>
      <w:lvlJc w:val="left"/>
      <w:pPr>
        <w:tabs>
          <w:tab w:val="num" w:pos="397"/>
        </w:tabs>
        <w:ind w:left="397" w:hanging="34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lvl w:ilvl="0">
      <w:start w:val="1"/>
      <w:numFmt w:val="bullet"/>
      <w:lvlText w:val=""/>
      <w:lvlJc w:val="left"/>
      <w:pPr>
        <w:tabs>
          <w:tab w:val="num" w:pos="0"/>
        </w:tabs>
        <w:ind w:left="768" w:hanging="360"/>
      </w:pPr>
      <w:rPr>
        <w:rFonts w:ascii="Symbol" w:hAnsi="Symbol" w:cs="Symbol" w:hint="default"/>
      </w:rPr>
    </w:lvl>
    <w:lvl w:ilvl="1">
      <w:start w:val="1"/>
      <w:numFmt w:val="bullet"/>
      <w:lvlText w:val="o"/>
      <w:lvlJc w:val="left"/>
      <w:pPr>
        <w:tabs>
          <w:tab w:val="num" w:pos="0"/>
        </w:tabs>
        <w:ind w:left="1488" w:hanging="360"/>
      </w:pPr>
      <w:rPr>
        <w:rFonts w:ascii="Courier New" w:hAnsi="Courier New" w:cs="Courier New" w:hint="default"/>
      </w:rPr>
    </w:lvl>
    <w:lvl w:ilvl="2">
      <w:start w:val="1"/>
      <w:numFmt w:val="bullet"/>
      <w:lvlText w:val=""/>
      <w:lvlJc w:val="left"/>
      <w:pPr>
        <w:tabs>
          <w:tab w:val="num" w:pos="0"/>
        </w:tabs>
        <w:ind w:left="2208" w:hanging="360"/>
      </w:pPr>
      <w:rPr>
        <w:rFonts w:ascii="Wingdings" w:hAnsi="Wingdings" w:cs="Wingdings" w:hint="default"/>
      </w:rPr>
    </w:lvl>
    <w:lvl w:ilvl="3">
      <w:start w:val="1"/>
      <w:numFmt w:val="bullet"/>
      <w:lvlText w:val=""/>
      <w:lvlJc w:val="left"/>
      <w:pPr>
        <w:tabs>
          <w:tab w:val="num" w:pos="0"/>
        </w:tabs>
        <w:ind w:left="2928" w:hanging="360"/>
      </w:pPr>
      <w:rPr>
        <w:rFonts w:ascii="Symbol" w:hAnsi="Symbol" w:cs="Symbol" w:hint="default"/>
      </w:rPr>
    </w:lvl>
    <w:lvl w:ilvl="4">
      <w:start w:val="1"/>
      <w:numFmt w:val="bullet"/>
      <w:lvlText w:val="o"/>
      <w:lvlJc w:val="left"/>
      <w:pPr>
        <w:tabs>
          <w:tab w:val="num" w:pos="0"/>
        </w:tabs>
        <w:ind w:left="3648" w:hanging="360"/>
      </w:pPr>
      <w:rPr>
        <w:rFonts w:ascii="Courier New" w:hAnsi="Courier New" w:cs="Courier New" w:hint="default"/>
      </w:rPr>
    </w:lvl>
    <w:lvl w:ilvl="5">
      <w:start w:val="1"/>
      <w:numFmt w:val="bullet"/>
      <w:lvlText w:val=""/>
      <w:lvlJc w:val="left"/>
      <w:pPr>
        <w:tabs>
          <w:tab w:val="num" w:pos="0"/>
        </w:tabs>
        <w:ind w:left="4368" w:hanging="360"/>
      </w:pPr>
      <w:rPr>
        <w:rFonts w:ascii="Wingdings" w:hAnsi="Wingdings" w:cs="Wingdings" w:hint="default"/>
      </w:rPr>
    </w:lvl>
    <w:lvl w:ilvl="6">
      <w:start w:val="1"/>
      <w:numFmt w:val="bullet"/>
      <w:lvlText w:val=""/>
      <w:lvlJc w:val="left"/>
      <w:pPr>
        <w:tabs>
          <w:tab w:val="num" w:pos="0"/>
        </w:tabs>
        <w:ind w:left="5088" w:hanging="360"/>
      </w:pPr>
      <w:rPr>
        <w:rFonts w:ascii="Symbol" w:hAnsi="Symbol" w:cs="Symbol" w:hint="default"/>
      </w:rPr>
    </w:lvl>
    <w:lvl w:ilvl="7">
      <w:start w:val="1"/>
      <w:numFmt w:val="bullet"/>
      <w:lvlText w:val="o"/>
      <w:lvlJc w:val="left"/>
      <w:pPr>
        <w:tabs>
          <w:tab w:val="num" w:pos="0"/>
        </w:tabs>
        <w:ind w:left="5808" w:hanging="360"/>
      </w:pPr>
      <w:rPr>
        <w:rFonts w:ascii="Courier New" w:hAnsi="Courier New" w:cs="Courier New" w:hint="default"/>
      </w:rPr>
    </w:lvl>
    <w:lvl w:ilvl="8">
      <w:start w:val="1"/>
      <w:numFmt w:val="bullet"/>
      <w:lvlText w:val=""/>
      <w:lvlJc w:val="left"/>
      <w:pPr>
        <w:tabs>
          <w:tab w:val="num" w:pos="0"/>
        </w:tabs>
        <w:ind w:left="6528"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bering>
</file>

<file path=word/settings.xml><?xml version="1.0" encoding="utf-8"?>
<w:settings xmlns:w="http://schemas.openxmlformats.org/wordprocessingml/2006/main">
  <w:zoom w:percent="100"/>
  <w:trackRevisions/>
  <w:embedSystemFonts/>
  <w:defaultTabStop w:val="720"/>
  <w:autoHyphenation w:val="true"/>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suppressAutoHyphens w:val="true"/>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atentStyles>
  <w:style w:type="paragraph" w:styleId="Normal" w:default="1">
    <w:name w:val="Normal"/>
    <w:qFormat/>
    <w:rsid w:val="004b5c41"/>
    <w:pPr>
      <w:widowControl/>
      <w:bidi w:val="0"/>
      <w:spacing w:before="0" w:after="120"/>
      <w:jc w:val="both"/>
    </w:pPr>
    <w:rPr>
      <w:rFonts w:ascii="Arial" w:hAnsi="Arial" w:eastAsia="Times New Roman" w:cs="Times New Roman"/>
      <w:color w:val="auto"/>
      <w:kern w:val="0"/>
      <w:sz w:val="20"/>
      <w:szCs w:val="24"/>
      <w:lang w:val="en-GB" w:eastAsia="en-US" w:bidi="ar-SA"/>
    </w:rPr>
  </w:style>
  <w:style w:type="paragraph" w:styleId="Titre1">
    <w:name w:val="Heading 1"/>
    <w:basedOn w:val="Normal"/>
    <w:next w:val="Normal"/>
    <w:link w:val="Titre1Car"/>
    <w:qFormat/>
    <w:rsid w:val="004b5c41"/>
    <w:pPr>
      <w:keepNext w:val="true"/>
      <w:pageBreakBefore/>
      <w:numPr>
        <w:ilvl w:val="0"/>
        <w:numId w:val="1"/>
      </w:numPr>
      <w:tabs>
        <w:tab w:val="clear" w:pos="720"/>
        <w:tab w:val="left" w:pos="567" w:leader="none"/>
      </w:tabs>
      <w:spacing w:before="600" w:after="240"/>
      <w:outlineLvl w:val="0"/>
    </w:pPr>
    <w:rPr>
      <w:rFonts w:cs="Arial"/>
      <w:b/>
      <w:bCs/>
      <w:caps/>
      <w:kern w:val="2"/>
      <w:sz w:val="32"/>
      <w:szCs w:val="32"/>
    </w:rPr>
  </w:style>
  <w:style w:type="paragraph" w:styleId="Titre2">
    <w:name w:val="Heading 2"/>
    <w:basedOn w:val="Normal"/>
    <w:next w:val="Normal"/>
    <w:qFormat/>
    <w:rsid w:val="004b5c41"/>
    <w:pPr>
      <w:keepNext w:val="true"/>
      <w:numPr>
        <w:ilvl w:val="1"/>
        <w:numId w:val="1"/>
      </w:numPr>
      <w:spacing w:before="240" w:after="240"/>
      <w:outlineLvl w:val="1"/>
    </w:pPr>
    <w:rPr>
      <w:rFonts w:cs="Arial"/>
      <w:b/>
      <w:bCs/>
      <w:iCs/>
      <w:smallCaps/>
      <w:sz w:val="32"/>
      <w:szCs w:val="28"/>
    </w:rPr>
  </w:style>
  <w:style w:type="paragraph" w:styleId="Titre3">
    <w:name w:val="Heading 3"/>
    <w:basedOn w:val="Normal"/>
    <w:next w:val="Normal"/>
    <w:qFormat/>
    <w:rsid w:val="004b5c41"/>
    <w:pPr>
      <w:keepNext w:val="true"/>
      <w:numPr>
        <w:ilvl w:val="2"/>
        <w:numId w:val="1"/>
      </w:numPr>
      <w:spacing w:before="120" w:after="120"/>
      <w:outlineLvl w:val="2"/>
    </w:pPr>
    <w:rPr>
      <w:rFonts w:cs="Arial"/>
      <w:b/>
      <w:bCs/>
      <w:smallCaps/>
      <w:sz w:val="28"/>
      <w:szCs w:val="26"/>
    </w:rPr>
  </w:style>
  <w:style w:type="paragraph" w:styleId="Titre4">
    <w:name w:val="Heading 4"/>
    <w:basedOn w:val="Normal"/>
    <w:next w:val="Normal"/>
    <w:qFormat/>
    <w:rsid w:val="004b5c41"/>
    <w:pPr>
      <w:keepNext w:val="true"/>
      <w:numPr>
        <w:ilvl w:val="3"/>
        <w:numId w:val="1"/>
      </w:numPr>
      <w:spacing w:before="120" w:after="120"/>
      <w:outlineLvl w:val="3"/>
    </w:pPr>
    <w:rPr>
      <w:b/>
      <w:bCs/>
      <w:sz w:val="24"/>
      <w:szCs w:val="28"/>
    </w:rPr>
  </w:style>
  <w:style w:type="paragraph" w:styleId="Titre5">
    <w:name w:val="Heading 5"/>
    <w:basedOn w:val="Normal"/>
    <w:next w:val="Normal"/>
    <w:qFormat/>
    <w:rsid w:val="004b5c41"/>
    <w:pPr>
      <w:numPr>
        <w:ilvl w:val="4"/>
        <w:numId w:val="1"/>
      </w:numPr>
      <w:spacing w:before="120" w:after="120"/>
      <w:outlineLvl w:val="4"/>
    </w:pPr>
    <w:rPr>
      <w:bCs/>
      <w:i/>
      <w:iCs/>
      <w:szCs w:val="26"/>
    </w:rPr>
  </w:style>
  <w:style w:type="paragraph" w:styleId="Titre6">
    <w:name w:val="Heading 6"/>
    <w:basedOn w:val="Normal"/>
    <w:next w:val="Normal"/>
    <w:qFormat/>
    <w:rsid w:val="004b5c41"/>
    <w:pPr>
      <w:numPr>
        <w:ilvl w:val="5"/>
        <w:numId w:val="1"/>
      </w:numPr>
      <w:spacing w:before="240" w:after="60"/>
      <w:outlineLvl w:val="5"/>
    </w:pPr>
    <w:rPr>
      <w:b/>
      <w:bCs/>
      <w:sz w:val="22"/>
      <w:szCs w:val="22"/>
    </w:rPr>
  </w:style>
  <w:style w:type="paragraph" w:styleId="Titre7">
    <w:name w:val="Heading 7"/>
    <w:basedOn w:val="Normal"/>
    <w:next w:val="Normal"/>
    <w:qFormat/>
    <w:rsid w:val="004b5c41"/>
    <w:pPr>
      <w:numPr>
        <w:ilvl w:val="6"/>
        <w:numId w:val="1"/>
      </w:numPr>
      <w:spacing w:before="240" w:after="60"/>
      <w:outlineLvl w:val="6"/>
    </w:pPr>
    <w:rPr/>
  </w:style>
  <w:style w:type="paragraph" w:styleId="Titre8">
    <w:name w:val="Heading 8"/>
    <w:basedOn w:val="Normal"/>
    <w:next w:val="Normal"/>
    <w:qFormat/>
    <w:rsid w:val="004b5c41"/>
    <w:pPr>
      <w:numPr>
        <w:ilvl w:val="7"/>
        <w:numId w:val="1"/>
      </w:numPr>
      <w:spacing w:before="240" w:after="60"/>
      <w:outlineLvl w:val="7"/>
    </w:pPr>
    <w:rPr>
      <w:i/>
      <w:iCs/>
    </w:rPr>
  </w:style>
  <w:style w:type="paragraph" w:styleId="Titre9">
    <w:name w:val="Heading 9"/>
    <w:basedOn w:val="Normal"/>
    <w:next w:val="Normal"/>
    <w:qFormat/>
    <w:rsid w:val="004b5c41"/>
    <w:pPr>
      <w:numPr>
        <w:ilvl w:val="8"/>
        <w:numId w:val="1"/>
      </w:numPr>
      <w:spacing w:before="240" w:after="60"/>
      <w:outlineLvl w:val="8"/>
    </w:pPr>
    <w:rPr>
      <w:rFonts w:cs="Arial"/>
      <w:sz w:val="22"/>
      <w:szCs w:val="22"/>
    </w:rPr>
  </w:style>
  <w:style w:type="character" w:styleId="DefaultParagraphFont" w:default="1">
    <w:name w:val="Default Paragraph Font"/>
    <w:uiPriority w:val="1"/>
    <w:semiHidden/>
    <w:unhideWhenUsed/>
    <w:qFormat/>
    <w:rPr/>
  </w:style>
  <w:style w:type="character" w:styleId="Titre1Car" w:customStyle="1">
    <w:name w:val="Titre 1 Car"/>
    <w:qFormat/>
    <w:rsid w:val="004b5c41"/>
    <w:rPr>
      <w:rFonts w:ascii="Arial" w:hAnsi="Arial" w:cs="Arial"/>
      <w:b/>
      <w:bCs/>
      <w:caps/>
      <w:kern w:val="2"/>
      <w:sz w:val="32"/>
      <w:szCs w:val="32"/>
      <w:lang w:val="en-GB"/>
    </w:rPr>
  </w:style>
  <w:style w:type="character" w:styleId="LgendeCar" w:customStyle="1">
    <w:name w:val="Légende Car"/>
    <w:link w:val="Caption"/>
    <w:qFormat/>
    <w:rsid w:val="004b5c41"/>
    <w:rPr>
      <w:rFonts w:ascii="Arial" w:hAnsi="Arial"/>
      <w:bCs/>
      <w:i/>
      <w:lang w:val="en-GB" w:eastAsia="en-US" w:bidi="ar-SA"/>
    </w:rPr>
  </w:style>
  <w:style w:type="character" w:styleId="Pagenumber">
    <w:name w:val="page number"/>
    <w:basedOn w:val="DefaultParagraphFont"/>
    <w:qFormat/>
    <w:rsid w:val="004b5c41"/>
    <w:rPr/>
  </w:style>
  <w:style w:type="character" w:styleId="LienInternet">
    <w:name w:val="Lien Internet"/>
    <w:uiPriority w:val="99"/>
    <w:rsid w:val="004b5c41"/>
    <w:rPr>
      <w:color w:val="0000FF"/>
      <w:u w:val="single"/>
    </w:rPr>
  </w:style>
  <w:style w:type="character" w:styleId="Annotationreference">
    <w:name w:val="annotation reference"/>
    <w:semiHidden/>
    <w:qFormat/>
    <w:rsid w:val="004b5c41"/>
    <w:rPr>
      <w:sz w:val="16"/>
      <w:szCs w:val="16"/>
    </w:rPr>
  </w:style>
  <w:style w:type="character" w:styleId="Langen" w:customStyle="1">
    <w:name w:val="lang-en"/>
    <w:basedOn w:val="DefaultParagraphFont"/>
    <w:qFormat/>
    <w:rsid w:val="009650c4"/>
    <w:rPr/>
  </w:style>
  <w:style w:type="character" w:styleId="Longtext1" w:customStyle="1">
    <w:name w:val="long_text1"/>
    <w:qFormat/>
    <w:rsid w:val="00b1288c"/>
    <w:rPr>
      <w:sz w:val="20"/>
      <w:szCs w:val="20"/>
    </w:rPr>
  </w:style>
  <w:style w:type="character" w:styleId="NotedebasdepageCar" w:customStyle="1">
    <w:name w:val="Note de bas de page Car"/>
    <w:qFormat/>
    <w:rsid w:val="00b1288c"/>
    <w:rPr>
      <w:rFonts w:ascii="Arial" w:hAnsi="Arial"/>
      <w:lang w:eastAsia="en-US"/>
    </w:rPr>
  </w:style>
  <w:style w:type="character" w:styleId="Caractresdenotedebasdepage">
    <w:name w:val="Caractères de note de bas de page"/>
    <w:qFormat/>
    <w:rsid w:val="00b1288c"/>
    <w:rPr>
      <w:vertAlign w:val="superscript"/>
    </w:rPr>
  </w:style>
  <w:style w:type="character" w:styleId="Ancredenotedebasdepage">
    <w:name w:val="Ancre de note de bas de page"/>
    <w:rPr>
      <w:vertAlign w:val="superscript"/>
    </w:rPr>
  </w:style>
  <w:style w:type="character" w:styleId="Strong">
    <w:name w:val="Strong"/>
    <w:uiPriority w:val="22"/>
    <w:qFormat/>
    <w:rsid w:val="00af06ab"/>
    <w:rPr>
      <w:b/>
      <w:bCs/>
    </w:rPr>
  </w:style>
  <w:style w:type="character" w:styleId="Sourcetext" w:customStyle="1">
    <w:name w:val="source-text"/>
    <w:qFormat/>
    <w:rsid w:val="0072534d"/>
    <w:rPr/>
  </w:style>
  <w:style w:type="character" w:styleId="Sautdindex">
    <w:name w:val="Saut d'index"/>
    <w:qFormat/>
    <w:rPr/>
  </w:style>
  <w:style w:type="character" w:styleId="Ancredenotedefin">
    <w:name w:val="Ancre de note de fin"/>
    <w:rPr>
      <w:vertAlign w:val="superscript"/>
    </w:rPr>
  </w:style>
  <w:style w:type="character" w:styleId="Caractresdenotedefin">
    <w:name w:val="Caractères de note de fin"/>
    <w:qFormat/>
    <w:rPr/>
  </w:style>
  <w:style w:type="paragraph" w:styleId="Titre" w:customStyle="1">
    <w:name w:val="Titre"/>
    <w:basedOn w:val="Titre1"/>
    <w:next w:val="Corpsdetexte"/>
    <w:qFormat/>
    <w:rsid w:val="004b5c41"/>
    <w:pPr>
      <w:keepLines/>
      <w:pageBreakBefore w:val="false"/>
      <w:numPr>
        <w:ilvl w:val="0"/>
        <w:numId w:val="0"/>
      </w:numPr>
      <w:tabs>
        <w:tab w:val="clear" w:pos="567"/>
      </w:tabs>
      <w:spacing w:before="240" w:after="240"/>
      <w:ind w:right="284" w:hanging="0"/>
      <w:jc w:val="center"/>
    </w:pPr>
    <w:rPr>
      <w:rFonts w:ascii="Trebuchet MS" w:hAnsi="Trebuchet MS" w:cs="Times New Roman"/>
      <w:bCs w:val="false"/>
      <w:color w:val="003366"/>
      <w:kern w:val="2"/>
      <w:sz w:val="28"/>
      <w:szCs w:val="20"/>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lang w:val="zxx" w:eastAsia="zxx" w:bidi="zxx"/>
    </w:rPr>
  </w:style>
  <w:style w:type="paragraph" w:styleId="Caption">
    <w:name w:val="caption"/>
    <w:basedOn w:val="Normal"/>
    <w:next w:val="Normal"/>
    <w:link w:val="LgendeCar"/>
    <w:qFormat/>
    <w:rsid w:val="004b5c41"/>
    <w:pPr>
      <w:spacing w:before="120" w:after="120"/>
      <w:jc w:val="center"/>
    </w:pPr>
    <w:rPr>
      <w:bCs/>
      <w:i/>
      <w:szCs w:val="20"/>
    </w:rPr>
  </w:style>
  <w:style w:type="paragraph" w:styleId="Tabledesmatiresniveau1">
    <w:name w:val="TOC 1"/>
    <w:basedOn w:val="Normal"/>
    <w:next w:val="Normal"/>
    <w:autoRedefine/>
    <w:uiPriority w:val="39"/>
    <w:rsid w:val="004b5c41"/>
    <w:pPr/>
    <w:rPr>
      <w:rFonts w:cs="Arial"/>
      <w:szCs w:val="20"/>
      <w:lang w:val="en-US"/>
    </w:rPr>
  </w:style>
  <w:style w:type="paragraph" w:styleId="Tabledesmatiresniveau2">
    <w:name w:val="TOC 2"/>
    <w:basedOn w:val="Normal"/>
    <w:next w:val="Normal"/>
    <w:autoRedefine/>
    <w:uiPriority w:val="39"/>
    <w:rsid w:val="004b5c41"/>
    <w:pPr>
      <w:ind w:left="240" w:hanging="0"/>
    </w:pPr>
    <w:rPr/>
  </w:style>
  <w:style w:type="paragraph" w:styleId="Tabledesmatiresniveau3">
    <w:name w:val="TOC 3"/>
    <w:basedOn w:val="Normal"/>
    <w:next w:val="Normal"/>
    <w:autoRedefine/>
    <w:uiPriority w:val="39"/>
    <w:rsid w:val="004b5c41"/>
    <w:pPr>
      <w:ind w:left="480" w:hanging="0"/>
    </w:pPr>
    <w:rPr/>
  </w:style>
  <w:style w:type="paragraph" w:styleId="TableCell" w:customStyle="1">
    <w:name w:val="TableCell"/>
    <w:basedOn w:val="Normal"/>
    <w:uiPriority w:val="99"/>
    <w:qFormat/>
    <w:rsid w:val="004b5c41"/>
    <w:pPr>
      <w:spacing w:before="60" w:after="0"/>
      <w:jc w:val="left"/>
    </w:pPr>
    <w:rPr>
      <w:bCs/>
    </w:rPr>
  </w:style>
  <w:style w:type="paragraph" w:styleId="Entteetpieddepage">
    <w:name w:val="En-tête et pied de page"/>
    <w:basedOn w:val="Normal"/>
    <w:qFormat/>
    <w:pPr/>
    <w:rPr/>
  </w:style>
  <w:style w:type="paragraph" w:styleId="Pieddepage">
    <w:name w:val="Footer"/>
    <w:basedOn w:val="Normal"/>
    <w:rsid w:val="004b5c41"/>
    <w:pPr>
      <w:tabs>
        <w:tab w:val="clear" w:pos="720"/>
        <w:tab w:val="center" w:pos="4536" w:leader="none"/>
        <w:tab w:val="right" w:pos="9072" w:leader="none"/>
      </w:tabs>
    </w:pPr>
    <w:rPr>
      <w:sz w:val="18"/>
    </w:rPr>
  </w:style>
  <w:style w:type="paragraph" w:styleId="Entte">
    <w:name w:val="Header"/>
    <w:basedOn w:val="Normal"/>
    <w:rsid w:val="004b5c41"/>
    <w:pPr>
      <w:tabs>
        <w:tab w:val="clear" w:pos="720"/>
        <w:tab w:val="center" w:pos="4536" w:leader="none"/>
        <w:tab w:val="right" w:pos="9072" w:leader="none"/>
      </w:tabs>
      <w:spacing w:before="0" w:after="0"/>
    </w:pPr>
    <w:rPr>
      <w:rFonts w:ascii="Univers 47 CondensedLight" w:hAnsi="Univers 47 CondensedLight"/>
      <w:sz w:val="16"/>
    </w:rPr>
  </w:style>
  <w:style w:type="paragraph" w:styleId="DocumentMap">
    <w:name w:val="Document Map"/>
    <w:basedOn w:val="Normal"/>
    <w:semiHidden/>
    <w:qFormat/>
    <w:rsid w:val="004b5c41"/>
    <w:pPr>
      <w:shd w:val="clear" w:color="auto" w:fill="000080"/>
    </w:pPr>
    <w:rPr>
      <w:rFonts w:ascii="Tahoma" w:hAnsi="Tahoma" w:cs="Tahoma"/>
    </w:rPr>
  </w:style>
  <w:style w:type="paragraph" w:styleId="Tableoffigures">
    <w:name w:val="table of figures"/>
    <w:basedOn w:val="Normal"/>
    <w:next w:val="Normal"/>
    <w:uiPriority w:val="99"/>
    <w:qFormat/>
    <w:rsid w:val="004b5c41"/>
    <w:pPr>
      <w:ind w:left="440" w:hanging="440"/>
    </w:pPr>
    <w:rPr/>
  </w:style>
  <w:style w:type="paragraph" w:styleId="Annotationtext">
    <w:name w:val="annotation text"/>
    <w:basedOn w:val="Normal"/>
    <w:semiHidden/>
    <w:qFormat/>
    <w:rsid w:val="004b5c41"/>
    <w:pPr>
      <w:spacing w:before="0" w:after="0"/>
    </w:pPr>
    <w:rPr>
      <w:szCs w:val="20"/>
    </w:rPr>
  </w:style>
  <w:style w:type="paragraph" w:styleId="ListBullet1Char" w:customStyle="1">
    <w:name w:val="List Bullet 1 Char"/>
    <w:basedOn w:val="Normal"/>
    <w:qFormat/>
    <w:rsid w:val="004b5c41"/>
    <w:pPr>
      <w:spacing w:before="120" w:after="0"/>
      <w:ind w:left="1276" w:hanging="284"/>
    </w:pPr>
    <w:rPr>
      <w:sz w:val="22"/>
    </w:rPr>
  </w:style>
  <w:style w:type="paragraph" w:styleId="Bullet1" w:customStyle="1">
    <w:name w:val="Bullet1"/>
    <w:basedOn w:val="Normal"/>
    <w:qFormat/>
    <w:rsid w:val="004b5c41"/>
    <w:pPr>
      <w:tabs>
        <w:tab w:val="clear" w:pos="720"/>
        <w:tab w:val="left" w:pos="360" w:leader="none"/>
        <w:tab w:val="left" w:pos="644" w:leader="none"/>
      </w:tabs>
      <w:spacing w:before="120" w:after="120"/>
      <w:ind w:left="624" w:right="284" w:hanging="340"/>
    </w:pPr>
    <w:rPr>
      <w:rFonts w:ascii="Trebuchet MS" w:hAnsi="Trebuchet MS"/>
      <w:sz w:val="22"/>
      <w:szCs w:val="20"/>
    </w:rPr>
  </w:style>
  <w:style w:type="paragraph" w:styleId="Bullet2" w:customStyle="1">
    <w:name w:val="Bullet2"/>
    <w:basedOn w:val="Bullet1"/>
    <w:qFormat/>
    <w:rsid w:val="004b5c41"/>
    <w:pPr>
      <w:tabs>
        <w:tab w:val="clear" w:pos="360"/>
        <w:tab w:val="clear" w:pos="644"/>
        <w:tab w:val="left" w:pos="1134" w:leader="none"/>
      </w:tabs>
      <w:ind w:left="1491" w:right="0" w:hanging="357"/>
    </w:pPr>
    <w:rPr>
      <w:bCs/>
    </w:rPr>
  </w:style>
  <w:style w:type="paragraph" w:styleId="List2bullet" w:customStyle="1">
    <w:name w:val="List_2_bullet"/>
    <w:basedOn w:val="Normal"/>
    <w:qFormat/>
    <w:rsid w:val="004b5c41"/>
    <w:pPr>
      <w:tabs>
        <w:tab w:val="clear" w:pos="720"/>
        <w:tab w:val="left" w:pos="360" w:leader="none"/>
      </w:tabs>
      <w:spacing w:before="120" w:after="120"/>
      <w:ind w:left="360" w:hanging="360"/>
    </w:pPr>
    <w:rPr>
      <w:rFonts w:ascii="Times New Roman" w:hAnsi="Times New Roman"/>
      <w:sz w:val="24"/>
      <w:lang w:val="fr-BE"/>
    </w:rPr>
  </w:style>
  <w:style w:type="paragraph" w:styleId="BalloonText">
    <w:name w:val="Balloon Text"/>
    <w:basedOn w:val="Normal"/>
    <w:semiHidden/>
    <w:qFormat/>
    <w:rsid w:val="004b5c41"/>
    <w:pPr/>
    <w:rPr>
      <w:rFonts w:ascii="Tahoma" w:hAnsi="Tahoma" w:cs="Tahoma"/>
      <w:sz w:val="16"/>
      <w:szCs w:val="16"/>
    </w:rPr>
  </w:style>
  <w:style w:type="paragraph" w:styleId="Minutes" w:customStyle="1">
    <w:name w:val="minutes"/>
    <w:basedOn w:val="Normal"/>
    <w:qFormat/>
    <w:rsid w:val="004b5c41"/>
    <w:pPr>
      <w:tabs>
        <w:tab w:val="clear" w:pos="720"/>
        <w:tab w:val="left" w:pos="1080" w:leader="none"/>
      </w:tabs>
      <w:spacing w:before="0" w:after="0"/>
      <w:ind w:left="1080" w:hanging="360"/>
      <w:jc w:val="left"/>
    </w:pPr>
    <w:rPr>
      <w:rFonts w:ascii="Univers 47 CondensedLight" w:hAnsi="Univers 47 CondensedLight" w:cs="Tahoma"/>
    </w:rPr>
  </w:style>
  <w:style w:type="paragraph" w:styleId="Table10" w:customStyle="1">
    <w:name w:val="Table 10"/>
    <w:qFormat/>
    <w:rsid w:val="004b5c41"/>
    <w:pPr>
      <w:widowControl/>
      <w:tabs>
        <w:tab w:val="clear" w:pos="720"/>
        <w:tab w:val="left" w:pos="567" w:leader="none"/>
        <w:tab w:val="left" w:pos="1134" w:leader="none"/>
        <w:tab w:val="left" w:pos="1701" w:leader="none"/>
      </w:tabs>
      <w:bidi w:val="0"/>
      <w:spacing w:before="40" w:after="40"/>
      <w:jc w:val="left"/>
    </w:pPr>
    <w:rPr>
      <w:rFonts w:ascii="Times New Roman" w:hAnsi="Times New Roman" w:eastAsia="Times New Roman" w:cs="Times New Roman"/>
      <w:color w:val="auto"/>
      <w:kern w:val="0"/>
      <w:sz w:val="20"/>
      <w:szCs w:val="20"/>
      <w:lang w:val="en-GB" w:eastAsia="en-US" w:bidi="ar-SA"/>
    </w:rPr>
  </w:style>
  <w:style w:type="paragraph" w:styleId="Annotationsubject">
    <w:name w:val="annotation subject"/>
    <w:basedOn w:val="Annotationtext"/>
    <w:next w:val="Annotationtext"/>
    <w:semiHidden/>
    <w:qFormat/>
    <w:rsid w:val="00710a90"/>
    <w:pPr>
      <w:spacing w:before="0" w:after="120"/>
    </w:pPr>
    <w:rPr>
      <w:b/>
      <w:bCs/>
    </w:rPr>
  </w:style>
  <w:style w:type="paragraph" w:styleId="Default" w:customStyle="1">
    <w:name w:val="Default"/>
    <w:qFormat/>
    <w:rsid w:val="00b1288c"/>
    <w:pPr>
      <w:widowControl/>
      <w:bidi w:val="0"/>
      <w:spacing w:before="0" w:after="0"/>
      <w:jc w:val="left"/>
    </w:pPr>
    <w:rPr>
      <w:rFonts w:ascii="Arial" w:hAnsi="Arial" w:cs="Arial" w:eastAsia="Times New Roman"/>
      <w:color w:val="000000"/>
      <w:kern w:val="0"/>
      <w:sz w:val="24"/>
      <w:szCs w:val="24"/>
      <w:lang w:val="en-GB" w:eastAsia="en-GB" w:bidi="ar-SA"/>
    </w:rPr>
  </w:style>
  <w:style w:type="paragraph" w:styleId="Notedebasdepage">
    <w:name w:val="Footnote Text"/>
    <w:basedOn w:val="Normal"/>
    <w:link w:val="NotedebasdepageCar"/>
    <w:rsid w:val="00b1288c"/>
    <w:pPr/>
    <w:rPr>
      <w:szCs w:val="20"/>
    </w:rPr>
  </w:style>
  <w:style w:type="paragraph" w:styleId="Revision">
    <w:name w:val="Revision"/>
    <w:uiPriority w:val="99"/>
    <w:semiHidden/>
    <w:qFormat/>
    <w:rsid w:val="00940a8e"/>
    <w:pPr>
      <w:widowControl/>
      <w:bidi w:val="0"/>
      <w:spacing w:before="0" w:after="0"/>
      <w:jc w:val="left"/>
    </w:pPr>
    <w:rPr>
      <w:rFonts w:ascii="Arial" w:hAnsi="Arial" w:eastAsia="Times New Roman" w:cs="Times New Roman"/>
      <w:color w:val="auto"/>
      <w:kern w:val="0"/>
      <w:sz w:val="20"/>
      <w:szCs w:val="24"/>
      <w:lang w:val="en-GB" w:eastAsia="en-US" w:bidi="ar-SA"/>
    </w:rPr>
  </w:style>
  <w:style w:type="paragraph" w:styleId="ListParagraph">
    <w:name w:val="List Paragraph"/>
    <w:basedOn w:val="Normal"/>
    <w:uiPriority w:val="34"/>
    <w:qFormat/>
    <w:rsid w:val="0072534d"/>
    <w:pPr>
      <w:spacing w:lineRule="auto" w:line="276" w:before="0" w:after="200"/>
      <w:ind w:left="720" w:hanging="0"/>
      <w:contextualSpacing/>
      <w:jc w:val="left"/>
    </w:pPr>
    <w:rPr>
      <w:rFonts w:ascii="Calibri" w:hAnsi="Calibri" w:eastAsia="Calibri"/>
      <w:sz w:val="22"/>
      <w:szCs w:val="22"/>
      <w:lang w:val="en-U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rsid w:val="004b5c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oleObject" Target="embeddings/oleObject1.xls"/><Relationship Id="rId9" Type="http://schemas.openxmlformats.org/officeDocument/2006/relationships/image" Target="media/image5.wmf"/><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wmf"/><Relationship Id="rId16" Type="http://schemas.openxmlformats.org/officeDocument/2006/relationships/image" Target="media/image12.png"/><Relationship Id="rId17" Type="http://schemas.openxmlformats.org/officeDocument/2006/relationships/image" Target="media/image13.png"/><Relationship Id="rId18" Type="http://schemas.openxmlformats.org/officeDocument/2006/relationships/image" Target="media/image14.png"/><Relationship Id="rId19" Type="http://schemas.openxmlformats.org/officeDocument/2006/relationships/image" Target="media/image15.png"/><Relationship Id="rId20" Type="http://schemas.openxmlformats.org/officeDocument/2006/relationships/header" Target="header2.xml"/><Relationship Id="rId21" Type="http://schemas.openxmlformats.org/officeDocument/2006/relationships/footer" Target="footer2.xml"/><Relationship Id="rId22" Type="http://schemas.openxmlformats.org/officeDocument/2006/relationships/footnotes" Target="footnotes.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Relationship Id="rId27" Type="http://schemas.openxmlformats.org/officeDocument/2006/relationships/customXml" Target="../customXml/item1.xml"/><Relationship Id="rId28" Type="http://schemas.openxmlformats.org/officeDocument/2006/relationships/customXml" Target="../customXml/item2.xml"/><Relationship Id="rId29" Type="http://schemas.openxmlformats.org/officeDocument/2006/relationships/customXml" Target="../customXml/item3.xml"/><Relationship Id="rId30" Type="http://schemas.openxmlformats.org/officeDocument/2006/relationships/customXml" Target="../customXml/item4.xml"/><Relationship Id="rId31"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506A95982774E958A295A593866D0" ma:contentTypeVersion="4" ma:contentTypeDescription="Create a new document." ma:contentTypeScope="" ma:versionID="5cabc5a9f79f6974b606d120b6baab3f">
  <xsd:schema xmlns:xsd="http://www.w3.org/2001/XMLSchema" xmlns:xs="http://www.w3.org/2001/XMLSchema" xmlns:p="http://schemas.microsoft.com/office/2006/metadata/properties" xmlns:ns2="8ed443c8-ff01-422b-b0b9-84c7858de675" targetNamespace="http://schemas.microsoft.com/office/2006/metadata/properties" ma:root="true" ma:fieldsID="58f18a1eddf8880e2ad778637c48274a" ns2:_="">
    <xsd:import namespace="8ed443c8-ff01-422b-b0b9-84c7858de675"/>
    <xsd:element name="properties">
      <xsd:complexType>
        <xsd:sequence>
          <xsd:element name="documentManagement">
            <xsd:complexType>
              <xsd:all>
                <xsd:element ref="ns2:RfA_x0023_" minOccurs="0"/>
                <xsd:element ref="ns2:DLV_x0020_Id" minOccurs="0"/>
                <xsd:element ref="ns2:Taxud_x0020_Vers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443c8-ff01-422b-b0b9-84c7858de675" elementFormDefault="qualified">
    <xsd:import namespace="http://schemas.microsoft.com/office/2006/documentManagement/types"/>
    <xsd:import namespace="http://schemas.microsoft.com/office/infopath/2007/PartnerControls"/>
    <xsd:element name="RfA_x0023_" ma:index="8" nillable="true" ma:displayName="RfA#" ma:internalName="RfA_x0023_">
      <xsd:simpleType>
        <xsd:restriction base="dms:Text">
          <xsd:maxLength value="15"/>
        </xsd:restriction>
      </xsd:simpleType>
    </xsd:element>
    <xsd:element name="DLV_x0020_Id" ma:index="9" nillable="true" ma:displayName="DLV Id" ma:internalName="DLV_x0020_Id">
      <xsd:simpleType>
        <xsd:restriction base="dms:Text">
          <xsd:maxLength value="30"/>
        </xsd:restriction>
      </xsd:simpleType>
    </xsd:element>
    <xsd:element name="Taxud_x0020_Version" ma:index="10" nillable="true" ma:displayName="Taxud Version" ma:internalName="Taxud_x0020_Version">
      <xsd:simpleType>
        <xsd:restriction base="dms:Text">
          <xsd:maxLength value="12"/>
        </xsd:restriction>
      </xsd:simpleType>
    </xsd:element>
    <xsd:element name="Status" ma:index="11" nillable="true" ma:displayName="Status" ma:default="Work" ma:format="Dropdown" ma:internalName="Status">
      <xsd:simpleType>
        <xsd:restriction base="dms:Choice">
          <xsd:enumeration value="Work"/>
          <xsd:enumeration value="Internal QR"/>
          <xsd:enumeration value="Draft"/>
          <xsd:enumeration value="SfI"/>
          <xsd:enumeration value="SfR"/>
          <xsd:enumeration value="Sf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fA_x0023_ xmlns="8ed443c8-ff01-422b-b0b9-84c7858de675">RfA-062</RfA_x0023_>
    <DLV_x0020_Id xmlns="8ed443c8-ff01-422b-b0b9-84c7858de675">DLV-062-7.3.1-2</DLV_x0020_Id>
    <Taxud_x0020_Version xmlns="8ed443c8-ff01-422b-b0b9-84c7858de675">5.03</Taxud_x0020_Version>
    <Status xmlns="8ed443c8-ff01-422b-b0b9-84c7858de675">SfA</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54E4097-51B6-4C27-8D53-5DFF15EFD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443c8-ff01-422b-b0b9-84c7858de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0DCC5-147A-424F-892D-7DC5ECE81AAF}">
  <ds:schemaRefs>
    <ds:schemaRef ds:uri="http://schemas.microsoft.com/sharepoint/v3/contenttype/forms"/>
  </ds:schemaRefs>
</ds:datastoreItem>
</file>

<file path=customXml/itemProps3.xml><?xml version="1.0" encoding="utf-8"?>
<ds:datastoreItem xmlns:ds="http://schemas.openxmlformats.org/officeDocument/2006/customXml" ds:itemID="{ED305B60-BC1A-482F-ACEC-80FFD2AD6697}">
  <ds:schemaRefs>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8ed443c8-ff01-422b-b0b9-84c7858de675"/>
    <ds:schemaRef ds:uri="http://purl.org/dc/terms/"/>
  </ds:schemaRefs>
</ds:datastoreItem>
</file>

<file path=customXml/itemProps4.xml><?xml version="1.0" encoding="utf-8"?>
<ds:datastoreItem xmlns:ds="http://schemas.openxmlformats.org/officeDocument/2006/customXml" ds:itemID="{1C2DF98D-D05A-4A20-B807-930E0C41E4B7}">
  <ds:schemaRefs>
    <ds:schemaRef ds:uri="http://schemas.openxmlformats.org/officeDocument/2006/bibliography"/>
  </ds:schemaRefs>
</ds:datastoreItem>
</file>

<file path=customXml/itemProps5.xml><?xml version="1.0" encoding="utf-8"?>
<ds:datastoreItem xmlns:ds="http://schemas.openxmlformats.org/officeDocument/2006/customXml" ds:itemID="{8409A753-B34F-43CB-867A-65564EA600F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Manager>AIs, FITSDEV3</Manager>
  <TotalTime>1160</TotalTime>
  <Application>LibreOffice/7.3.7.2$Windows_X86_64 LibreOffice_project/e114eadc50a9ff8d8c8a0567d6da8f454beeb84f</Application>
  <AppVersion>15.0000</AppVersion>
  <Pages>56</Pages>
  <Words>10232</Words>
  <Characters>37316</Characters>
  <CharactersWithSpaces>45975</CharactersWithSpaces>
  <Paragraphs>1709</Paragraphs>
  <Company>AIs, FITSDEV3</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2015-09-18T12:40:00Z</dcterms:created>
  <dc:creator>AIs, FITSDEV3</dc:creator>
  <dc:description/>
  <dc:language>fr-FR</dc:language>
  <cp:lastModifiedBy>Mustapha Beldjoudi</cp:lastModifiedBy>
  <cp:lastPrinted>2012-01-20T13:14:00Z</cp:lastPrinted>
  <dcterms:modified xsi:type="dcterms:W3CDTF">2017-02-24T14:01:00Z</dcterms:modified>
  <cp:revision>119</cp:revision>
  <dc:subject/>
  <dc:title>TIN Algorithms - Public - Functional Specification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0x01010094B506A95982774E958A295A593866D0</vt:lpwstr>
  </property>
  <property fmtid="{D5CDD505-2E9C-101B-9397-08002B2CF9AE}" pid="3" name="Framework">
    <vt:lpwstr>Contract Reference</vt:lpwstr>
  </property>
  <property fmtid="{D5CDD505-2E9C-101B-9397-08002B2CF9AE}" pid="4" name="Owner">
    <vt:lpwstr>DG TAXUD</vt:lpwstr>
  </property>
  <property fmtid="{D5CDD505-2E9C-101B-9397-08002B2CF9AE}" pid="5" name="Reference">
    <vt:lpwstr>FS-TIN Algorithms-Public</vt:lpwstr>
  </property>
  <property fmtid="{D5CDD505-2E9C-101B-9397-08002B2CF9AE}" pid="6" name="Release Date">
    <vt:lpwstr>24/02/2017</vt:lpwstr>
  </property>
  <property fmtid="{D5CDD505-2E9C-101B-9397-08002B2CF9AE}" pid="7" name="Version">
    <vt:lpwstr>5.03</vt:lpwstr>
  </property>
</Properties>
</file>